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21" w:rsidRPr="00310A8E" w:rsidRDefault="003A4B21" w:rsidP="00DB7EB3">
      <w:pPr>
        <w:pStyle w:val="af5"/>
        <w:tabs>
          <w:tab w:val="left" w:pos="5812"/>
        </w:tabs>
        <w:jc w:val="right"/>
        <w:rPr>
          <w:sz w:val="30"/>
          <w:szCs w:val="30"/>
          <w:lang w:eastAsia="ru-RU"/>
        </w:rPr>
      </w:pPr>
      <w:bookmarkStart w:id="0" w:name="_GoBack"/>
      <w:bookmarkEnd w:id="0"/>
      <w:r>
        <w:rPr>
          <w:sz w:val="30"/>
          <w:szCs w:val="30"/>
          <w:lang w:eastAsia="ru-RU"/>
        </w:rPr>
        <w:t xml:space="preserve">                                    </w:t>
      </w:r>
      <w:r w:rsidRPr="00310A8E">
        <w:rPr>
          <w:sz w:val="30"/>
          <w:szCs w:val="30"/>
          <w:lang w:eastAsia="ru-RU"/>
        </w:rPr>
        <w:t>Вносится Правительством</w:t>
      </w:r>
    </w:p>
    <w:p w:rsidR="003A4B21" w:rsidRPr="00310A8E" w:rsidRDefault="003A4B21" w:rsidP="00DB7EB3">
      <w:pPr>
        <w:pStyle w:val="af5"/>
        <w:tabs>
          <w:tab w:val="left" w:pos="5954"/>
        </w:tabs>
        <w:ind w:left="5954"/>
        <w:rPr>
          <w:sz w:val="30"/>
          <w:szCs w:val="30"/>
          <w:lang w:eastAsia="ru-RU"/>
        </w:rPr>
      </w:pPr>
      <w:r w:rsidRPr="00310A8E">
        <w:rPr>
          <w:sz w:val="30"/>
          <w:szCs w:val="30"/>
          <w:lang w:eastAsia="ru-RU"/>
        </w:rPr>
        <w:t>Российской Федерации</w:t>
      </w:r>
    </w:p>
    <w:p w:rsidR="003A4B21" w:rsidRPr="00310A8E" w:rsidRDefault="003A4B21" w:rsidP="00DB7EB3">
      <w:pPr>
        <w:pStyle w:val="af5"/>
        <w:spacing w:line="360" w:lineRule="auto"/>
        <w:ind w:right="-144"/>
        <w:jc w:val="right"/>
        <w:rPr>
          <w:sz w:val="30"/>
          <w:szCs w:val="30"/>
          <w:lang w:eastAsia="ru-RU"/>
        </w:rPr>
      </w:pPr>
    </w:p>
    <w:p w:rsidR="003A4B21" w:rsidRPr="00310A8E" w:rsidRDefault="003A4B21" w:rsidP="00310A8E">
      <w:pPr>
        <w:pStyle w:val="af5"/>
        <w:spacing w:line="360" w:lineRule="auto"/>
        <w:jc w:val="right"/>
        <w:rPr>
          <w:sz w:val="30"/>
          <w:szCs w:val="30"/>
          <w:lang w:eastAsia="ru-RU"/>
        </w:rPr>
      </w:pPr>
      <w:r w:rsidRPr="00310A8E">
        <w:rPr>
          <w:sz w:val="30"/>
          <w:szCs w:val="30"/>
          <w:lang w:eastAsia="ru-RU"/>
        </w:rPr>
        <w:t>Проект</w:t>
      </w:r>
    </w:p>
    <w:p w:rsidR="003A4B21" w:rsidRPr="00DB7EB3" w:rsidRDefault="003A4B21" w:rsidP="00310A8E">
      <w:pPr>
        <w:spacing w:line="360" w:lineRule="auto"/>
        <w:jc w:val="both"/>
        <w:rPr>
          <w:sz w:val="44"/>
          <w:szCs w:val="44"/>
          <w:lang w:eastAsia="ru-RU"/>
        </w:rPr>
      </w:pPr>
    </w:p>
    <w:p w:rsidR="003A4B21" w:rsidRPr="00DB7EB3" w:rsidRDefault="003A4B21" w:rsidP="00DB7EB3">
      <w:pPr>
        <w:spacing w:after="760" w:line="360" w:lineRule="auto"/>
        <w:jc w:val="center"/>
        <w:rPr>
          <w:b/>
          <w:bCs/>
          <w:sz w:val="44"/>
          <w:szCs w:val="44"/>
          <w:lang w:eastAsia="ru-RU"/>
        </w:rPr>
      </w:pPr>
      <w:r w:rsidRPr="00DB7EB3">
        <w:rPr>
          <w:b/>
          <w:bCs/>
          <w:sz w:val="44"/>
          <w:szCs w:val="44"/>
          <w:lang w:eastAsia="ru-RU"/>
        </w:rPr>
        <w:t>ФЕДЕРАЛЬНЫЙ ЗАКОН</w:t>
      </w:r>
    </w:p>
    <w:p w:rsidR="003A4B21" w:rsidRPr="00310A8E" w:rsidRDefault="003A4B21" w:rsidP="00DB7EB3">
      <w:pPr>
        <w:spacing w:after="480" w:line="240" w:lineRule="auto"/>
        <w:jc w:val="center"/>
        <w:rPr>
          <w:b/>
          <w:bCs/>
          <w:lang w:eastAsia="ru-RU"/>
        </w:rPr>
      </w:pPr>
      <w:r w:rsidRPr="00310A8E">
        <w:rPr>
          <w:b/>
          <w:bCs/>
          <w:lang w:eastAsia="ru-RU"/>
        </w:rPr>
        <w:t>Об основах государственного и муниципального контроля (надзора) в Российской Федерации</w:t>
      </w:r>
    </w:p>
    <w:p w:rsidR="003A4B21" w:rsidRPr="00310A8E" w:rsidRDefault="003A4B21" w:rsidP="00310A8E">
      <w:pPr>
        <w:spacing w:after="240" w:line="360" w:lineRule="auto"/>
        <w:ind w:firstLine="709"/>
        <w:jc w:val="both"/>
        <w:rPr>
          <w:lang w:eastAsia="ru-RU"/>
        </w:rPr>
      </w:pPr>
      <w:r w:rsidRPr="00310A8E">
        <w:rPr>
          <w:lang w:eastAsia="ru-RU"/>
        </w:rPr>
        <w:t>Настоящий Федеральный закон принят в целях повышения результативности и эффективности осуществления государственного и муниципального контроля (надзора) при одновременном снижении избыточного вмешательства государственных органов и органов местного самоуправления в деятельность граждан и организаций.</w:t>
      </w:r>
    </w:p>
    <w:p w:rsidR="003A4B21" w:rsidRDefault="003A4B21" w:rsidP="00C0447B">
      <w:pPr>
        <w:pStyle w:val="1"/>
        <w:spacing w:after="0" w:line="360" w:lineRule="auto"/>
        <w:ind w:left="0" w:firstLine="709"/>
      </w:pPr>
      <w:bookmarkStart w:id="1" w:name="_Toc426232767"/>
      <w:bookmarkStart w:id="2" w:name="_Toc426247528"/>
      <w:bookmarkStart w:id="3" w:name="_Toc426280284"/>
      <w:bookmarkStart w:id="4" w:name="_Toc426281163"/>
      <w:bookmarkStart w:id="5" w:name="_Toc426281433"/>
      <w:bookmarkStart w:id="6" w:name="_Toc426281811"/>
      <w:bookmarkStart w:id="7" w:name="_Toc426282024"/>
      <w:bookmarkStart w:id="8" w:name="_Toc426309881"/>
      <w:bookmarkStart w:id="9" w:name="_Toc426328408"/>
      <w:bookmarkStart w:id="10" w:name="_Toc425345311"/>
      <w:bookmarkStart w:id="11" w:name="_Toc426566897"/>
      <w:bookmarkStart w:id="12" w:name="_Toc429334654"/>
      <w:bookmarkStart w:id="13" w:name="_Toc450139835"/>
      <w:bookmarkStart w:id="14" w:name="_Toc402287587"/>
      <w:bookmarkStart w:id="15" w:name="_Toc295106000"/>
      <w:bookmarkEnd w:id="1"/>
      <w:bookmarkEnd w:id="2"/>
      <w:bookmarkEnd w:id="3"/>
      <w:bookmarkEnd w:id="4"/>
      <w:bookmarkEnd w:id="5"/>
      <w:bookmarkEnd w:id="6"/>
      <w:bookmarkEnd w:id="7"/>
      <w:bookmarkEnd w:id="8"/>
      <w:bookmarkEnd w:id="9"/>
      <w:r w:rsidRPr="00310A8E">
        <w:t>Общие положения</w:t>
      </w:r>
      <w:bookmarkEnd w:id="10"/>
      <w:bookmarkEnd w:id="11"/>
      <w:bookmarkEnd w:id="12"/>
      <w:bookmarkEnd w:id="13"/>
    </w:p>
    <w:p w:rsidR="003A4B21" w:rsidRPr="00310A8E" w:rsidRDefault="003A4B21" w:rsidP="00522AFF">
      <w:pPr>
        <w:pStyle w:val="2"/>
        <w:tabs>
          <w:tab w:val="clear" w:pos="2127"/>
          <w:tab w:val="left" w:pos="0"/>
        </w:tabs>
        <w:spacing w:before="0" w:after="0" w:line="360" w:lineRule="auto"/>
        <w:ind w:left="0" w:firstLine="0"/>
        <w:rPr>
          <w:sz w:val="30"/>
          <w:szCs w:val="30"/>
        </w:rPr>
      </w:pPr>
      <w:bookmarkStart w:id="16" w:name="_Toc425345312"/>
      <w:bookmarkStart w:id="17" w:name="_Toc426566898"/>
      <w:bookmarkStart w:id="18" w:name="_Toc429334655"/>
      <w:bookmarkStart w:id="19" w:name="_Toc450139836"/>
      <w:r w:rsidRPr="00310A8E">
        <w:rPr>
          <w:sz w:val="30"/>
          <w:szCs w:val="30"/>
        </w:rPr>
        <w:t>Сфера применения настоящего Федерального закона</w:t>
      </w:r>
      <w:bookmarkEnd w:id="16"/>
      <w:bookmarkEnd w:id="17"/>
      <w:bookmarkEnd w:id="18"/>
      <w:bookmarkEnd w:id="19"/>
    </w:p>
    <w:p w:rsidR="002462D9" w:rsidRDefault="003A4B21">
      <w:pPr>
        <w:pStyle w:val="a3"/>
        <w:numPr>
          <w:ilvl w:val="2"/>
          <w:numId w:val="36"/>
        </w:numPr>
        <w:spacing w:line="360" w:lineRule="auto"/>
      </w:pPr>
      <w:r w:rsidRPr="00310A8E">
        <w:t xml:space="preserve">Настоящий Федеральный закон </w:t>
      </w:r>
      <w:r w:rsidRPr="00310A8E">
        <w:rPr>
          <w:lang w:eastAsia="ru-RU"/>
        </w:rPr>
        <w:t>регулирует отношения, возникающие между гражданами и организациями, осуществляющими  деятельность, в отношении которой нормативными правовыми актами установлены подлежащие обязательному выполнению предписания, запреты и ограничения,  и органами государственной власти, органами местного самоуправления, уполномоченными на осуществление государственного и муниципального контроля (надзора)</w:t>
      </w:r>
      <w:r w:rsidRPr="00310A8E">
        <w:t xml:space="preserve"> за соблюдением указанных предписаний, запретов и ограничений.</w:t>
      </w:r>
    </w:p>
    <w:p w:rsidR="002462D9" w:rsidRDefault="003A4B21">
      <w:pPr>
        <w:pStyle w:val="a3"/>
        <w:numPr>
          <w:ilvl w:val="2"/>
          <w:numId w:val="36"/>
        </w:numPr>
        <w:spacing w:line="360" w:lineRule="auto"/>
      </w:pPr>
      <w:r w:rsidRPr="00310A8E">
        <w:t>Положения настоящего Федерального закона не применяются к вопросам организации и осуществления:</w:t>
      </w:r>
    </w:p>
    <w:p w:rsidR="003A4B21" w:rsidRPr="00310A8E" w:rsidRDefault="003A4B21" w:rsidP="00310A8E">
      <w:pPr>
        <w:tabs>
          <w:tab w:val="left" w:pos="1134"/>
        </w:tabs>
        <w:spacing w:line="360" w:lineRule="auto"/>
        <w:ind w:firstLine="709"/>
        <w:jc w:val="both"/>
      </w:pPr>
      <w:r w:rsidRPr="00310A8E">
        <w:lastRenderedPageBreak/>
        <w:t>контроля, осуществляемого Президентом Российской Федерации;</w:t>
      </w:r>
    </w:p>
    <w:p w:rsidR="003A4B21" w:rsidRPr="00310A8E" w:rsidRDefault="003A4B21" w:rsidP="00310A8E">
      <w:pPr>
        <w:tabs>
          <w:tab w:val="left" w:pos="1134"/>
        </w:tabs>
        <w:spacing w:line="360" w:lineRule="auto"/>
        <w:ind w:firstLine="709"/>
        <w:jc w:val="both"/>
      </w:pPr>
      <w:r w:rsidRPr="00310A8E">
        <w:t>парламентского контроля;</w:t>
      </w:r>
    </w:p>
    <w:p w:rsidR="003A4B21" w:rsidRPr="00310A8E" w:rsidRDefault="003A4B21" w:rsidP="00310A8E">
      <w:pPr>
        <w:tabs>
          <w:tab w:val="left" w:pos="1134"/>
        </w:tabs>
        <w:spacing w:line="360" w:lineRule="auto"/>
        <w:ind w:firstLine="709"/>
        <w:jc w:val="both"/>
      </w:pPr>
      <w:r w:rsidRPr="00310A8E">
        <w:t>правосудия;</w:t>
      </w:r>
    </w:p>
    <w:p w:rsidR="003A4B21" w:rsidRPr="00310A8E" w:rsidRDefault="003A4B21" w:rsidP="00310A8E">
      <w:pPr>
        <w:tabs>
          <w:tab w:val="left" w:pos="1134"/>
        </w:tabs>
        <w:spacing w:line="360" w:lineRule="auto"/>
        <w:ind w:firstLine="709"/>
        <w:jc w:val="both"/>
      </w:pPr>
      <w:r w:rsidRPr="00310A8E">
        <w:t>прокурорского надзора (за исключением вопросов проведения органами государственного контроля (надзора), органами муниципального контроля (надзора) проверок по требованию прокурора);</w:t>
      </w:r>
    </w:p>
    <w:p w:rsidR="003A4B21" w:rsidRPr="00310A8E" w:rsidRDefault="003A4B21" w:rsidP="00310A8E">
      <w:pPr>
        <w:tabs>
          <w:tab w:val="left" w:pos="1134"/>
        </w:tabs>
        <w:spacing w:line="360" w:lineRule="auto"/>
        <w:ind w:firstLine="709"/>
        <w:jc w:val="both"/>
      </w:pPr>
      <w:r w:rsidRPr="00310A8E">
        <w:t>внешнего государственного аудита (контроля);</w:t>
      </w:r>
    </w:p>
    <w:p w:rsidR="003A4B21" w:rsidRPr="00310A8E" w:rsidRDefault="003A4B21" w:rsidP="00310A8E">
      <w:pPr>
        <w:tabs>
          <w:tab w:val="left" w:pos="1134"/>
        </w:tabs>
        <w:spacing w:line="360" w:lineRule="auto"/>
        <w:ind w:firstLine="709"/>
        <w:jc w:val="both"/>
      </w:pPr>
      <w:r w:rsidRPr="00310A8E">
        <w:t>контроля за соблюдением избирательных прав и права на участие в референдуме граждан Российской Федерации, а также за соблюдением избирательного законодательства, законодательства о референдуме, осуществляемого избирательными комиссиями, комиссиями референдума и образуемыми ими контрольно-ревизионными комиссиями;</w:t>
      </w:r>
    </w:p>
    <w:p w:rsidR="003A4B21" w:rsidRPr="00310A8E" w:rsidRDefault="003A4B21" w:rsidP="00310A8E">
      <w:pPr>
        <w:tabs>
          <w:tab w:val="left" w:pos="1134"/>
        </w:tabs>
        <w:spacing w:line="360" w:lineRule="auto"/>
        <w:ind w:firstLine="709"/>
        <w:jc w:val="both"/>
      </w:pPr>
      <w:r w:rsidRPr="00310A8E">
        <w:t>пресечения противоправных деяний, представляющих угрозу безопасности государства, общественной безопасности, безопасности личности, устранения причин и условий, способствующих реализации таких угроз;</w:t>
      </w:r>
    </w:p>
    <w:p w:rsidR="003A4B21" w:rsidRPr="00310A8E" w:rsidRDefault="003A4B21" w:rsidP="00310A8E">
      <w:pPr>
        <w:tabs>
          <w:tab w:val="left" w:pos="1134"/>
        </w:tabs>
        <w:spacing w:line="360" w:lineRule="auto"/>
        <w:ind w:firstLine="709"/>
        <w:jc w:val="both"/>
      </w:pPr>
      <w:r>
        <w:t>оперативно-р</w:t>
      </w:r>
      <w:r w:rsidR="00B11FEA">
        <w:t>а</w:t>
      </w:r>
      <w:r w:rsidRPr="00310A8E">
        <w:t>зыскных мероприятий, дознания, предварительного следствия;</w:t>
      </w:r>
    </w:p>
    <w:p w:rsidR="003A4B21" w:rsidRPr="00310A8E" w:rsidRDefault="003A4B21" w:rsidP="00310A8E">
      <w:pPr>
        <w:tabs>
          <w:tab w:val="left" w:pos="1134"/>
        </w:tabs>
        <w:spacing w:line="360" w:lineRule="auto"/>
        <w:ind w:firstLine="709"/>
        <w:jc w:val="both"/>
      </w:pPr>
      <w:r w:rsidRPr="00310A8E">
        <w:t>мероприятий по контролю и надзору при исполнении уголовных наказаний и мер уголовно-правового характера;</w:t>
      </w:r>
    </w:p>
    <w:p w:rsidR="003A4B21" w:rsidRPr="00310A8E" w:rsidRDefault="003A4B21" w:rsidP="00310A8E">
      <w:pPr>
        <w:spacing w:line="360" w:lineRule="auto"/>
        <w:ind w:firstLine="709"/>
        <w:jc w:val="both"/>
      </w:pPr>
      <w:r w:rsidRPr="00310A8E">
        <w:t>расследований несчастных случаев, происшедших с работниками и другими лицами, участвующими в производственной деятельности работодателя (в том числе с лицами,</w:t>
      </w:r>
      <w:r w:rsidRPr="00310A8E">
        <w:rPr>
          <w:rStyle w:val="211pt"/>
          <w:spacing w:val="0"/>
          <w:sz w:val="30"/>
          <w:szCs w:val="30"/>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w:t>
      </w:r>
      <w:r w:rsidRPr="00310A8E">
        <w:rPr>
          <w:rStyle w:val="211pt"/>
          <w:spacing w:val="0"/>
          <w:sz w:val="30"/>
          <w:szCs w:val="30"/>
        </w:rPr>
        <w:lastRenderedPageBreak/>
        <w:t>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3A4B21" w:rsidRPr="00310A8E" w:rsidRDefault="003A4B21" w:rsidP="00310A8E">
      <w:pPr>
        <w:spacing w:line="360" w:lineRule="auto"/>
        <w:ind w:firstLine="709"/>
        <w:jc w:val="both"/>
      </w:pPr>
      <w:r>
        <w:t>расследований</w:t>
      </w:r>
      <w:r w:rsidRPr="00310A8E">
        <w:t xml:space="preserve"> профессиональных заболеваний;</w:t>
      </w:r>
    </w:p>
    <w:p w:rsidR="003A4B21" w:rsidRPr="00310A8E" w:rsidRDefault="003A4B21" w:rsidP="00310A8E">
      <w:pPr>
        <w:spacing w:line="360" w:lineRule="auto"/>
        <w:ind w:firstLine="709"/>
        <w:jc w:val="both"/>
      </w:pPr>
      <w:r w:rsidRPr="00310A8E">
        <w:t>расследований причин возникновения инфекционных и массовых неинфекционных заболеваний (отравлений, поражений) людей, животных и растений;</w:t>
      </w:r>
    </w:p>
    <w:p w:rsidR="003A4B21" w:rsidRPr="00310A8E" w:rsidRDefault="003A4B21" w:rsidP="00310A8E">
      <w:pPr>
        <w:spacing w:line="360" w:lineRule="auto"/>
        <w:ind w:firstLine="709"/>
        <w:jc w:val="both"/>
      </w:pPr>
      <w:r w:rsidRPr="00310A8E">
        <w:t>расследований причинения вреда окружающей среде, имуществу граждан и организаций, государственному и муниципальному имуществу;</w:t>
      </w:r>
    </w:p>
    <w:p w:rsidR="003A4B21" w:rsidRPr="00310A8E" w:rsidRDefault="003A4B21" w:rsidP="00310A8E">
      <w:pPr>
        <w:spacing w:line="360" w:lineRule="auto"/>
        <w:ind w:firstLine="709"/>
        <w:jc w:val="both"/>
      </w:pPr>
      <w:r w:rsidRPr="00310A8E">
        <w:t>расследований причин возникновения чрезвычайных ситуаций природного и техногенного характера и ликвидации их последствий;</w:t>
      </w:r>
    </w:p>
    <w:p w:rsidR="003A4B21" w:rsidRPr="00310A8E" w:rsidRDefault="003A4B21" w:rsidP="00310A8E">
      <w:pPr>
        <w:spacing w:line="360" w:lineRule="auto"/>
        <w:ind w:firstLine="709"/>
        <w:jc w:val="both"/>
      </w:pPr>
      <w:r w:rsidRPr="00310A8E">
        <w:t>расследований причин аварий в электроэнергетике;</w:t>
      </w:r>
    </w:p>
    <w:p w:rsidR="003A4B21" w:rsidRPr="00310A8E" w:rsidRDefault="003A4B21" w:rsidP="00310A8E">
      <w:pPr>
        <w:spacing w:line="360" w:lineRule="auto"/>
        <w:ind w:firstLine="709"/>
        <w:jc w:val="both"/>
      </w:pPr>
      <w:r w:rsidRPr="00310A8E">
        <w:t>производства по делам об административных правонарушениях.</w:t>
      </w:r>
    </w:p>
    <w:p w:rsidR="003A4B21" w:rsidRPr="00310A8E" w:rsidRDefault="003A4B21" w:rsidP="00310A8E">
      <w:pPr>
        <w:spacing w:line="360" w:lineRule="auto"/>
        <w:ind w:firstLine="709"/>
        <w:jc w:val="both"/>
      </w:pPr>
      <w:r w:rsidRPr="00310A8E">
        <w:t>3. Вопросы организации и осуществления органами государственной власти, органами местного самоуправления или подведомственными им организациями контроля (надзора) за использованием гражданами и организациями государствен</w:t>
      </w:r>
      <w:r>
        <w:t>ного и муниципального имущества решаются</w:t>
      </w:r>
      <w:r w:rsidRPr="00310A8E">
        <w:t xml:space="preserve"> в соответствии </w:t>
      </w:r>
      <w:r>
        <w:t xml:space="preserve">с </w:t>
      </w:r>
      <w:r w:rsidRPr="00310A8E">
        <w:t>законодательством об управлении государственным и муниципальным имуществом, бюджетным законодательством. Осуществляемые в рамках указанного контроля мероприятия не относятся к мероприятиям государственного и муниципального контроля (надзора).</w:t>
      </w:r>
    </w:p>
    <w:p w:rsidR="003A4B21" w:rsidRDefault="003A4B21" w:rsidP="00310A8E">
      <w:pPr>
        <w:spacing w:line="360" w:lineRule="auto"/>
        <w:ind w:firstLine="709"/>
        <w:jc w:val="both"/>
      </w:pPr>
      <w:r w:rsidRPr="00310A8E">
        <w:t xml:space="preserve">Контроль за соблюдением органами государственной власти, органами местного самоуправления, подведомственными им организациями, государственными корпорациями законодательства об </w:t>
      </w:r>
      <w:r w:rsidRPr="00310A8E">
        <w:lastRenderedPageBreak/>
        <w:t>управлении государственным и муниципальным имуществом, о контрактной системе в сфере закупок товаров, работ, услуг для обеспечения государственных и муниципальных нужд, бюджетного законодательства, а также контроль за направленной на обеспечение проведения капитального ремонта общего имущества в многоквартирных домах деятельностью региональных операторов, контроль за использованием бюджетных</w:t>
      </w:r>
      <w:r>
        <w:t xml:space="preserve"> </w:t>
      </w:r>
      <w:r w:rsidRPr="00310A8E">
        <w:t>средств государственными корпорациями  осуществля</w:t>
      </w:r>
      <w:r>
        <w:t>ю</w:t>
      </w:r>
      <w:r w:rsidRPr="00310A8E">
        <w:t>тся в соответствии с положениями соответствующих федеральных законов, принцип</w:t>
      </w:r>
      <w:r>
        <w:t>ами</w:t>
      </w:r>
      <w:r w:rsidRPr="00310A8E">
        <w:t xml:space="preserve"> осуществления государственного и муниципального контроля (надзора)</w:t>
      </w:r>
      <w:r>
        <w:t>,</w:t>
      </w:r>
      <w:r w:rsidRPr="00310A8E">
        <w:t xml:space="preserve"> предусмотренны</w:t>
      </w:r>
      <w:r>
        <w:t>ми</w:t>
      </w:r>
      <w:r w:rsidRPr="00310A8E">
        <w:t xml:space="preserve"> </w:t>
      </w:r>
      <w:bookmarkStart w:id="20" w:name="ссылка4"/>
      <w:bookmarkEnd w:id="20"/>
      <w:r w:rsidRPr="00310A8E">
        <w:t xml:space="preserve">статьей </w:t>
      </w:r>
      <w:r w:rsidR="00030C7C">
        <w:t>4</w:t>
      </w:r>
      <w:r w:rsidRPr="00310A8E">
        <w:t xml:space="preserve"> настоящего Федерального закона и положениями глав 2 и 3 настоящего Федерального закона, если иное не </w:t>
      </w:r>
      <w:r>
        <w:t>следует</w:t>
      </w:r>
      <w:r w:rsidRPr="00310A8E">
        <w:t xml:space="preserve"> из федерального закона или существа правоотношения.</w:t>
      </w:r>
    </w:p>
    <w:p w:rsidR="003A4B21" w:rsidRPr="00310A8E" w:rsidRDefault="003A4B21" w:rsidP="00522AFF">
      <w:pPr>
        <w:pStyle w:val="2"/>
        <w:tabs>
          <w:tab w:val="clear" w:pos="2127"/>
          <w:tab w:val="left" w:pos="0"/>
        </w:tabs>
        <w:spacing w:before="0" w:after="0" w:line="360" w:lineRule="auto"/>
        <w:ind w:left="0" w:firstLine="0"/>
        <w:rPr>
          <w:sz w:val="30"/>
          <w:szCs w:val="30"/>
        </w:rPr>
      </w:pPr>
      <w:bookmarkStart w:id="21" w:name="_Toc426566899"/>
      <w:bookmarkStart w:id="22" w:name="_Toc429334656"/>
      <w:bookmarkStart w:id="23" w:name="_Toc450139837"/>
      <w:bookmarkStart w:id="24" w:name="_Toc425345313"/>
      <w:r w:rsidRPr="00310A8E">
        <w:rPr>
          <w:sz w:val="30"/>
          <w:szCs w:val="30"/>
        </w:rPr>
        <w:t>Основные понятия, используемые в настоящем Федеральном законе</w:t>
      </w:r>
      <w:bookmarkEnd w:id="21"/>
      <w:bookmarkEnd w:id="22"/>
      <w:bookmarkEnd w:id="23"/>
    </w:p>
    <w:p w:rsidR="003A4B21" w:rsidRPr="00522AFF" w:rsidRDefault="003A4B21" w:rsidP="00522AFF">
      <w:pPr>
        <w:spacing w:line="360" w:lineRule="auto"/>
        <w:ind w:firstLine="709"/>
        <w:jc w:val="both"/>
      </w:pPr>
      <w:r w:rsidRPr="00310A8E">
        <w:t>Для целей настоящего Федерального закона использую</w:t>
      </w:r>
      <w:r>
        <w:t>тся следующие основные понятия:</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 xml:space="preserve">государственный и муниципальный контроль (надзор) </w:t>
      </w:r>
      <w:r>
        <w:rPr>
          <w:lang w:eastAsia="ru-RU"/>
        </w:rPr>
        <w:t>–</w:t>
      </w:r>
      <w:r w:rsidRPr="00310A8E">
        <w:rPr>
          <w:lang w:eastAsia="ru-RU"/>
        </w:rPr>
        <w:t xml:space="preserve"> осуществляемая в пределах установленных полномочий деятельность федеральных органов исполнительной власти и органов исполнительной власти субъектов Российской Федерации, органов местного самоуправления, иных уполномоченных органов и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(далее также – граждане и организации) обязательных требований, приняти</w:t>
      </w:r>
      <w:r>
        <w:rPr>
          <w:lang w:eastAsia="ru-RU"/>
        </w:rPr>
        <w:t>е</w:t>
      </w:r>
      <w:r w:rsidRPr="00310A8E">
        <w:rPr>
          <w:lang w:eastAsia="ru-RU"/>
        </w:rPr>
        <w:t xml:space="preserve"> предусмотренных законодательством Российской </w:t>
      </w:r>
      <w:r w:rsidRPr="00310A8E">
        <w:rPr>
          <w:lang w:eastAsia="ru-RU"/>
        </w:rPr>
        <w:lastRenderedPageBreak/>
        <w:t>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федеральный государственный контроль (надзор) – осуществляемая в пределах установленных полномочий деятельность федеральных органов исполнительной власти, иных уполномоченных органов и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w:t>
      </w:r>
      <w:r>
        <w:rPr>
          <w:lang w:eastAsia="ru-RU"/>
        </w:rPr>
        <w:t>е</w:t>
      </w:r>
      <w:r w:rsidRPr="00310A8E">
        <w:rPr>
          <w:lang w:eastAsia="ru-RU"/>
        </w:rPr>
        <w:t xml:space="preserve">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региональный государственный контроль (надзор) –  осуществляемая в пределах установленных полномочий деятельность органов исполнительной власти субъектов Российской Федерации, иных уполномоченных организаций,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w:t>
      </w:r>
      <w:r>
        <w:rPr>
          <w:lang w:eastAsia="ru-RU"/>
        </w:rPr>
        <w:t>е</w:t>
      </w:r>
      <w:r w:rsidRPr="00310A8E">
        <w:rPr>
          <w:lang w:eastAsia="ru-RU"/>
        </w:rPr>
        <w:t xml:space="preserve">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w:t>
      </w:r>
      <w:r w:rsidRPr="00310A8E">
        <w:rPr>
          <w:lang w:eastAsia="ru-RU"/>
        </w:rPr>
        <w:lastRenderedPageBreak/>
        <w:t>и прогнозированию состояния исполнения обязательных требований при осуществлении деятельности гражданами и организациями;</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муниципальный контроль (надзор) – осуществляемая в пределах установленных полномочий деятельность органов местного самоуправления, направленная на предупреждение, выявление и пресечение нарушений гражданами и организациями, их руководителями и иными должностными лицами, их уполномоченными представителями обязательных требований, приняти</w:t>
      </w:r>
      <w:r>
        <w:rPr>
          <w:lang w:eastAsia="ru-RU"/>
        </w:rPr>
        <w:t>е</w:t>
      </w:r>
      <w:r w:rsidRPr="00310A8E">
        <w:rPr>
          <w:lang w:eastAsia="ru-RU"/>
        </w:rPr>
        <w:t xml:space="preserve"> предусмотренных законодательством Российской Федерации мер по пресечению выявленных нарушений, а также деятельность указанных уполномоченных органов и организаций по систематическому анализу и прогнозированию состояния исполнения обязательных требований при осуществлении деятельности гражданами и организациями;</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граждане – граждане Российской Федерации, иностранные граждане и лица без гражданства, в том числе зарегистрированные в установленном законом порядке в качестве индивидуальных предпринимателей;</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организации – юридические лица и их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w:t>
      </w:r>
      <w:r>
        <w:rPr>
          <w:lang w:eastAsia="ru-RU"/>
        </w:rPr>
        <w:t>и</w:t>
      </w:r>
      <w:r w:rsidRPr="00310A8E">
        <w:rPr>
          <w:lang w:eastAsia="ru-RU"/>
        </w:rPr>
        <w:t xml:space="preserve"> обязательные требования</w:t>
      </w:r>
      <w:r>
        <w:rPr>
          <w:lang w:eastAsia="ru-RU"/>
        </w:rPr>
        <w:t>, субъектом правоотношений</w:t>
      </w:r>
      <w:r w:rsidRPr="00310A8E">
        <w:rPr>
          <w:lang w:eastAsia="ru-RU"/>
        </w:rPr>
        <w:t xml:space="preserve"> является организация, не являющаяся юридическим лицом. В качестве действий организаций рассматриваются также действия их руководителей, должностных лиц и уполномоченных представителей. Органы государственной власти и местного самоуправления для целей настоящего Федерального закона рассматриваются как организации, </w:t>
      </w:r>
      <w:r w:rsidRPr="00310A8E">
        <w:rPr>
          <w:lang w:eastAsia="ru-RU"/>
        </w:rPr>
        <w:lastRenderedPageBreak/>
        <w:t>если осуществляемая ими деятельность, используем</w:t>
      </w:r>
      <w:r>
        <w:rPr>
          <w:lang w:eastAsia="ru-RU"/>
        </w:rPr>
        <w:t>ые ими производственные объекты</w:t>
      </w:r>
      <w:r w:rsidRPr="00310A8E">
        <w:rPr>
          <w:lang w:eastAsia="ru-RU"/>
        </w:rPr>
        <w:t xml:space="preserve"> или результаты их деятельности относятся к объектам государственного и муниципального контроля (надзора), а предметом контроля является соблюдение обязательных требований, предъявляемых к организациям независимо от их ведомственной принадлежности и формы собственности принадлежащего им имущества;</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охраняемые законом ценности – жизнь и</w:t>
      </w:r>
      <w:r>
        <w:rPr>
          <w:lang w:eastAsia="ru-RU"/>
        </w:rPr>
        <w:t xml:space="preserve"> </w:t>
      </w:r>
      <w:r w:rsidRPr="00310A8E">
        <w:rPr>
          <w:lang w:eastAsia="ru-RU"/>
        </w:rPr>
        <w:t>здоровье граждан, нравственность, исполнение всеми гражданами и организациями обязанностей по уплате налогов, сборов, таможенных и иных обязательных платежей,  сохранность животных, растений, иных объектов окружающей среды, объектов культурного наследия (памятников истории и культуры) народов Российской Федерации, прав и законных интересов граждан и организаций, имущества, установленного порядка осуществления государственной власти и местного самоуправления, обороноспособность страны,</w:t>
      </w:r>
      <w:r>
        <w:rPr>
          <w:lang w:eastAsia="ru-RU"/>
        </w:rPr>
        <w:t xml:space="preserve"> </w:t>
      </w:r>
      <w:r w:rsidRPr="00310A8E">
        <w:rPr>
          <w:lang w:eastAsia="ru-RU"/>
        </w:rPr>
        <w:t>безопасность и экономические интересы</w:t>
      </w:r>
      <w:r>
        <w:rPr>
          <w:lang w:eastAsia="ru-RU"/>
        </w:rPr>
        <w:t xml:space="preserve"> </w:t>
      </w:r>
      <w:r w:rsidRPr="00310A8E">
        <w:rPr>
          <w:lang w:eastAsia="ru-RU"/>
        </w:rPr>
        <w:t>государства, стабильность финансового сектора;</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 xml:space="preserve">общественно значимый результат государственного и муниципального контроля (надзора) </w:t>
      </w:r>
      <w:r>
        <w:rPr>
          <w:lang w:eastAsia="ru-RU"/>
        </w:rPr>
        <w:t>–</w:t>
      </w:r>
      <w:r w:rsidRPr="00310A8E">
        <w:rPr>
          <w:lang w:eastAsia="ru-RU"/>
        </w:rPr>
        <w:t xml:space="preserve"> минимизация вреда охраняемым законом ценностям;</w:t>
      </w:r>
    </w:p>
    <w:p w:rsidR="002462D9" w:rsidRDefault="003A4B21">
      <w:pPr>
        <w:numPr>
          <w:ilvl w:val="0"/>
          <w:numId w:val="65"/>
        </w:numPr>
        <w:tabs>
          <w:tab w:val="left" w:pos="1134"/>
        </w:tabs>
        <w:spacing w:line="360" w:lineRule="auto"/>
        <w:ind w:left="0" w:firstLine="709"/>
        <w:jc w:val="both"/>
        <w:rPr>
          <w:lang w:eastAsia="ru-RU"/>
        </w:rPr>
      </w:pPr>
      <w:r w:rsidRPr="00310A8E">
        <w:rPr>
          <w:lang w:eastAsia="ru-RU"/>
        </w:rPr>
        <w:t xml:space="preserve">результативность государственного и муниципального контроля (надзора) – степень достижения общественно значимых результатов государственного и муниципального контроля (надзора), выражающихся в минимизации причинения вреда охраняемым законом ценностям в соответствующей сфере деятельности; </w:t>
      </w:r>
    </w:p>
    <w:p w:rsidR="00303DD1" w:rsidRDefault="00303DD1" w:rsidP="00303DD1">
      <w:pPr>
        <w:numPr>
          <w:ilvl w:val="0"/>
          <w:numId w:val="65"/>
        </w:numPr>
        <w:tabs>
          <w:tab w:val="left" w:pos="1418"/>
        </w:tabs>
        <w:spacing w:line="360" w:lineRule="auto"/>
        <w:ind w:left="0" w:firstLine="709"/>
        <w:jc w:val="both"/>
        <w:rPr>
          <w:lang w:eastAsia="ru-RU"/>
        </w:rPr>
      </w:pPr>
      <w:r w:rsidRPr="00310A8E">
        <w:rPr>
          <w:lang w:eastAsia="ru-RU"/>
        </w:rPr>
        <w:lastRenderedPageBreak/>
        <w:t>эффективность государственного и муниципального контроля (надзора) –</w:t>
      </w:r>
      <w:r>
        <w:rPr>
          <w:lang w:eastAsia="ru-RU"/>
        </w:rPr>
        <w:t xml:space="preserve"> </w:t>
      </w:r>
      <w:r w:rsidRPr="00310A8E">
        <w:rPr>
          <w:lang w:eastAsia="ru-RU"/>
        </w:rPr>
        <w:t>степень устранения</w:t>
      </w:r>
      <w:r>
        <w:rPr>
          <w:lang w:eastAsia="ru-RU"/>
        </w:rPr>
        <w:t xml:space="preserve"> </w:t>
      </w:r>
      <w:r w:rsidRPr="00310A8E">
        <w:rPr>
          <w:lang w:eastAsia="ru-RU"/>
        </w:rPr>
        <w:t>риска причинения вреда</w:t>
      </w:r>
      <w:r>
        <w:rPr>
          <w:lang w:eastAsia="ru-RU"/>
        </w:rPr>
        <w:t xml:space="preserve"> </w:t>
      </w:r>
      <w:r w:rsidRPr="00310A8E">
        <w:rPr>
          <w:lang w:eastAsia="ru-RU"/>
        </w:rPr>
        <w:t>охраняемым законом ценностям с учетом используемого объема трудовых, материальных и финансовых ресурсов, а также</w:t>
      </w:r>
      <w:r>
        <w:rPr>
          <w:lang w:eastAsia="ru-RU"/>
        </w:rPr>
        <w:t xml:space="preserve"> </w:t>
      </w:r>
      <w:r w:rsidRPr="00310A8E">
        <w:rPr>
          <w:lang w:eastAsia="ru-RU"/>
        </w:rPr>
        <w:t>уровня вмешательства в деятельность граждан и организаций;</w:t>
      </w:r>
    </w:p>
    <w:p w:rsidR="00C53BD6" w:rsidRDefault="00C53BD6" w:rsidP="00C53BD6">
      <w:pPr>
        <w:numPr>
          <w:ilvl w:val="0"/>
          <w:numId w:val="65"/>
        </w:numPr>
        <w:tabs>
          <w:tab w:val="left" w:pos="1418"/>
        </w:tabs>
        <w:spacing w:line="360" w:lineRule="auto"/>
        <w:ind w:left="0" w:firstLine="709"/>
        <w:jc w:val="both"/>
        <w:rPr>
          <w:lang w:eastAsia="ru-RU"/>
        </w:rPr>
      </w:pPr>
      <w:bookmarkStart w:id="25" w:name="_Toc426566900"/>
      <w:bookmarkStart w:id="26" w:name="_Toc429334657"/>
      <w:r w:rsidRPr="00310A8E">
        <w:rPr>
          <w:lang w:eastAsia="ru-RU"/>
        </w:rPr>
        <w:t>обязательные требования – установленные в целях защиты охраняемых законом ценностей международными договорами Российской Федерации, актами органов Евразийского экономического союза,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иными нормативными документами, принимаемыми и признаваемыми в соответствии с международными дого</w:t>
      </w:r>
      <w:r>
        <w:rPr>
          <w:lang w:eastAsia="ru-RU"/>
        </w:rPr>
        <w:t xml:space="preserve">ворами, федеральными законами, </w:t>
      </w:r>
      <w:r w:rsidRPr="00310A8E">
        <w:rPr>
          <w:lang w:eastAsia="ru-RU"/>
        </w:rPr>
        <w:t>требования (предписания, запреты, ограничения) к осуществлению гражданами и организациями предпринимательской и иной деятельности, совершению ими действий, результатам осуществления деятельности или совершения действий, использованию ими при осуществлении указанной деятельности, совершении действий производственных объектов;</w:t>
      </w:r>
    </w:p>
    <w:p w:rsidR="00C53BD6" w:rsidRDefault="00C53BD6" w:rsidP="00C53BD6">
      <w:pPr>
        <w:numPr>
          <w:ilvl w:val="0"/>
          <w:numId w:val="65"/>
        </w:numPr>
        <w:tabs>
          <w:tab w:val="left" w:pos="1418"/>
        </w:tabs>
        <w:spacing w:line="360" w:lineRule="auto"/>
        <w:ind w:left="0" w:firstLine="709"/>
        <w:jc w:val="both"/>
        <w:rPr>
          <w:lang w:eastAsia="ru-RU"/>
        </w:rPr>
      </w:pPr>
      <w:r w:rsidRPr="00310A8E">
        <w:rPr>
          <w:lang w:eastAsia="ru-RU"/>
        </w:rPr>
        <w:t>производственные объекты – здания, помещения, сооружения, установки (объекты защиты), территории, оборудование, устройства, предметы, материалы, транспортные средства, перевозимые ими грузы, объекты охраны окружающей среды,  и иные подобные объекты, используемые гражданами и организациями при осуществлении своей деятельности и (или) совершении действий;</w:t>
      </w:r>
    </w:p>
    <w:p w:rsidR="00C53BD6" w:rsidRDefault="00C53BD6" w:rsidP="00C53BD6">
      <w:pPr>
        <w:numPr>
          <w:ilvl w:val="0"/>
          <w:numId w:val="65"/>
        </w:numPr>
        <w:tabs>
          <w:tab w:val="left" w:pos="1418"/>
        </w:tabs>
        <w:spacing w:line="360" w:lineRule="auto"/>
        <w:ind w:left="0" w:firstLine="709"/>
        <w:jc w:val="both"/>
        <w:rPr>
          <w:lang w:eastAsia="ru-RU"/>
        </w:rPr>
      </w:pPr>
      <w:r w:rsidRPr="00310A8E">
        <w:rPr>
          <w:lang w:eastAsia="ru-RU"/>
        </w:rPr>
        <w:lastRenderedPageBreak/>
        <w:t xml:space="preserve">положение об осуществлении государственного и муниципального контроля (надзора), положение об осуществлении вида государственного и муниципального контроля (надзора) – нормативный правовой акт, принимаемый в соответствии </w:t>
      </w:r>
      <w:r>
        <w:rPr>
          <w:lang w:eastAsia="ru-RU"/>
        </w:rPr>
        <w:t>с настоящим Федеральном законом</w:t>
      </w:r>
      <w:r w:rsidRPr="00310A8E">
        <w:rPr>
          <w:lang w:eastAsia="ru-RU"/>
        </w:rPr>
        <w:t xml:space="preserve"> и устанавливающий порядок  организации и осуществления видов государственного и муниципального контроля (надзора);</w:t>
      </w:r>
    </w:p>
    <w:p w:rsidR="00C53BD6" w:rsidRDefault="00C53BD6" w:rsidP="00C53BD6">
      <w:pPr>
        <w:numPr>
          <w:ilvl w:val="0"/>
          <w:numId w:val="65"/>
        </w:numPr>
        <w:tabs>
          <w:tab w:val="left" w:pos="1418"/>
        </w:tabs>
        <w:spacing w:line="360" w:lineRule="auto"/>
        <w:ind w:left="0" w:firstLine="709"/>
        <w:jc w:val="both"/>
        <w:rPr>
          <w:lang w:eastAsia="ru-RU"/>
        </w:rPr>
      </w:pPr>
      <w:r w:rsidRPr="00310A8E">
        <w:rPr>
          <w:lang w:eastAsia="ru-RU"/>
        </w:rPr>
        <w:t>администр</w:t>
      </w:r>
      <w:r>
        <w:rPr>
          <w:lang w:eastAsia="ru-RU"/>
        </w:rPr>
        <w:t xml:space="preserve">ативный регламент осуществления </w:t>
      </w:r>
      <w:r w:rsidRPr="00310A8E">
        <w:rPr>
          <w:lang w:eastAsia="ru-RU"/>
        </w:rPr>
        <w:t>государственного и муниципального контроля (надзора), административный регламент осуществления вида государственного и муниципального контроля (надзора) – нормативный правовой акт, устанавливающий порядок осуществления мероприятий государственного и муниципального контроля (надзора) как административных процедур и включающий перечень нормативных правовых и иных актов и их отдельных положений, содержащих обязательные требования, соблюдение которых является предметом государственного (муниципального) контроля (надзора);</w:t>
      </w:r>
    </w:p>
    <w:p w:rsidR="00C53BD6" w:rsidRDefault="00C53BD6" w:rsidP="00C53BD6">
      <w:pPr>
        <w:numPr>
          <w:ilvl w:val="0"/>
          <w:numId w:val="65"/>
        </w:numPr>
        <w:tabs>
          <w:tab w:val="left" w:pos="1418"/>
        </w:tabs>
        <w:spacing w:line="360" w:lineRule="auto"/>
        <w:ind w:left="0" w:firstLine="709"/>
        <w:jc w:val="both"/>
        <w:rPr>
          <w:lang w:eastAsia="ru-RU"/>
        </w:rPr>
      </w:pPr>
      <w:r w:rsidRPr="00310A8E">
        <w:rPr>
          <w:lang w:eastAsia="ru-RU"/>
        </w:rPr>
        <w:t>уведомление о начале осуществления отдельных видов предпринимательской деятельности – документ, который представляется организацией или гражданином в уполномоченный Правительством Российской Федерации в соответствующей сфере федеральный орган исполнительной власти и посредством которого такая организация, такой гражданин сообщают о начале осуществления отдельных видов предпринимательской деятельности и ее соответствии обязательным требованиям;</w:t>
      </w:r>
    </w:p>
    <w:p w:rsidR="00C53BD6" w:rsidRDefault="00C53BD6" w:rsidP="00C53BD6">
      <w:pPr>
        <w:pStyle w:val="a3"/>
        <w:numPr>
          <w:ilvl w:val="0"/>
          <w:numId w:val="65"/>
        </w:numPr>
        <w:spacing w:line="360" w:lineRule="auto"/>
        <w:ind w:left="0" w:firstLine="709"/>
        <w:rPr>
          <w:lang w:eastAsia="ru-RU"/>
        </w:rPr>
      </w:pPr>
      <w:r w:rsidRPr="00DB7EB3">
        <w:rPr>
          <w:lang w:eastAsia="ru-RU"/>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w:t>
      </w:r>
      <w:r w:rsidRPr="00DB7EB3">
        <w:rPr>
          <w:lang w:eastAsia="ru-RU"/>
        </w:rPr>
        <w:lastRenderedPageBreak/>
        <w:t>привлекаются органами, уполномоченными на осуществление государственного контроля (надзора), органами муниципального контроля (надзора)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государственного контроля (надзора), органами муниципального контроля (надзора) к проведению мероприятий по контролю;</w:t>
      </w:r>
    </w:p>
    <w:p w:rsidR="00C53BD6" w:rsidRDefault="00C53BD6" w:rsidP="00C53BD6">
      <w:pPr>
        <w:numPr>
          <w:ilvl w:val="0"/>
          <w:numId w:val="65"/>
        </w:numPr>
        <w:tabs>
          <w:tab w:val="left" w:pos="1418"/>
        </w:tabs>
        <w:spacing w:line="360" w:lineRule="auto"/>
        <w:ind w:left="0" w:firstLine="709"/>
        <w:jc w:val="both"/>
        <w:rPr>
          <w:lang w:eastAsia="ru-RU"/>
        </w:rPr>
      </w:pPr>
      <w:r w:rsidRPr="00310A8E">
        <w:rPr>
          <w:lang w:eastAsia="ru-RU"/>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государственного контроля (надзора), органами муниципального контроля (надзора) к проведению мероприятий по контролю.</w:t>
      </w:r>
    </w:p>
    <w:p w:rsidR="003A4B21" w:rsidRPr="00310A8E" w:rsidRDefault="003A4B21" w:rsidP="00CB04A5">
      <w:pPr>
        <w:pStyle w:val="2"/>
        <w:tabs>
          <w:tab w:val="clear" w:pos="2127"/>
        </w:tabs>
        <w:spacing w:before="0" w:after="0" w:line="360" w:lineRule="auto"/>
        <w:ind w:left="0" w:firstLine="0"/>
        <w:rPr>
          <w:sz w:val="30"/>
          <w:szCs w:val="30"/>
        </w:rPr>
      </w:pPr>
      <w:bookmarkStart w:id="27" w:name="_Toc450139838"/>
      <w:r w:rsidRPr="00310A8E">
        <w:rPr>
          <w:sz w:val="30"/>
          <w:szCs w:val="30"/>
        </w:rPr>
        <w:t xml:space="preserve">Государственный и муниципальный контроль </w:t>
      </w:r>
      <w:bookmarkEnd w:id="24"/>
      <w:r w:rsidRPr="00310A8E">
        <w:rPr>
          <w:sz w:val="30"/>
          <w:szCs w:val="30"/>
        </w:rPr>
        <w:t>(надзор)</w:t>
      </w:r>
      <w:bookmarkEnd w:id="25"/>
      <w:bookmarkEnd w:id="26"/>
      <w:bookmarkEnd w:id="27"/>
    </w:p>
    <w:p w:rsidR="002462D9" w:rsidRDefault="003A4B21">
      <w:pPr>
        <w:pStyle w:val="a3"/>
        <w:numPr>
          <w:ilvl w:val="2"/>
          <w:numId w:val="36"/>
        </w:numPr>
        <w:spacing w:line="360" w:lineRule="auto"/>
      </w:pPr>
      <w:r w:rsidRPr="00310A8E">
        <w:t>Основной целью государственного</w:t>
      </w:r>
      <w:r>
        <w:t xml:space="preserve"> </w:t>
      </w:r>
      <w:r w:rsidRPr="00310A8E">
        <w:t>и муниципального контроля (надзора) является предотвращение вреда охраняемым законом ценностям посредством обеспечения соблюдения гражданами и организациями обязательных требований.</w:t>
      </w:r>
    </w:p>
    <w:p w:rsidR="002462D9" w:rsidRDefault="003A4B21">
      <w:pPr>
        <w:pStyle w:val="a3"/>
        <w:numPr>
          <w:ilvl w:val="2"/>
          <w:numId w:val="36"/>
        </w:numPr>
        <w:spacing w:line="360" w:lineRule="auto"/>
      </w:pPr>
      <w:r w:rsidRPr="00310A8E">
        <w:t xml:space="preserve">Осуществление федерального государственного контроля (надзора), регионального государственного контроля (надзора), муниципального контроля (надзора), не предусмотренного </w:t>
      </w:r>
      <w:hyperlink w:anchor="Прил1" w:tooltip="Приложение 1" w:history="1">
        <w:r w:rsidRPr="00310A8E">
          <w:rPr>
            <w:rStyle w:val="af4"/>
          </w:rPr>
          <w:t xml:space="preserve">приложениями </w:t>
        </w:r>
        <w:r>
          <w:rPr>
            <w:rStyle w:val="af4"/>
          </w:rPr>
          <w:t xml:space="preserve">№ </w:t>
        </w:r>
        <w:r w:rsidRPr="00310A8E">
          <w:rPr>
            <w:rStyle w:val="af4"/>
          </w:rPr>
          <w:t>1</w:t>
        </w:r>
      </w:hyperlink>
      <w:r>
        <w:t>-</w:t>
      </w:r>
      <w:hyperlink w:anchor="Прил3" w:tooltip="Приложение 3" w:history="1">
        <w:r w:rsidRPr="00310A8E">
          <w:rPr>
            <w:rStyle w:val="af4"/>
          </w:rPr>
          <w:t>3</w:t>
        </w:r>
      </w:hyperlink>
      <w:r w:rsidR="002462D9">
        <w:t xml:space="preserve"> </w:t>
      </w:r>
      <w:r w:rsidRPr="00310A8E">
        <w:t>к настоящему Федеральному закону, не допускается.</w:t>
      </w:r>
    </w:p>
    <w:p w:rsidR="002462D9" w:rsidRDefault="003A4B21">
      <w:pPr>
        <w:pStyle w:val="a3"/>
        <w:numPr>
          <w:ilvl w:val="2"/>
          <w:numId w:val="36"/>
        </w:numPr>
        <w:spacing w:line="360" w:lineRule="auto"/>
      </w:pPr>
      <w:r w:rsidRPr="00310A8E">
        <w:lastRenderedPageBreak/>
        <w:t xml:space="preserve">Установление в Российской Федерации новых видов государственного и муниципального контроля (надзора) возможно только путем внесения изменений в приложения </w:t>
      </w:r>
      <w:r>
        <w:t>№ 1-</w:t>
      </w:r>
      <w:r w:rsidRPr="00310A8E">
        <w:t>3 к настоящему Федеральному закону.</w:t>
      </w:r>
      <w:r w:rsidRPr="00310A8E">
        <w:rPr>
          <w:lang w:eastAsia="ru-RU"/>
        </w:rPr>
        <w:t xml:space="preserve"> Проекты федеральных законов, </w:t>
      </w:r>
      <w:r w:rsidRPr="00310A8E">
        <w:t>предусматривающие установление в Российской Федерации новых видов государственного и муниципального контроля (надзора),</w:t>
      </w:r>
      <w:r w:rsidR="00073081">
        <w:t xml:space="preserve"> </w:t>
      </w:r>
      <w:r w:rsidRPr="00310A8E">
        <w:rPr>
          <w:lang w:eastAsia="ru-RU"/>
        </w:rPr>
        <w:t xml:space="preserve">подлежат оценке регулирующего воздействия, проводимой в порядке, определяемом Правительством Российской Федерации. </w:t>
      </w:r>
    </w:p>
    <w:p w:rsidR="003A4B21" w:rsidRPr="00310A8E" w:rsidRDefault="003A4B21" w:rsidP="00C0447B">
      <w:pPr>
        <w:pStyle w:val="2"/>
        <w:tabs>
          <w:tab w:val="clear" w:pos="2127"/>
          <w:tab w:val="left" w:pos="0"/>
        </w:tabs>
        <w:spacing w:before="0" w:after="0"/>
        <w:ind w:left="0" w:firstLine="0"/>
        <w:rPr>
          <w:sz w:val="30"/>
          <w:szCs w:val="30"/>
        </w:rPr>
      </w:pPr>
      <w:bookmarkStart w:id="28" w:name="_Toc426232772"/>
      <w:bookmarkStart w:id="29" w:name="_Toc426247533"/>
      <w:bookmarkStart w:id="30" w:name="_Toc426280289"/>
      <w:bookmarkStart w:id="31" w:name="_Toc426281168"/>
      <w:bookmarkStart w:id="32" w:name="_Toc426281438"/>
      <w:bookmarkStart w:id="33" w:name="_Toc426281816"/>
      <w:bookmarkStart w:id="34" w:name="_Toc426282029"/>
      <w:bookmarkStart w:id="35" w:name="_Toc426309886"/>
      <w:bookmarkStart w:id="36" w:name="_Toc426328413"/>
      <w:bookmarkStart w:id="37" w:name="_Ref426236457"/>
      <w:bookmarkStart w:id="38" w:name="_Toc426566902"/>
      <w:bookmarkStart w:id="39" w:name="_Ref426574794"/>
      <w:bookmarkStart w:id="40" w:name="_Ref426574948"/>
      <w:bookmarkStart w:id="41" w:name="_Ref429326490"/>
      <w:bookmarkStart w:id="42" w:name="_Toc429334659"/>
      <w:bookmarkStart w:id="43" w:name="_Toc450139839"/>
      <w:bookmarkEnd w:id="28"/>
      <w:bookmarkEnd w:id="29"/>
      <w:bookmarkEnd w:id="30"/>
      <w:bookmarkEnd w:id="31"/>
      <w:bookmarkEnd w:id="32"/>
      <w:bookmarkEnd w:id="33"/>
      <w:bookmarkEnd w:id="34"/>
      <w:bookmarkEnd w:id="35"/>
      <w:bookmarkEnd w:id="36"/>
      <w:r w:rsidRPr="00310A8E">
        <w:rPr>
          <w:sz w:val="30"/>
          <w:szCs w:val="30"/>
        </w:rPr>
        <w:t xml:space="preserve">Принципы организации и осуществления государственного и муниципального контроля </w:t>
      </w:r>
      <w:bookmarkEnd w:id="37"/>
      <w:r w:rsidRPr="00310A8E">
        <w:rPr>
          <w:sz w:val="30"/>
          <w:szCs w:val="30"/>
        </w:rPr>
        <w:t>(надзора)</w:t>
      </w:r>
      <w:bookmarkEnd w:id="38"/>
      <w:bookmarkEnd w:id="39"/>
      <w:bookmarkEnd w:id="40"/>
      <w:bookmarkEnd w:id="41"/>
      <w:bookmarkEnd w:id="42"/>
      <w:bookmarkEnd w:id="43"/>
    </w:p>
    <w:p w:rsidR="002462D9" w:rsidRDefault="003A4B21">
      <w:pPr>
        <w:pStyle w:val="a3"/>
        <w:numPr>
          <w:ilvl w:val="2"/>
          <w:numId w:val="36"/>
        </w:numPr>
        <w:spacing w:line="360" w:lineRule="auto"/>
      </w:pPr>
      <w:r w:rsidRPr="00310A8E">
        <w:t xml:space="preserve">Организация и осуществление государственного и муниципального контроля (надзора) должны основываться на принципах законности, результативности и стратегической, направленности, эффективности, пропорциональности, ответственности, межведомственной ответственности, объективности, независимости, компетентности, превентивной направленности, стимулирования добросовестности, </w:t>
      </w:r>
      <w:r>
        <w:t>разграничения полномочий</w:t>
      </w:r>
      <w:r w:rsidRPr="00310A8E">
        <w:t xml:space="preserve"> информационной открытости  органов, осуществляющих государственный и муниципальный контроль (надзор).</w:t>
      </w:r>
    </w:p>
    <w:p w:rsidR="002462D9" w:rsidRDefault="003A4B21">
      <w:pPr>
        <w:pStyle w:val="a3"/>
        <w:numPr>
          <w:ilvl w:val="2"/>
          <w:numId w:val="36"/>
        </w:numPr>
        <w:spacing w:line="360" w:lineRule="auto"/>
      </w:pPr>
      <w:r w:rsidRPr="00310A8E">
        <w:t>Принцип законности означает, что государственный и муниципальный контроль (надзор)</w:t>
      </w:r>
      <w:r>
        <w:t xml:space="preserve"> осуществляю</w:t>
      </w:r>
      <w:r w:rsidRPr="00310A8E">
        <w:t>тся на основании и в точном соответствии с положениями федеральных законов и иных нормативн</w:t>
      </w:r>
      <w:r>
        <w:t xml:space="preserve">ых правовых </w:t>
      </w:r>
      <w:r w:rsidRPr="00310A8E">
        <w:t>актов Российской Федерации, законов и иных нормативных правовых актов субъектов Российской Федерации и муниципальных нормативных правовых актов органами и должностными лицами, уполномоченными на осуществление указанной деятельности и в пределах предоставленных им  полномочий.</w:t>
      </w:r>
    </w:p>
    <w:p w:rsidR="002462D9" w:rsidRDefault="003A4B21">
      <w:pPr>
        <w:pStyle w:val="a3"/>
        <w:numPr>
          <w:ilvl w:val="2"/>
          <w:numId w:val="36"/>
        </w:numPr>
        <w:spacing w:line="360" w:lineRule="auto"/>
      </w:pPr>
      <w:r w:rsidRPr="00310A8E">
        <w:lastRenderedPageBreak/>
        <w:t xml:space="preserve">Принцип результативности и стратегической направленности означает, что органы, осуществляющие государственный и муниципальный контроль (надзор), должны иметь утвержденные в установленном порядке измеряемые показатели достижения общественно значимых результатов, связанных с минимизацией вреда охраняемым законом ценностям в соответствующей сфере, стратегические цели их достижения, сформулированные на долгосрочную перспективу, и планы их достижения. </w:t>
      </w:r>
    </w:p>
    <w:p w:rsidR="002462D9" w:rsidRDefault="003A4B21">
      <w:pPr>
        <w:pStyle w:val="a3"/>
        <w:numPr>
          <w:ilvl w:val="2"/>
          <w:numId w:val="36"/>
        </w:numPr>
        <w:spacing w:line="360" w:lineRule="auto"/>
      </w:pPr>
      <w:r w:rsidRPr="00310A8E">
        <w:t>Принцип эффективности означает, что органы государственного контроля (надзора), органы муниципального контроля (надзора) должны исходить из необходимости достижения максимального уровня общественно значимого результата своей деятельности с использованием наименьшего объема трудовых, материальных, финансовых и иных ресурсов, а так</w:t>
      </w:r>
      <w:r>
        <w:t>же минимально возможной степени</w:t>
      </w:r>
      <w:r w:rsidRPr="00310A8E">
        <w:t xml:space="preserve"> вмешательства в деятельность граждан и организаций.</w:t>
      </w:r>
    </w:p>
    <w:p w:rsidR="002462D9" w:rsidRDefault="003A4B21">
      <w:pPr>
        <w:pStyle w:val="a3"/>
        <w:numPr>
          <w:ilvl w:val="2"/>
          <w:numId w:val="36"/>
        </w:numPr>
        <w:spacing w:line="360" w:lineRule="auto"/>
      </w:pPr>
      <w:r w:rsidRPr="00310A8E">
        <w:t xml:space="preserve">Принцип пропорциональности означает, что при определении степени необходимого вмешательства в деятельность граждан и организаций при осуществлении государственного и муниципального контроля (надзора), выборе форм его осуществления должна оцениваться соразмерность такого вмешательства риску причинения вреда охраняемым законом ценностям, а степень такого вмешательства не </w:t>
      </w:r>
      <w:r>
        <w:t xml:space="preserve">должна </w:t>
      </w:r>
      <w:r w:rsidRPr="00310A8E">
        <w:t>быть чрезмерно обременительной и необоснованно препятствовать нормальной деятельности граждан и организаций.</w:t>
      </w:r>
    </w:p>
    <w:p w:rsidR="002462D9" w:rsidRDefault="003A4B21">
      <w:pPr>
        <w:pStyle w:val="a3"/>
        <w:numPr>
          <w:ilvl w:val="2"/>
          <w:numId w:val="36"/>
        </w:numPr>
        <w:spacing w:line="360" w:lineRule="auto"/>
      </w:pPr>
      <w:r w:rsidRPr="00310A8E">
        <w:t xml:space="preserve">Принцип ответственности означает, что органы государственного контроля (надзора), органы муниципального контроля (надзора), их должностные лица должны нести ответственность за </w:t>
      </w:r>
      <w:r w:rsidRPr="00310A8E">
        <w:lastRenderedPageBreak/>
        <w:t>достижение показателей общественно значимых результатов и надлежащее исполнение своих полномочий.</w:t>
      </w:r>
    </w:p>
    <w:p w:rsidR="002462D9" w:rsidRDefault="003A4B21">
      <w:pPr>
        <w:pStyle w:val="a3"/>
        <w:numPr>
          <w:ilvl w:val="2"/>
          <w:numId w:val="36"/>
        </w:numPr>
        <w:spacing w:line="360" w:lineRule="auto"/>
      </w:pPr>
      <w:r w:rsidRPr="00310A8E">
        <w:t>Принцип межведомственной ответственности означает, что органы, осуществляющие государственный и муниципальный контроль (надзор), должны иметь взаимно увязанные показатели достижения общественно значимых результатов, методики оценки рисков причинения вреда и эффективно налаженный обмен сведениями с иными органами, влияющими на достижение показателей общественно значимых результатов в соответствующей сфере деятельности.</w:t>
      </w:r>
    </w:p>
    <w:p w:rsidR="002462D9" w:rsidRDefault="003A4B21">
      <w:pPr>
        <w:pStyle w:val="a3"/>
        <w:numPr>
          <w:ilvl w:val="2"/>
          <w:numId w:val="36"/>
        </w:numPr>
        <w:spacing w:line="360" w:lineRule="auto"/>
      </w:pPr>
      <w:r w:rsidRPr="00310A8E">
        <w:t>Принцип объективности означает, что организация и осуществление государственного и муниципального контроля (надзора) должны основываться на анализе объективной и регулярно собираемой информации об уровне причиненного вреда охраняемым законом ценностям и соблюдения законодательства в соответствующей сфере деятельности.</w:t>
      </w:r>
    </w:p>
    <w:p w:rsidR="002462D9" w:rsidRDefault="003A4B21">
      <w:pPr>
        <w:pStyle w:val="a3"/>
        <w:numPr>
          <w:ilvl w:val="2"/>
          <w:numId w:val="36"/>
        </w:numPr>
        <w:spacing w:line="360" w:lineRule="auto"/>
      </w:pPr>
      <w:r w:rsidRPr="00310A8E">
        <w:t xml:space="preserve">Принцип независимости означает, что органы, осуществляющие государственный и муниципальный контроль (надзор), должны быть независимы от граждан и организаций в административном, финансовом и функциональном отношении. </w:t>
      </w:r>
    </w:p>
    <w:p w:rsidR="002462D9" w:rsidRDefault="003A4B21">
      <w:pPr>
        <w:pStyle w:val="a3"/>
        <w:numPr>
          <w:ilvl w:val="2"/>
          <w:numId w:val="36"/>
        </w:numPr>
        <w:spacing w:line="360" w:lineRule="auto"/>
      </w:pPr>
      <w:r w:rsidRPr="00310A8E">
        <w:t>Принцип компетентности означает, что государственный и муниципальный контроль (надзор)</w:t>
      </w:r>
      <w:r>
        <w:t xml:space="preserve"> должны</w:t>
      </w:r>
      <w:r w:rsidRPr="00310A8E">
        <w:t xml:space="preserve"> осуществляться органами и должностными лицами, обладающими специальными знаниями, умениями и навыками в данной сфере деятельности, располагающими для этого необходимой структурой, силами и средствами.</w:t>
      </w:r>
    </w:p>
    <w:p w:rsidR="002462D9" w:rsidRDefault="003A4B21">
      <w:pPr>
        <w:pStyle w:val="a3"/>
        <w:numPr>
          <w:ilvl w:val="2"/>
          <w:numId w:val="36"/>
        </w:numPr>
        <w:spacing w:line="360" w:lineRule="auto"/>
      </w:pPr>
      <w:r w:rsidRPr="00310A8E">
        <w:t xml:space="preserve">Принцип превентивной направленности означает, что органы, осуществляющие государственный и муниципальный контроль (надзор),  в качестве приоритетных должны осуществлять меры по </w:t>
      </w:r>
      <w:r w:rsidRPr="00310A8E">
        <w:lastRenderedPageBreak/>
        <w:t xml:space="preserve">борьбе с причинами возникновения рисков причинения вреда и профилактические мероприятия, направленные на предотвращение нарушений обязательных требований и недопущение нанесения вреда охраняемым интересам.  </w:t>
      </w:r>
    </w:p>
    <w:p w:rsidR="002462D9" w:rsidRDefault="003A4B21" w:rsidP="002462D9">
      <w:pPr>
        <w:pStyle w:val="a3"/>
        <w:numPr>
          <w:ilvl w:val="2"/>
          <w:numId w:val="36"/>
        </w:numPr>
        <w:spacing w:line="360" w:lineRule="auto"/>
      </w:pPr>
      <w:r w:rsidRPr="00310A8E">
        <w:t>Принцип стимулирования добросовестности означает, что государственный и муниципальный контроль (надзор)</w:t>
      </w:r>
      <w:r>
        <w:t xml:space="preserve"> должны </w:t>
      </w:r>
      <w:r w:rsidRPr="00310A8E">
        <w:t>устранять потенциальную экономическую выгоду от систематического и намеренного нарушения обязательных требований и недобросовестной конкуренции, одновременно</w:t>
      </w:r>
      <w:r w:rsidRPr="00310A8E">
        <w:rPr>
          <w:lang w:eastAsia="ru-RU"/>
        </w:rPr>
        <w:t xml:space="preserve"> снижая вмешательство в деятельность граждан и организаций, характеризующихся устойчивым добросовестным поведением</w:t>
      </w:r>
      <w:r w:rsidRPr="00310A8E">
        <w:t>.</w:t>
      </w:r>
    </w:p>
    <w:p w:rsidR="002462D9" w:rsidRDefault="003A4B21">
      <w:pPr>
        <w:pStyle w:val="a3"/>
        <w:numPr>
          <w:ilvl w:val="2"/>
          <w:numId w:val="36"/>
        </w:numPr>
        <w:spacing w:line="360" w:lineRule="auto"/>
      </w:pPr>
      <w:r w:rsidRPr="00310A8E">
        <w:t>П</w:t>
      </w:r>
      <w:r>
        <w:t>ринцип разграничения полномочий</w:t>
      </w:r>
      <w:r w:rsidRPr="00310A8E">
        <w:t xml:space="preserve"> означает, что наделение   органов, осуществляющих государственный и муниципальный контроль (надзор), соответствующими полномочиями не должно приводить к их дублированию.</w:t>
      </w:r>
    </w:p>
    <w:p w:rsidR="002462D9" w:rsidRDefault="003A4B21">
      <w:pPr>
        <w:pStyle w:val="a3"/>
        <w:numPr>
          <w:ilvl w:val="2"/>
          <w:numId w:val="36"/>
        </w:numPr>
        <w:spacing w:line="360" w:lineRule="auto"/>
      </w:pPr>
      <w:r w:rsidRPr="00310A8E">
        <w:t xml:space="preserve">Принцип информационной открытости означает доступность для граждан и организаций сведений государственных информационных ресурсов в сфере государственного и муниципального контроля (надзора), в том числе </w:t>
      </w:r>
      <w:r w:rsidRPr="00310A8E">
        <w:rPr>
          <w:lang w:eastAsia="ru-RU"/>
        </w:rPr>
        <w:t>международных договоров Российской Федерации, актов органов Евразийского экономического союза,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нормативных правовых актов, иных</w:t>
      </w:r>
      <w:r>
        <w:rPr>
          <w:lang w:eastAsia="ru-RU"/>
        </w:rPr>
        <w:t xml:space="preserve"> </w:t>
      </w:r>
      <w:r w:rsidRPr="00310A8E">
        <w:rPr>
          <w:lang w:eastAsia="ru-RU"/>
        </w:rPr>
        <w:t>нормативных документов, принимаемых и признаваемых в соответствии с международными договорами, федеральными законами</w:t>
      </w:r>
      <w:r w:rsidRPr="00310A8E">
        <w:t xml:space="preserve">, содержащих обязательные требования, соблюдение которых проверяется при </w:t>
      </w:r>
      <w:r w:rsidRPr="00310A8E">
        <w:lastRenderedPageBreak/>
        <w:t>осуществлении государственного и муниципального контроля (надзора), а также информации об организации и осуществлении государственного и муниципального контроля (надзора), о достигнутых показателях общественно значимых результатов (публикуемых по каждому территориальному органу), о правах и об обязанностях органов государственного контроля (надзора), органов муниципального контроля (надзора),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A4B21" w:rsidRPr="00310A8E" w:rsidRDefault="003A4B21" w:rsidP="007A5385">
      <w:pPr>
        <w:pStyle w:val="2"/>
        <w:tabs>
          <w:tab w:val="clear" w:pos="2127"/>
        </w:tabs>
        <w:spacing w:before="0" w:after="0"/>
        <w:ind w:left="0" w:firstLine="0"/>
        <w:rPr>
          <w:sz w:val="30"/>
          <w:szCs w:val="30"/>
        </w:rPr>
      </w:pPr>
      <w:bookmarkStart w:id="44" w:name="_Toc426232775"/>
      <w:bookmarkStart w:id="45" w:name="_Toc426247536"/>
      <w:bookmarkStart w:id="46" w:name="_Toc426280292"/>
      <w:bookmarkStart w:id="47" w:name="_Toc426281171"/>
      <w:bookmarkStart w:id="48" w:name="_Toc426281441"/>
      <w:bookmarkStart w:id="49" w:name="_Toc426281819"/>
      <w:bookmarkStart w:id="50" w:name="_Toc426282032"/>
      <w:bookmarkStart w:id="51" w:name="_Toc426309889"/>
      <w:bookmarkStart w:id="52" w:name="_Toc426328416"/>
      <w:bookmarkStart w:id="53" w:name="_Toc425345315"/>
      <w:bookmarkStart w:id="54" w:name="_Toc426566903"/>
      <w:bookmarkStart w:id="55" w:name="_Toc429334660"/>
      <w:bookmarkStart w:id="56" w:name="_Toc450139840"/>
      <w:bookmarkEnd w:id="44"/>
      <w:bookmarkEnd w:id="45"/>
      <w:bookmarkEnd w:id="46"/>
      <w:bookmarkEnd w:id="47"/>
      <w:bookmarkEnd w:id="48"/>
      <w:bookmarkEnd w:id="49"/>
      <w:bookmarkEnd w:id="50"/>
      <w:bookmarkEnd w:id="51"/>
      <w:bookmarkEnd w:id="52"/>
      <w:r w:rsidRPr="00310A8E">
        <w:rPr>
          <w:sz w:val="30"/>
          <w:szCs w:val="30"/>
        </w:rPr>
        <w:t xml:space="preserve">Нормативное правовое регулирование государственного и муниципального контроля </w:t>
      </w:r>
      <w:bookmarkEnd w:id="53"/>
      <w:r w:rsidRPr="00310A8E">
        <w:rPr>
          <w:sz w:val="30"/>
          <w:szCs w:val="30"/>
        </w:rPr>
        <w:t>(надзора)</w:t>
      </w:r>
      <w:bookmarkEnd w:id="54"/>
      <w:bookmarkEnd w:id="55"/>
      <w:bookmarkEnd w:id="56"/>
    </w:p>
    <w:p w:rsidR="002462D9" w:rsidRDefault="003A4B21">
      <w:pPr>
        <w:pStyle w:val="a3"/>
        <w:numPr>
          <w:ilvl w:val="2"/>
          <w:numId w:val="36"/>
        </w:numPr>
        <w:spacing w:line="360" w:lineRule="auto"/>
      </w:pPr>
      <w:r w:rsidRPr="00310A8E">
        <w:t>Нормативное правовое регулирование отношений, возникающих в связи с организацией и осуществлением государственного и муниципального контроля (надзора), осуществляется настоящим Федеральным законом, принимаемыми в предусмотренных им случаях указами Президента Российской Федерации, постановлениями Правительства Российской Федерации.</w:t>
      </w:r>
    </w:p>
    <w:p w:rsidR="003A4B21" w:rsidRPr="00310A8E" w:rsidRDefault="003A4B21" w:rsidP="00310A8E">
      <w:pPr>
        <w:pStyle w:val="a3"/>
        <w:spacing w:line="360" w:lineRule="auto"/>
        <w:ind w:left="0" w:firstLine="709"/>
      </w:pPr>
      <w:r w:rsidRPr="00310A8E">
        <w:t>В случаях, установленных настоящим Федеральным законом, федеральными законами, регулирующими организацию и осуществление отдельных видов государственного и муниципального контроля (надзора)</w:t>
      </w:r>
      <w:r>
        <w:t>,</w:t>
      </w:r>
      <w:r w:rsidRPr="00310A8E">
        <w:t xml:space="preserve">  могут устанавливаться особенности организации и осуществления государственного и муниципального контроля (надзора).</w:t>
      </w:r>
    </w:p>
    <w:p w:rsidR="003A4B21" w:rsidRPr="00310A8E" w:rsidRDefault="003A4B21" w:rsidP="00310A8E">
      <w:pPr>
        <w:pStyle w:val="a3"/>
        <w:spacing w:line="360" w:lineRule="auto"/>
        <w:ind w:left="0" w:firstLine="709"/>
      </w:pPr>
      <w:r w:rsidRPr="00310A8E">
        <w:t xml:space="preserve">Федеральные органы исполнительной власти </w:t>
      </w:r>
      <w:r w:rsidR="00DA0C87">
        <w:t>принимают</w:t>
      </w:r>
      <w:r w:rsidRPr="00310A8E">
        <w:t xml:space="preserve"> акты, регулирующие вопросы организации и осуществления государственного и муниципального контроля (надзора), в случаях и в пределах, предусмотренных настоящим Федеральным законом, другими федеральными законами.</w:t>
      </w:r>
    </w:p>
    <w:p w:rsidR="002462D9" w:rsidRDefault="003A4B21">
      <w:pPr>
        <w:pStyle w:val="a3"/>
        <w:numPr>
          <w:ilvl w:val="2"/>
          <w:numId w:val="36"/>
        </w:numPr>
        <w:spacing w:line="360" w:lineRule="auto"/>
      </w:pPr>
      <w:r w:rsidRPr="00310A8E">
        <w:lastRenderedPageBreak/>
        <w:t xml:space="preserve">В случаях, предусмотренных настоящим Федеральным законом, другими федеральными законами, вопросы организации и осуществления регионального государственного контроля (надзора) могут регулироваться законами и принимаемыми в соответствии с ними иными нормативными правовыми актами субъектов Российской Федерации, муниципального контроля (надзора) – муниципальными нормативными правовыми актами. </w:t>
      </w:r>
    </w:p>
    <w:p w:rsidR="002462D9" w:rsidRPr="002462D9" w:rsidRDefault="003A4B21">
      <w:pPr>
        <w:pStyle w:val="a3"/>
        <w:numPr>
          <w:ilvl w:val="2"/>
          <w:numId w:val="36"/>
        </w:numPr>
        <w:spacing w:line="360" w:lineRule="auto"/>
      </w:pPr>
      <w:r w:rsidRPr="00310A8E">
        <w:t>Нормы, регулирующие отношения, возникающие в связи с организацией и осуществлением государственного и муниципального контроля (надзора)</w:t>
      </w:r>
      <w:r>
        <w:t>,</w:t>
      </w:r>
      <w:r w:rsidRPr="00310A8E">
        <w:t xml:space="preserve">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муниципальных нормативных правовых актах, должны соответствовать </w:t>
      </w:r>
      <w:r w:rsidRPr="002462D9">
        <w:t>настоящему Федеральному закону.</w:t>
      </w:r>
    </w:p>
    <w:p w:rsidR="002462D9" w:rsidRPr="002462D9" w:rsidRDefault="00ED00D9" w:rsidP="00ED00D9">
      <w:pPr>
        <w:pStyle w:val="a3"/>
        <w:tabs>
          <w:tab w:val="left" w:pos="0"/>
        </w:tabs>
        <w:spacing w:line="360" w:lineRule="auto"/>
        <w:ind w:left="0" w:firstLine="709"/>
        <w:rPr>
          <w:highlight w:val="yellow"/>
        </w:rPr>
      </w:pPr>
      <w:r>
        <w:t xml:space="preserve">4. </w:t>
      </w:r>
      <w:r w:rsidR="003A4B21" w:rsidRPr="002462D9">
        <w:t>Если международным договором Российской Федерации установлены иные правила, чем предусмотренные настоящим</w:t>
      </w:r>
      <w:r w:rsidR="003A4B21" w:rsidRPr="00310A8E">
        <w:t xml:space="preserve"> Федеральным законом, то применяются правила международного договора</w:t>
      </w:r>
      <w:r w:rsidR="002462D9">
        <w:t>.</w:t>
      </w:r>
    </w:p>
    <w:p w:rsidR="003A4B21" w:rsidRPr="00310A8E" w:rsidRDefault="003A4B21" w:rsidP="007A5385">
      <w:pPr>
        <w:pStyle w:val="2"/>
        <w:tabs>
          <w:tab w:val="clear" w:pos="2127"/>
          <w:tab w:val="left" w:pos="0"/>
        </w:tabs>
        <w:spacing w:before="0" w:after="0"/>
        <w:ind w:left="0" w:firstLine="0"/>
        <w:rPr>
          <w:sz w:val="30"/>
          <w:szCs w:val="30"/>
        </w:rPr>
      </w:pPr>
      <w:bookmarkStart w:id="57" w:name="_Toc426232778"/>
      <w:bookmarkStart w:id="58" w:name="_Toc426247539"/>
      <w:bookmarkStart w:id="59" w:name="_Toc426280295"/>
      <w:bookmarkStart w:id="60" w:name="_Toc426281174"/>
      <w:bookmarkStart w:id="61" w:name="_Toc426281444"/>
      <w:bookmarkStart w:id="62" w:name="_Toc426281822"/>
      <w:bookmarkStart w:id="63" w:name="_Toc426282035"/>
      <w:bookmarkStart w:id="64" w:name="_Toc426309892"/>
      <w:bookmarkStart w:id="65" w:name="_Toc426328419"/>
      <w:bookmarkStart w:id="66" w:name="_Toc426232779"/>
      <w:bookmarkStart w:id="67" w:name="_Toc426247540"/>
      <w:bookmarkStart w:id="68" w:name="_Toc426280296"/>
      <w:bookmarkStart w:id="69" w:name="_Toc426281175"/>
      <w:bookmarkStart w:id="70" w:name="_Toc426281445"/>
      <w:bookmarkStart w:id="71" w:name="_Toc426281823"/>
      <w:bookmarkStart w:id="72" w:name="_Toc426282036"/>
      <w:bookmarkStart w:id="73" w:name="_Toc426309893"/>
      <w:bookmarkStart w:id="74" w:name="_Toc426328420"/>
      <w:bookmarkStart w:id="75" w:name="_Toc426232781"/>
      <w:bookmarkStart w:id="76" w:name="_Toc426247542"/>
      <w:bookmarkStart w:id="77" w:name="_Toc426280298"/>
      <w:bookmarkStart w:id="78" w:name="_Toc426281177"/>
      <w:bookmarkStart w:id="79" w:name="_Toc426281447"/>
      <w:bookmarkStart w:id="80" w:name="_Toc426281825"/>
      <w:bookmarkStart w:id="81" w:name="_Toc426282038"/>
      <w:bookmarkStart w:id="82" w:name="_Toc426309895"/>
      <w:bookmarkStart w:id="83" w:name="_Toc426328422"/>
      <w:bookmarkStart w:id="84" w:name="_Toc425345316"/>
      <w:bookmarkStart w:id="85" w:name="_Toc426566904"/>
      <w:bookmarkStart w:id="86" w:name="_Toc429334661"/>
      <w:bookmarkStart w:id="87" w:name="_Toc45013984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462D9">
        <w:rPr>
          <w:sz w:val="30"/>
          <w:szCs w:val="30"/>
        </w:rPr>
        <w:t xml:space="preserve">Полномочия органов государственной власти Российской Федерации в области государственного и муниципального контроля </w:t>
      </w:r>
      <w:bookmarkEnd w:id="84"/>
      <w:r w:rsidRPr="002462D9">
        <w:rPr>
          <w:sz w:val="30"/>
          <w:szCs w:val="30"/>
        </w:rPr>
        <w:t>(надзора)</w:t>
      </w:r>
      <w:bookmarkEnd w:id="85"/>
      <w:bookmarkEnd w:id="86"/>
      <w:bookmarkEnd w:id="87"/>
    </w:p>
    <w:p w:rsidR="002462D9" w:rsidRDefault="003A4B21">
      <w:pPr>
        <w:pStyle w:val="a3"/>
        <w:numPr>
          <w:ilvl w:val="2"/>
          <w:numId w:val="36"/>
        </w:numPr>
        <w:spacing w:line="360" w:lineRule="auto"/>
        <w:rPr>
          <w:lang w:eastAsia="ru-RU"/>
        </w:rPr>
      </w:pPr>
      <w:r w:rsidRPr="00310A8E">
        <w:rPr>
          <w:lang w:eastAsia="ru-RU"/>
        </w:rPr>
        <w:t>К полномочиям органов государственной власти Российской Федерации в области государственного и муниципального контроля (надзора) относятся:</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 xml:space="preserve">формирование и проведение на территории Российской Федерации единой государственной политики в сфере государственного и муниципального контроля (надзора), в том числе в области </w:t>
      </w:r>
      <w:r w:rsidRPr="00310A8E">
        <w:rPr>
          <w:lang w:eastAsia="ru-RU"/>
        </w:rPr>
        <w:lastRenderedPageBreak/>
        <w:t>обеспечения прав граждан и организаций при осуществлении государственного и муниципального контроля (надзора);</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разработка и принятие федеральных законов и иных нормативных правовых актов Российской Федерации по вопросам организации и осуществления государственного и муниципального контроля (надзора) и контроль за их исполнением;</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установление видов государственного контроля (надзора), муниципального контроля (надзора), осуществляемых в Российской Федерации;</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организация и проведение оценки эффективности и результативности осуществления государственного и муниципального контроля (надзора) в Российской Федерации;</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организация и осуществление федерального государственного контроля (надзора);</w:t>
      </w:r>
    </w:p>
    <w:p w:rsidR="002462D9" w:rsidRDefault="003A4B21">
      <w:pPr>
        <w:numPr>
          <w:ilvl w:val="0"/>
          <w:numId w:val="71"/>
        </w:numPr>
        <w:tabs>
          <w:tab w:val="left" w:pos="1134"/>
        </w:tabs>
        <w:spacing w:line="360" w:lineRule="auto"/>
        <w:ind w:left="0" w:firstLine="709"/>
        <w:jc w:val="both"/>
        <w:rPr>
          <w:lang w:eastAsia="ru-RU"/>
        </w:rPr>
      </w:pPr>
      <w:r w:rsidRPr="00310A8E">
        <w:rPr>
          <w:lang w:eastAsia="ru-RU"/>
        </w:rPr>
        <w:t>иные полномочия в соответствии с настоящим Федеральным законом, другими федеральными законами.</w:t>
      </w:r>
    </w:p>
    <w:p w:rsidR="002462D9" w:rsidRDefault="003A4B21">
      <w:pPr>
        <w:pStyle w:val="a3"/>
        <w:numPr>
          <w:ilvl w:val="2"/>
          <w:numId w:val="36"/>
        </w:numPr>
        <w:spacing w:line="360" w:lineRule="auto"/>
      </w:pPr>
      <w:r w:rsidRPr="00310A8E">
        <w:t>Полномочия органов государственной власти Российской Федерации по осуществлению отдельных видов федерального государственного контроля (надзора) могут быть полностью или в части переданы для осуществления  органам исполнительной  власти субъектов Российской Федерации, органам местного самоуправления в порядке, установленном соответственно федеральным законом, определяющим общие принципы  организации органов государственной власти субъектов Российской Федерации, федеральным законом, определяющи</w:t>
      </w:r>
      <w:r>
        <w:t>м</w:t>
      </w:r>
      <w:r w:rsidRPr="00310A8E">
        <w:t xml:space="preserve"> общие принципы организации местного самоуправления в Российской Федерации.</w:t>
      </w:r>
    </w:p>
    <w:p w:rsidR="003A4B21" w:rsidRDefault="003A4B21" w:rsidP="00310A8E">
      <w:pPr>
        <w:spacing w:line="360" w:lineRule="auto"/>
        <w:ind w:firstLine="709"/>
        <w:jc w:val="both"/>
      </w:pPr>
      <w:r w:rsidRPr="00310A8E">
        <w:lastRenderedPageBreak/>
        <w:t xml:space="preserve">Осуществление органами государственной власти субъектов Российской Федерации, органами местного самоуправления указанных полномочий не допускается до </w:t>
      </w:r>
      <w:r>
        <w:t>утверждения</w:t>
      </w:r>
      <w:r w:rsidRPr="00310A8E">
        <w:t xml:space="preserve"> в соответствии с настоящим Федеральным законом, другими федеральными законами положения об осуществлении соответствующего вида федерального государственного контроля (надзора) и административного регламента.</w:t>
      </w:r>
    </w:p>
    <w:p w:rsidR="003A4B21" w:rsidRPr="00310A8E" w:rsidRDefault="003A4B21" w:rsidP="007A5385">
      <w:pPr>
        <w:pStyle w:val="2"/>
        <w:tabs>
          <w:tab w:val="clear" w:pos="2127"/>
          <w:tab w:val="left" w:pos="0"/>
        </w:tabs>
        <w:spacing w:before="0" w:after="0"/>
        <w:ind w:left="0" w:firstLine="0"/>
        <w:rPr>
          <w:sz w:val="30"/>
          <w:szCs w:val="30"/>
        </w:rPr>
      </w:pPr>
      <w:bookmarkStart w:id="88" w:name="_Toc425345317"/>
      <w:bookmarkStart w:id="89" w:name="_Toc426566905"/>
      <w:bookmarkStart w:id="90" w:name="_Toc429334662"/>
      <w:bookmarkStart w:id="91" w:name="_Toc450139842"/>
      <w:r w:rsidRPr="00310A8E">
        <w:rPr>
          <w:sz w:val="30"/>
          <w:szCs w:val="30"/>
        </w:rPr>
        <w:t xml:space="preserve">Полномочия органов государственной власти субъектов Российской Федерации в области государственного и муниципального контроля </w:t>
      </w:r>
      <w:bookmarkEnd w:id="88"/>
      <w:r w:rsidRPr="00310A8E">
        <w:rPr>
          <w:sz w:val="30"/>
          <w:szCs w:val="30"/>
        </w:rPr>
        <w:t>(надзора)</w:t>
      </w:r>
      <w:bookmarkEnd w:id="89"/>
      <w:bookmarkEnd w:id="90"/>
      <w:bookmarkEnd w:id="91"/>
    </w:p>
    <w:p w:rsidR="002462D9" w:rsidRDefault="003A4B21">
      <w:pPr>
        <w:pStyle w:val="a3"/>
        <w:numPr>
          <w:ilvl w:val="2"/>
          <w:numId w:val="36"/>
        </w:numPr>
        <w:spacing w:line="360" w:lineRule="auto"/>
        <w:rPr>
          <w:lang w:eastAsia="ru-RU"/>
        </w:rPr>
      </w:pPr>
      <w:r w:rsidRPr="00310A8E">
        <w:rPr>
          <w:lang w:eastAsia="ru-RU"/>
        </w:rPr>
        <w:t>К полномочиям органов государственной власти субъектов Российской Федерации в области государственного и муниципального контроля (надзора) относятся:</w:t>
      </w:r>
    </w:p>
    <w:p w:rsidR="002462D9" w:rsidRDefault="003A4B21">
      <w:pPr>
        <w:numPr>
          <w:ilvl w:val="0"/>
          <w:numId w:val="19"/>
        </w:numPr>
        <w:tabs>
          <w:tab w:val="left" w:pos="1134"/>
        </w:tabs>
        <w:spacing w:line="360" w:lineRule="auto"/>
        <w:ind w:left="0" w:firstLine="709"/>
        <w:jc w:val="both"/>
        <w:rPr>
          <w:lang w:eastAsia="ru-RU"/>
        </w:rPr>
      </w:pPr>
      <w:r w:rsidRPr="00310A8E">
        <w:rPr>
          <w:lang w:eastAsia="ru-RU"/>
        </w:rPr>
        <w:t>реализация единой государственной политики в сфере государственного и муниципального контроля (надзора), в том числе в области обеспечения прав граждан и организаций при осуществлении регионального государственного контроля (надзора);</w:t>
      </w:r>
    </w:p>
    <w:p w:rsidR="002462D9" w:rsidRDefault="003A4B21">
      <w:pPr>
        <w:numPr>
          <w:ilvl w:val="0"/>
          <w:numId w:val="19"/>
        </w:numPr>
        <w:tabs>
          <w:tab w:val="left" w:pos="1134"/>
        </w:tabs>
        <w:spacing w:line="360" w:lineRule="auto"/>
        <w:ind w:left="0" w:firstLine="709"/>
        <w:jc w:val="both"/>
        <w:rPr>
          <w:lang w:eastAsia="ru-RU"/>
        </w:rPr>
      </w:pPr>
      <w:r w:rsidRPr="00310A8E">
        <w:rPr>
          <w:lang w:eastAsia="ru-RU"/>
        </w:rPr>
        <w:t>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462D9" w:rsidRDefault="003A4B21">
      <w:pPr>
        <w:numPr>
          <w:ilvl w:val="0"/>
          <w:numId w:val="19"/>
        </w:numPr>
        <w:tabs>
          <w:tab w:val="left" w:pos="1134"/>
        </w:tabs>
        <w:spacing w:line="360" w:lineRule="auto"/>
        <w:ind w:left="0" w:firstLine="709"/>
        <w:jc w:val="both"/>
        <w:rPr>
          <w:lang w:eastAsia="ru-RU"/>
        </w:rPr>
      </w:pPr>
      <w:r w:rsidRPr="00310A8E">
        <w:rPr>
          <w:lang w:eastAsia="ru-RU"/>
        </w:rPr>
        <w:t>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462D9" w:rsidRDefault="003A4B21">
      <w:pPr>
        <w:numPr>
          <w:ilvl w:val="0"/>
          <w:numId w:val="19"/>
        </w:numPr>
        <w:tabs>
          <w:tab w:val="left" w:pos="1134"/>
        </w:tabs>
        <w:spacing w:line="360" w:lineRule="auto"/>
        <w:ind w:left="0" w:firstLine="709"/>
        <w:jc w:val="both"/>
        <w:rPr>
          <w:lang w:eastAsia="ru-RU"/>
        </w:rPr>
      </w:pPr>
      <w:r w:rsidRPr="00310A8E">
        <w:rPr>
          <w:lang w:eastAsia="ru-RU"/>
        </w:rPr>
        <w:t>организация и проведение мониторинга эффективности регионального государственного контроля (надзора), муниципального контроля (надзора) на территории субъекта Российской Федерации;</w:t>
      </w:r>
    </w:p>
    <w:p w:rsidR="002462D9" w:rsidRDefault="003A4B21">
      <w:pPr>
        <w:numPr>
          <w:ilvl w:val="0"/>
          <w:numId w:val="19"/>
        </w:numPr>
        <w:tabs>
          <w:tab w:val="left" w:pos="1134"/>
        </w:tabs>
        <w:spacing w:line="360" w:lineRule="auto"/>
        <w:ind w:left="0" w:firstLine="709"/>
        <w:jc w:val="both"/>
        <w:rPr>
          <w:lang w:eastAsia="ru-RU"/>
        </w:rPr>
      </w:pPr>
      <w:r w:rsidRPr="00310A8E">
        <w:rPr>
          <w:lang w:eastAsia="ru-RU"/>
        </w:rPr>
        <w:lastRenderedPageBreak/>
        <w:t>иные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2462D9" w:rsidRDefault="003A4B21">
      <w:pPr>
        <w:pStyle w:val="a3"/>
        <w:numPr>
          <w:ilvl w:val="2"/>
          <w:numId w:val="36"/>
        </w:numPr>
        <w:spacing w:line="360" w:lineRule="auto"/>
      </w:pPr>
      <w:r w:rsidRPr="00310A8E">
        <w:rPr>
          <w:lang w:eastAsia="ru-RU"/>
        </w:rPr>
        <w:t>Если это не противоречит федеральным законам, п</w:t>
      </w:r>
      <w:r w:rsidRPr="00310A8E">
        <w:t>олномочия органов государственной власти субъектов Российской Федерации по осуществлению отдельных видов регионального государственного контроля (надзора) полностью или в части могут быть переданы для осуществления органам местного самоуправления законами субъектов Российской Федерации</w:t>
      </w:r>
      <w:r>
        <w:t xml:space="preserve"> </w:t>
      </w:r>
      <w:r w:rsidRPr="00310A8E">
        <w:t>в порядке, установленном федеральным законом, определяющим общие принципы организации местного самоуправления в Российской Федерации.</w:t>
      </w:r>
    </w:p>
    <w:p w:rsidR="003A4B21" w:rsidRDefault="003A4B21" w:rsidP="00310A8E">
      <w:pPr>
        <w:tabs>
          <w:tab w:val="left" w:pos="1134"/>
        </w:tabs>
        <w:spacing w:line="360" w:lineRule="auto"/>
        <w:ind w:firstLine="709"/>
        <w:jc w:val="both"/>
      </w:pPr>
      <w:r w:rsidRPr="00310A8E">
        <w:t>Осуществление органами местного самоуправления указанных полномочий не допускается до принятия в соответствии с настоящим Федеральным законом, другими федеральными законами положения об осуществлении соответствующего вида регионального государственного контроля (надзора) и административного регламента.</w:t>
      </w:r>
    </w:p>
    <w:p w:rsidR="003A4B21" w:rsidRPr="00310A8E" w:rsidRDefault="003A4B21" w:rsidP="007A5385">
      <w:pPr>
        <w:pStyle w:val="2"/>
        <w:tabs>
          <w:tab w:val="clear" w:pos="2127"/>
          <w:tab w:val="left" w:pos="0"/>
        </w:tabs>
        <w:spacing w:before="0" w:after="0"/>
        <w:ind w:left="0" w:firstLine="0"/>
        <w:rPr>
          <w:sz w:val="30"/>
          <w:szCs w:val="30"/>
        </w:rPr>
      </w:pPr>
      <w:bookmarkStart w:id="92" w:name="_Toc425345318"/>
      <w:bookmarkStart w:id="93" w:name="_Toc426566906"/>
      <w:bookmarkStart w:id="94" w:name="_Toc429334663"/>
      <w:bookmarkStart w:id="95" w:name="_Toc450139843"/>
      <w:r w:rsidRPr="00310A8E">
        <w:rPr>
          <w:sz w:val="30"/>
          <w:szCs w:val="30"/>
        </w:rPr>
        <w:t xml:space="preserve">Полномочия органов местного самоуправления в области </w:t>
      </w:r>
      <w:bookmarkEnd w:id="92"/>
      <w:r w:rsidRPr="00310A8E">
        <w:rPr>
          <w:sz w:val="30"/>
          <w:szCs w:val="30"/>
        </w:rPr>
        <w:t>муниципального контроля (надзора)</w:t>
      </w:r>
      <w:bookmarkEnd w:id="93"/>
      <w:bookmarkEnd w:id="94"/>
      <w:bookmarkEnd w:id="95"/>
    </w:p>
    <w:p w:rsidR="002462D9" w:rsidRDefault="003A4B21">
      <w:pPr>
        <w:pStyle w:val="a3"/>
        <w:numPr>
          <w:ilvl w:val="2"/>
          <w:numId w:val="36"/>
        </w:numPr>
        <w:spacing w:line="360" w:lineRule="auto"/>
        <w:rPr>
          <w:lang w:eastAsia="ru-RU"/>
        </w:rPr>
      </w:pPr>
      <w:r w:rsidRPr="00310A8E">
        <w:rPr>
          <w:lang w:eastAsia="ru-RU"/>
        </w:rPr>
        <w:t>К полномочиям органов местного самоуправления в области муниципального контроля (надзора) относятся:</w:t>
      </w:r>
    </w:p>
    <w:p w:rsidR="002462D9" w:rsidRDefault="003A4B21">
      <w:pPr>
        <w:numPr>
          <w:ilvl w:val="0"/>
          <w:numId w:val="20"/>
        </w:numPr>
        <w:spacing w:line="360" w:lineRule="auto"/>
        <w:ind w:left="0" w:firstLine="709"/>
        <w:jc w:val="both"/>
        <w:rPr>
          <w:lang w:eastAsia="ru-RU"/>
        </w:rPr>
      </w:pPr>
      <w:r w:rsidRPr="00310A8E">
        <w:rPr>
          <w:lang w:eastAsia="ru-RU"/>
        </w:rPr>
        <w:t>реализация единой государственной политики в сфере государственного и муниципального контроля (надзора) при осуществлении муниципального контроля (надзора);</w:t>
      </w:r>
    </w:p>
    <w:p w:rsidR="002462D9" w:rsidRDefault="003A4B21">
      <w:pPr>
        <w:numPr>
          <w:ilvl w:val="0"/>
          <w:numId w:val="20"/>
        </w:numPr>
        <w:spacing w:line="360" w:lineRule="auto"/>
        <w:ind w:left="0" w:firstLine="709"/>
        <w:jc w:val="both"/>
        <w:rPr>
          <w:lang w:eastAsia="ru-RU"/>
        </w:rPr>
      </w:pPr>
      <w:r w:rsidRPr="00310A8E">
        <w:rPr>
          <w:lang w:eastAsia="ru-RU"/>
        </w:rPr>
        <w:t>организация и осуществление муниципального контроля (надзора) в пределах территории муниципального образования;</w:t>
      </w:r>
    </w:p>
    <w:p w:rsidR="002462D9" w:rsidRDefault="003A4B21">
      <w:pPr>
        <w:numPr>
          <w:ilvl w:val="0"/>
          <w:numId w:val="20"/>
        </w:numPr>
        <w:spacing w:line="360" w:lineRule="auto"/>
        <w:ind w:left="0" w:firstLine="709"/>
        <w:jc w:val="both"/>
        <w:rPr>
          <w:lang w:eastAsia="ru-RU"/>
        </w:rPr>
      </w:pPr>
      <w:r w:rsidRPr="00310A8E">
        <w:rPr>
          <w:lang w:eastAsia="ru-RU"/>
        </w:rPr>
        <w:t xml:space="preserve">осуществление федерального государственного контроля (надзора), регионального государственного контроля (надзора), </w:t>
      </w:r>
      <w:r w:rsidRPr="00310A8E">
        <w:rPr>
          <w:lang w:eastAsia="ru-RU"/>
        </w:rPr>
        <w:lastRenderedPageBreak/>
        <w:t>полномочиями по осуществлению которого наделены органы местного самоуправления;</w:t>
      </w:r>
    </w:p>
    <w:p w:rsidR="002462D9" w:rsidRDefault="003A4B21">
      <w:pPr>
        <w:numPr>
          <w:ilvl w:val="0"/>
          <w:numId w:val="20"/>
        </w:numPr>
        <w:spacing w:line="360" w:lineRule="auto"/>
        <w:ind w:left="0" w:firstLine="709"/>
        <w:jc w:val="both"/>
        <w:rPr>
          <w:lang w:eastAsia="ru-RU"/>
        </w:rPr>
      </w:pPr>
      <w:r w:rsidRPr="00310A8E">
        <w:rPr>
          <w:lang w:eastAsia="ru-RU"/>
        </w:rPr>
        <w:t>проведение мониторинга эффективности осуществления муниципального контроля (надзора) на территории муниципального образования;</w:t>
      </w:r>
    </w:p>
    <w:p w:rsidR="002462D9" w:rsidRDefault="003A4B21">
      <w:pPr>
        <w:numPr>
          <w:ilvl w:val="0"/>
          <w:numId w:val="20"/>
        </w:numPr>
        <w:spacing w:line="360" w:lineRule="auto"/>
        <w:ind w:left="0" w:firstLine="709"/>
        <w:jc w:val="both"/>
        <w:rPr>
          <w:lang w:eastAsia="ru-RU"/>
        </w:rPr>
      </w:pPr>
      <w:r w:rsidRPr="00310A8E">
        <w:rPr>
          <w:lang w:eastAsia="ru-RU"/>
        </w:rPr>
        <w:t>иные полномочия в соответствии с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2462D9" w:rsidRDefault="003A4B21">
      <w:pPr>
        <w:pStyle w:val="a3"/>
        <w:numPr>
          <w:ilvl w:val="2"/>
          <w:numId w:val="36"/>
        </w:numPr>
        <w:spacing w:line="360" w:lineRule="auto"/>
      </w:pPr>
      <w:r w:rsidRPr="00310A8E">
        <w:rPr>
          <w:lang w:eastAsia="ru-RU"/>
        </w:rPr>
        <w:t>Отнесение</w:t>
      </w:r>
      <w:r w:rsidRPr="00310A8E">
        <w:t xml:space="preserve"> соответствующих видов муниципального контроля (надзора) к вопросам местного значения муниципального образования  осуществляется в соответствии с федеральным законом, определяющим общие принципы организации местного самоуправления в Российской Федерации.</w:t>
      </w:r>
    </w:p>
    <w:p w:rsidR="002462D9" w:rsidRDefault="003A4B21">
      <w:pPr>
        <w:pStyle w:val="a3"/>
        <w:numPr>
          <w:ilvl w:val="2"/>
          <w:numId w:val="36"/>
        </w:numPr>
        <w:spacing w:line="360" w:lineRule="auto"/>
        <w:rPr>
          <w:lang w:eastAsia="ru-RU"/>
        </w:rPr>
      </w:pPr>
      <w:r w:rsidRPr="00310A8E">
        <w:t xml:space="preserve">В </w:t>
      </w:r>
      <w:r w:rsidRPr="00310A8E">
        <w:rPr>
          <w:lang w:eastAsia="ru-RU"/>
        </w:rPr>
        <w:t>случае</w:t>
      </w:r>
      <w:r w:rsidRPr="00310A8E">
        <w:t xml:space="preserve"> если законами субъектов Российской Федерации </w:t>
      </w:r>
      <w:r>
        <w:t>–</w:t>
      </w:r>
      <w:r w:rsidRPr="00310A8E">
        <w:t xml:space="preserve"> городов федерального значения виды муниципального контроля (надзора) не отнесены к перечню вопросов местного значения, соответствующие виды муниципального контроля (надзора) осуществляются органами исполнительной власти субъектов Российской Федерации </w:t>
      </w:r>
      <w:r>
        <w:t>–</w:t>
      </w:r>
      <w:r w:rsidRPr="00310A8E">
        <w:t xml:space="preserve"> городов федерального значения.</w:t>
      </w:r>
    </w:p>
    <w:p w:rsidR="003A4B21" w:rsidRPr="00310A8E" w:rsidRDefault="003A4B21" w:rsidP="007A5385">
      <w:pPr>
        <w:pStyle w:val="2"/>
        <w:tabs>
          <w:tab w:val="clear" w:pos="2127"/>
        </w:tabs>
        <w:spacing w:before="0" w:after="0"/>
        <w:ind w:left="0" w:firstLine="0"/>
        <w:rPr>
          <w:sz w:val="30"/>
          <w:szCs w:val="30"/>
        </w:rPr>
      </w:pPr>
      <w:bookmarkStart w:id="96" w:name="_Toc425329489"/>
      <w:bookmarkStart w:id="97" w:name="_Toc425329490"/>
      <w:bookmarkStart w:id="98" w:name="_Toc425329491"/>
      <w:bookmarkStart w:id="99" w:name="_Toc425329492"/>
      <w:bookmarkStart w:id="100" w:name="_Toc425329493"/>
      <w:bookmarkStart w:id="101" w:name="_Toc425329494"/>
      <w:bookmarkStart w:id="102" w:name="_Toc425329495"/>
      <w:bookmarkStart w:id="103" w:name="_Toc425329496"/>
      <w:bookmarkStart w:id="104" w:name="_Toc425329497"/>
      <w:bookmarkStart w:id="105" w:name="_Toc425329498"/>
      <w:bookmarkStart w:id="106" w:name="_Toc425329499"/>
      <w:bookmarkStart w:id="107" w:name="_Toc425329500"/>
      <w:bookmarkStart w:id="108" w:name="_Toc425329501"/>
      <w:bookmarkStart w:id="109" w:name="_Toc425329502"/>
      <w:bookmarkStart w:id="110" w:name="_Toc425329503"/>
      <w:bookmarkStart w:id="111" w:name="_Toc425345319"/>
      <w:bookmarkStart w:id="112" w:name="_Toc426566907"/>
      <w:bookmarkStart w:id="113" w:name="_Toc429334664"/>
      <w:bookmarkStart w:id="114" w:name="_Toc45013984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10A8E">
        <w:rPr>
          <w:sz w:val="30"/>
          <w:szCs w:val="30"/>
        </w:rPr>
        <w:t xml:space="preserve">Органы государственного контроля (надзора), органы </w:t>
      </w:r>
      <w:bookmarkEnd w:id="111"/>
      <w:r w:rsidRPr="00310A8E">
        <w:rPr>
          <w:sz w:val="30"/>
          <w:szCs w:val="30"/>
        </w:rPr>
        <w:t>муниципального контроля (надзора)</w:t>
      </w:r>
      <w:bookmarkEnd w:id="112"/>
      <w:bookmarkEnd w:id="113"/>
      <w:bookmarkEnd w:id="114"/>
    </w:p>
    <w:p w:rsidR="002462D9" w:rsidRDefault="003A4B21">
      <w:pPr>
        <w:pStyle w:val="a3"/>
        <w:numPr>
          <w:ilvl w:val="2"/>
          <w:numId w:val="36"/>
        </w:numPr>
        <w:spacing w:line="360" w:lineRule="auto"/>
        <w:rPr>
          <w:shd w:val="clear" w:color="auto" w:fill="FFFFFF"/>
          <w:lang w:eastAsia="ru-RU"/>
        </w:rPr>
      </w:pPr>
      <w:r w:rsidRPr="00310A8E">
        <w:rPr>
          <w:shd w:val="clear" w:color="auto" w:fill="FFFFFF"/>
          <w:lang w:eastAsia="ru-RU"/>
        </w:rPr>
        <w:t xml:space="preserve">Полномочиями по осуществлению государственного и муниципального контроля (надзора) могут наделяться </w:t>
      </w:r>
      <w:r w:rsidRPr="00310A8E">
        <w:t>соответственно</w:t>
      </w:r>
      <w:r w:rsidRPr="00310A8E">
        <w:rPr>
          <w:shd w:val="clear" w:color="auto" w:fill="FFFFFF"/>
          <w:lang w:eastAsia="ru-RU"/>
        </w:rPr>
        <w:t xml:space="preserve"> федеральные органы исполнительной власти, их территориальные органы, органы исполнительной власти субъектов Российской Федерации, органы местного самоуправления.</w:t>
      </w:r>
    </w:p>
    <w:p w:rsidR="002462D9" w:rsidRDefault="003A4B21">
      <w:pPr>
        <w:pStyle w:val="a3"/>
        <w:numPr>
          <w:ilvl w:val="2"/>
          <w:numId w:val="36"/>
        </w:numPr>
        <w:spacing w:line="360" w:lineRule="auto"/>
        <w:rPr>
          <w:lang w:eastAsia="ru-RU"/>
        </w:rPr>
      </w:pPr>
      <w:r w:rsidRPr="00310A8E">
        <w:rPr>
          <w:lang w:eastAsia="ru-RU"/>
        </w:rPr>
        <w:lastRenderedPageBreak/>
        <w:t xml:space="preserve">Определение федеральных органов исполнительной власти, уполномоченных на осуществление </w:t>
      </w:r>
      <w:r w:rsidRPr="00310A8E">
        <w:t>федерального</w:t>
      </w:r>
      <w:r w:rsidRPr="00310A8E">
        <w:rPr>
          <w:lang w:eastAsia="ru-RU"/>
        </w:rPr>
        <w:t xml:space="preserve"> государственного контроля (надзора), полномочий, функций и порядка их деятельности осуществля</w:t>
      </w:r>
      <w:r>
        <w:rPr>
          <w:lang w:eastAsia="ru-RU"/>
        </w:rPr>
        <w:t>е</w:t>
      </w:r>
      <w:r w:rsidRPr="00310A8E">
        <w:rPr>
          <w:lang w:eastAsia="ru-RU"/>
        </w:rPr>
        <w:t>тся Президентом Российской Федерации и Правительством Российской Федерации в соответствии с федеральными конституционными законами, федеральными законами.</w:t>
      </w:r>
    </w:p>
    <w:p w:rsidR="002462D9" w:rsidRDefault="003A4B21">
      <w:pPr>
        <w:pStyle w:val="a3"/>
        <w:numPr>
          <w:ilvl w:val="2"/>
          <w:numId w:val="36"/>
        </w:numPr>
        <w:spacing w:line="360" w:lineRule="auto"/>
        <w:rPr>
          <w:lang w:eastAsia="ru-RU"/>
        </w:rPr>
      </w:pPr>
      <w:r w:rsidRPr="00310A8E">
        <w:t>Определение</w:t>
      </w:r>
      <w:r w:rsidRPr="00310A8E">
        <w:rPr>
          <w:lang w:eastAsia="ru-RU"/>
        </w:rPr>
        <w:t xml:space="preserve"> органов исполнительной власти субъектов Российской Федерации, уполномоченных на осуществление регионального государственного контроля (надзора),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федеральными законами, иными нормативными правовыми актами Российской Федерации, конституцией (уставом) субъекта Российской Федерации и законами субъекта Российской Федерации высшим исполнительным органом государственной власти субъекта Российской Федерации.</w:t>
      </w:r>
    </w:p>
    <w:p w:rsidR="002462D9" w:rsidRDefault="003A4B21">
      <w:pPr>
        <w:pStyle w:val="a3"/>
        <w:numPr>
          <w:ilvl w:val="2"/>
          <w:numId w:val="36"/>
        </w:numPr>
        <w:spacing w:line="360" w:lineRule="auto"/>
        <w:rPr>
          <w:lang w:eastAsia="ru-RU"/>
        </w:rPr>
      </w:pPr>
      <w:r w:rsidRPr="00310A8E">
        <w:t>Определение</w:t>
      </w:r>
      <w:r w:rsidRPr="00310A8E">
        <w:rPr>
          <w:lang w:eastAsia="ru-RU"/>
        </w:rPr>
        <w:t xml:space="preserve"> органов местного самоуправления, уполномоченных на осуществление муниципального контроля (надзора), государственного контроля (надзора), полномочия по осуществлению которого переданы для осуществления органам местного самоуправления,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w:t>
      </w:r>
      <w:r w:rsidRPr="00310A8E">
        <w:rPr>
          <w:lang w:eastAsia="ru-RU"/>
        </w:rPr>
        <w:lastRenderedPageBreak/>
        <w:t>органов местного самоуправления и их полномочий осуществля</w:t>
      </w:r>
      <w:r>
        <w:rPr>
          <w:lang w:eastAsia="ru-RU"/>
        </w:rPr>
        <w:t>ю</w:t>
      </w:r>
      <w:r w:rsidRPr="00310A8E">
        <w:rPr>
          <w:lang w:eastAsia="ru-RU"/>
        </w:rPr>
        <w:t>тся муниципальным</w:t>
      </w:r>
      <w:r>
        <w:rPr>
          <w:lang w:eastAsia="ru-RU"/>
        </w:rPr>
        <w:t>и нормативными правовыми актами</w:t>
      </w:r>
      <w:r w:rsidRPr="00310A8E">
        <w:rPr>
          <w:lang w:eastAsia="ru-RU"/>
        </w:rPr>
        <w:t xml:space="preserve"> с соблюдением требований, установленных федеральными законами, законами субъектов Российской Федерации</w:t>
      </w:r>
      <w:r>
        <w:rPr>
          <w:lang w:eastAsia="ru-RU"/>
        </w:rPr>
        <w:t>,</w:t>
      </w:r>
      <w:r w:rsidRPr="00310A8E">
        <w:rPr>
          <w:lang w:eastAsia="ru-RU"/>
        </w:rPr>
        <w:t xml:space="preserve"> о передаче полномочий.</w:t>
      </w:r>
    </w:p>
    <w:p w:rsidR="002462D9" w:rsidRDefault="003A4B21">
      <w:pPr>
        <w:pStyle w:val="a3"/>
        <w:numPr>
          <w:ilvl w:val="2"/>
          <w:numId w:val="36"/>
        </w:numPr>
        <w:spacing w:line="360" w:lineRule="auto"/>
      </w:pPr>
      <w:r w:rsidRPr="00310A8E">
        <w:rPr>
          <w:lang w:eastAsia="ru-RU"/>
        </w:rPr>
        <w:t>Федеральными</w:t>
      </w:r>
      <w:r w:rsidRPr="00310A8E">
        <w:rPr>
          <w:shd w:val="clear" w:color="auto" w:fill="FFFFFF"/>
          <w:lang w:eastAsia="ru-RU"/>
        </w:rPr>
        <w:t xml:space="preserve"> законами могут быть установлены случаи осуществления федерального государственного </w:t>
      </w:r>
      <w:r w:rsidRPr="00310A8E">
        <w:t>контроля</w:t>
      </w:r>
      <w:r w:rsidRPr="00310A8E">
        <w:rPr>
          <w:shd w:val="clear" w:color="auto" w:fill="FFFFFF"/>
          <w:lang w:eastAsia="ru-RU"/>
        </w:rPr>
        <w:t xml:space="preserve"> (надзора) Банком России, органами государственных внебюджетных фондов и </w:t>
      </w:r>
      <w:r w:rsidR="00DA0C87">
        <w:rPr>
          <w:shd w:val="clear" w:color="auto" w:fill="FFFFFF"/>
          <w:lang w:eastAsia="ru-RU"/>
        </w:rPr>
        <w:t>публично-правовыми компаниями (</w:t>
      </w:r>
      <w:r w:rsidRPr="00310A8E">
        <w:rPr>
          <w:shd w:val="clear" w:color="auto" w:fill="FFFFFF"/>
          <w:lang w:eastAsia="ru-RU"/>
        </w:rPr>
        <w:t>государственными корпорациями</w:t>
      </w:r>
      <w:r w:rsidR="00DA0C87">
        <w:rPr>
          <w:shd w:val="clear" w:color="auto" w:fill="FFFFFF"/>
          <w:lang w:eastAsia="ru-RU"/>
        </w:rPr>
        <w:t>)</w:t>
      </w:r>
      <w:r w:rsidRPr="00310A8E">
        <w:rPr>
          <w:shd w:val="clear" w:color="auto" w:fill="FFFFFF"/>
          <w:lang w:eastAsia="ru-RU"/>
        </w:rPr>
        <w:t>.</w:t>
      </w:r>
      <w:r w:rsidRPr="00310A8E">
        <w:t xml:space="preserve"> Осуществление ими федерального государственного контроля (надзора), не предусмотренного </w:t>
      </w:r>
      <w:hyperlink w:anchor="Прил1" w:tooltip="Приложение 1" w:history="1">
        <w:r w:rsidRPr="00310A8E">
          <w:rPr>
            <w:rStyle w:val="af4"/>
          </w:rPr>
          <w:t xml:space="preserve">приложением </w:t>
        </w:r>
        <w:r>
          <w:rPr>
            <w:rStyle w:val="af4"/>
          </w:rPr>
          <w:t xml:space="preserve">№ </w:t>
        </w:r>
        <w:r w:rsidRPr="00310A8E">
          <w:rPr>
            <w:rStyle w:val="af4"/>
          </w:rPr>
          <w:t>1</w:t>
        </w:r>
      </w:hyperlink>
      <w:r w:rsidRPr="00310A8E">
        <w:t xml:space="preserve"> к настоящему Федеральному закону, не допускается.</w:t>
      </w:r>
    </w:p>
    <w:p w:rsidR="002462D9" w:rsidRDefault="003A4B21">
      <w:pPr>
        <w:pStyle w:val="a3"/>
        <w:numPr>
          <w:ilvl w:val="2"/>
          <w:numId w:val="36"/>
        </w:numPr>
        <w:spacing w:line="360" w:lineRule="auto"/>
        <w:rPr>
          <w:shd w:val="clear" w:color="auto" w:fill="FFFFFF"/>
          <w:lang w:eastAsia="ru-RU"/>
        </w:rPr>
      </w:pPr>
      <w:r w:rsidRPr="00310A8E">
        <w:rPr>
          <w:shd w:val="clear" w:color="auto" w:fill="FFFFFF"/>
          <w:lang w:eastAsia="ru-RU"/>
        </w:rPr>
        <w:t xml:space="preserve">Не допускается наделение полномочиями по осуществлению государственного и муниципального контроля (надзора) органов и организаций, не являющихся органами государственной власти, органами местного самоуправления, за исключением случаев наделения государственных учреждений, подведомственных соответственно федеральным органам исполнительной власти и органам исполнительной власти субъектов Российской Федерации, в соответствии с федеральными законами отдельными полномочиями по осуществлению федерального государственного лесного надзора (лесной охраны), федерального государственного пробирного надзора, федерального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федерального государственного пожарного надзора, государственного </w:t>
      </w:r>
      <w:r w:rsidRPr="00310A8E">
        <w:rPr>
          <w:shd w:val="clear" w:color="auto" w:fill="FFFFFF"/>
          <w:lang w:eastAsia="ru-RU"/>
        </w:rPr>
        <w:lastRenderedPageBreak/>
        <w:t xml:space="preserve">надзора в области использования и охраны особо охраняемых природных территорий, федерального государственного портового контроля. </w:t>
      </w:r>
    </w:p>
    <w:p w:rsidR="002462D9" w:rsidRDefault="003A4B21">
      <w:pPr>
        <w:pStyle w:val="a3"/>
        <w:numPr>
          <w:ilvl w:val="2"/>
          <w:numId w:val="36"/>
        </w:numPr>
        <w:spacing w:line="360" w:lineRule="auto"/>
        <w:rPr>
          <w:lang w:eastAsia="ru-RU"/>
        </w:rPr>
      </w:pPr>
      <w:r w:rsidRPr="00310A8E">
        <w:rPr>
          <w:lang w:eastAsia="ru-RU"/>
        </w:rPr>
        <w:t xml:space="preserve">На </w:t>
      </w:r>
      <w:r w:rsidRPr="00310A8E">
        <w:rPr>
          <w:shd w:val="clear" w:color="auto" w:fill="FFFFFF"/>
          <w:lang w:eastAsia="ru-RU"/>
        </w:rPr>
        <w:t>должностных</w:t>
      </w:r>
      <w:r w:rsidRPr="00310A8E">
        <w:rPr>
          <w:lang w:eastAsia="ru-RU"/>
        </w:rPr>
        <w:t xml:space="preserve"> лиц, на которых в указанных учреждениях возлагаются обязанности по непосредственной реализации </w:t>
      </w:r>
      <w:r w:rsidRPr="00310A8E">
        <w:rPr>
          <w:shd w:val="clear" w:color="auto" w:fill="FFFFFF"/>
          <w:lang w:eastAsia="ru-RU"/>
        </w:rPr>
        <w:t>полномочий</w:t>
      </w:r>
      <w:r w:rsidRPr="00310A8E">
        <w:t xml:space="preserve"> по осуществлению государственного контроля (надзора), </w:t>
      </w:r>
      <w:r w:rsidRPr="00310A8E">
        <w:rPr>
          <w:shd w:val="clear" w:color="auto" w:fill="FFFFFF"/>
          <w:lang w:eastAsia="ru-RU"/>
        </w:rPr>
        <w:t>в полном объеме распространяются права, обязанности и ответственность, установленные настоящим Федеральным законом</w:t>
      </w:r>
      <w:r>
        <w:rPr>
          <w:shd w:val="clear" w:color="auto" w:fill="FFFFFF"/>
          <w:lang w:eastAsia="ru-RU"/>
        </w:rPr>
        <w:t>,</w:t>
      </w:r>
      <w:r w:rsidRPr="00310A8E">
        <w:rPr>
          <w:shd w:val="clear" w:color="auto" w:fill="FFFFFF"/>
          <w:lang w:eastAsia="ru-RU"/>
        </w:rPr>
        <w:t xml:space="preserve"> и требования к служебному поведению государственного гражданского служащего, установленные законодательством о государственной гражданской службе.</w:t>
      </w:r>
    </w:p>
    <w:p w:rsidR="003A4B21" w:rsidRPr="00310A8E" w:rsidRDefault="003A4B21" w:rsidP="007A5385">
      <w:pPr>
        <w:pStyle w:val="2"/>
        <w:tabs>
          <w:tab w:val="clear" w:pos="2127"/>
          <w:tab w:val="left" w:pos="0"/>
        </w:tabs>
        <w:spacing w:before="0" w:after="0"/>
        <w:ind w:left="0" w:firstLine="0"/>
        <w:rPr>
          <w:sz w:val="30"/>
          <w:szCs w:val="30"/>
        </w:rPr>
      </w:pPr>
      <w:bookmarkStart w:id="115" w:name="_Toc425345320"/>
      <w:bookmarkStart w:id="116" w:name="_Toc426566908"/>
      <w:bookmarkStart w:id="117" w:name="_Toc429334665"/>
      <w:bookmarkStart w:id="118" w:name="_Toc450139845"/>
      <w:r w:rsidRPr="00310A8E">
        <w:rPr>
          <w:sz w:val="30"/>
          <w:szCs w:val="30"/>
        </w:rPr>
        <w:t xml:space="preserve">Предмет государственного и муниципального контроля </w:t>
      </w:r>
      <w:bookmarkEnd w:id="115"/>
      <w:r w:rsidRPr="00310A8E">
        <w:rPr>
          <w:sz w:val="30"/>
          <w:szCs w:val="30"/>
        </w:rPr>
        <w:t>(надзора)</w:t>
      </w:r>
      <w:bookmarkEnd w:id="116"/>
      <w:bookmarkEnd w:id="117"/>
      <w:bookmarkEnd w:id="118"/>
    </w:p>
    <w:p w:rsidR="002462D9" w:rsidRDefault="003A4B21">
      <w:pPr>
        <w:numPr>
          <w:ilvl w:val="0"/>
          <w:numId w:val="61"/>
        </w:numPr>
        <w:tabs>
          <w:tab w:val="left" w:pos="1134"/>
        </w:tabs>
        <w:spacing w:line="360" w:lineRule="auto"/>
        <w:ind w:left="0" w:firstLine="709"/>
        <w:jc w:val="both"/>
      </w:pPr>
      <w:r w:rsidRPr="00310A8E">
        <w:t>Предметом государственного и муниципального контроля (надзора) является соблюдение гражданами и организациями обязательных требований.</w:t>
      </w:r>
    </w:p>
    <w:p w:rsidR="002462D9" w:rsidRDefault="003A4B21">
      <w:pPr>
        <w:numPr>
          <w:ilvl w:val="0"/>
          <w:numId w:val="61"/>
        </w:numPr>
        <w:tabs>
          <w:tab w:val="left" w:pos="1134"/>
        </w:tabs>
        <w:spacing w:line="360" w:lineRule="auto"/>
        <w:ind w:left="0" w:firstLine="709"/>
        <w:jc w:val="both"/>
      </w:pPr>
      <w:r w:rsidRPr="00310A8E">
        <w:t>Предметом муниципального контроля (надзора)</w:t>
      </w:r>
      <w:r w:rsidR="00A510B5">
        <w:t xml:space="preserve"> </w:t>
      </w:r>
      <w:r w:rsidRPr="00310A8E">
        <w:t>может быть соблюдение гражданам и организациями исключительно обязательных требований, установленных муниципальными нормативными правовыми актами, принятыми по вопросам местного значения.</w:t>
      </w:r>
    </w:p>
    <w:p w:rsidR="002462D9" w:rsidRDefault="003A4B21">
      <w:pPr>
        <w:numPr>
          <w:ilvl w:val="0"/>
          <w:numId w:val="61"/>
        </w:numPr>
        <w:tabs>
          <w:tab w:val="left" w:pos="1134"/>
        </w:tabs>
        <w:spacing w:line="360" w:lineRule="auto"/>
        <w:ind w:left="0" w:firstLine="709"/>
        <w:jc w:val="both"/>
        <w:rPr>
          <w:lang w:eastAsia="ru-RU"/>
        </w:rPr>
      </w:pPr>
      <w:r w:rsidRPr="00310A8E">
        <w:rPr>
          <w:lang w:eastAsia="ru-RU"/>
        </w:rPr>
        <w:t>Обязательные требования могут быть дифференцированы по степени потенциальной опасности причинения вреда, связанной с их нарушениями, на основании устанавливаемых показателей (критериев) и унифицированных методов оценки ситуации, связанной с нарушениями обязательных требований, позволяющих к</w:t>
      </w:r>
      <w:r>
        <w:rPr>
          <w:lang w:eastAsia="ru-RU"/>
        </w:rPr>
        <w:t>лассифицировать такие нарушения</w:t>
      </w:r>
      <w:r w:rsidRPr="00310A8E">
        <w:rPr>
          <w:lang w:eastAsia="ru-RU"/>
        </w:rPr>
        <w:t xml:space="preserve"> и рассчитать величину риска причинения вреда.</w:t>
      </w:r>
    </w:p>
    <w:p w:rsidR="002462D9" w:rsidRDefault="003A4B21">
      <w:pPr>
        <w:numPr>
          <w:ilvl w:val="0"/>
          <w:numId w:val="61"/>
        </w:numPr>
        <w:tabs>
          <w:tab w:val="left" w:pos="1134"/>
        </w:tabs>
        <w:spacing w:line="360" w:lineRule="auto"/>
        <w:ind w:left="0" w:firstLine="709"/>
        <w:jc w:val="both"/>
        <w:rPr>
          <w:lang w:eastAsia="ru-RU"/>
        </w:rPr>
      </w:pPr>
      <w:r w:rsidRPr="00310A8E">
        <w:lastRenderedPageBreak/>
        <w:t>Органы</w:t>
      </w:r>
      <w:r w:rsidRPr="00310A8E">
        <w:rPr>
          <w:lang w:eastAsia="ru-RU"/>
        </w:rPr>
        <w:t xml:space="preserve"> государственного контроля (надзора), органы муниципального контроля (надзора) размещают в информационно-телекоммуникационной сети </w:t>
      </w:r>
      <w:r>
        <w:rPr>
          <w:lang w:eastAsia="ru-RU"/>
        </w:rPr>
        <w:t xml:space="preserve"> «Интернет»</w:t>
      </w:r>
      <w:r w:rsidRPr="00310A8E">
        <w:rPr>
          <w:lang w:eastAsia="ru-RU"/>
        </w:rPr>
        <w:t xml:space="preserve"> перечни и полные тексты нормативных правовых актов, муниципальных нормативных правовых актов, устанавливающих обязательные требования, методических и инструктивных документов, обеспечивающих порядок проведения мероприятий государственного и муниципального контроля (надзора), а также информацию о внесении в них изменений, признании указанных актов утратившими силу.</w:t>
      </w:r>
    </w:p>
    <w:p w:rsidR="002462D9" w:rsidRDefault="003A4B21">
      <w:pPr>
        <w:numPr>
          <w:ilvl w:val="0"/>
          <w:numId w:val="61"/>
        </w:numPr>
        <w:tabs>
          <w:tab w:val="left" w:pos="1134"/>
        </w:tabs>
        <w:spacing w:line="360" w:lineRule="auto"/>
        <w:ind w:left="0" w:firstLine="709"/>
        <w:jc w:val="both"/>
      </w:pPr>
      <w:r w:rsidRPr="00310A8E">
        <w:t xml:space="preserve">Предметом государственного и муниципального контроля (надзора) не может являться соблюдение обязательных требований, содержащихся в не </w:t>
      </w:r>
      <w:r w:rsidRPr="00310A8E">
        <w:rPr>
          <w:lang w:eastAsia="ru-RU"/>
        </w:rPr>
        <w:t>опубликованных</w:t>
      </w:r>
      <w:r w:rsidRPr="00310A8E">
        <w:t xml:space="preserve"> официально нормативных правовых актах, за исключением случаев, установленных частью 8 настоящей статьи, а также обязательных </w:t>
      </w:r>
      <w:r w:rsidRPr="00310A8E">
        <w:rPr>
          <w:lang w:eastAsia="ru-RU"/>
        </w:rPr>
        <w:t>требований</w:t>
      </w:r>
      <w:r w:rsidRPr="00310A8E">
        <w:t xml:space="preserve">, установленных </w:t>
      </w:r>
      <w:r w:rsidRPr="00310A8E">
        <w:rPr>
          <w:lang w:eastAsia="ru-RU"/>
        </w:rPr>
        <w:t>нормативными правовыми актами СССР и РСФСР в случае их противоречия нормативным правовым актам Российской Федерации.</w:t>
      </w:r>
    </w:p>
    <w:p w:rsidR="002462D9" w:rsidRDefault="003A4B21">
      <w:pPr>
        <w:numPr>
          <w:ilvl w:val="0"/>
          <w:numId w:val="61"/>
        </w:numPr>
        <w:tabs>
          <w:tab w:val="left" w:pos="1134"/>
        </w:tabs>
        <w:spacing w:line="360" w:lineRule="auto"/>
        <w:ind w:left="0" w:firstLine="709"/>
        <w:jc w:val="both"/>
      </w:pPr>
      <w:r w:rsidRPr="00310A8E">
        <w:rPr>
          <w:lang w:eastAsia="ru-RU"/>
        </w:rPr>
        <w:t>Порядок</w:t>
      </w:r>
      <w:r w:rsidRPr="00310A8E">
        <w:t xml:space="preserve"> установления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осуществления государственного контроля (надзора)</w:t>
      </w:r>
      <w:r>
        <w:t xml:space="preserve"> за их соблюдением</w:t>
      </w:r>
      <w:r w:rsidRPr="00310A8E">
        <w:t xml:space="preserve"> определяется федеральными законами, актами Президента Российской Федерации и Правительства Российской Федерации в соответствии с их полномочиями. </w:t>
      </w:r>
    </w:p>
    <w:p w:rsidR="002462D9" w:rsidRDefault="003A4B21">
      <w:pPr>
        <w:numPr>
          <w:ilvl w:val="0"/>
          <w:numId w:val="61"/>
        </w:numPr>
        <w:tabs>
          <w:tab w:val="left" w:pos="1134"/>
        </w:tabs>
        <w:spacing w:line="360" w:lineRule="auto"/>
        <w:ind w:left="0" w:firstLine="709"/>
        <w:jc w:val="both"/>
        <w:rPr>
          <w:lang w:eastAsia="ru-RU"/>
        </w:rPr>
      </w:pPr>
      <w:r w:rsidRPr="00310A8E">
        <w:t xml:space="preserve">Все неустранимые противоречия и неясности обязательных требований толкуются в пользу граждан и организаций, в отношении </w:t>
      </w:r>
      <w:r w:rsidRPr="00310A8E">
        <w:lastRenderedPageBreak/>
        <w:t>которых осуществляется государственный и муниципальный контроль (надзор).</w:t>
      </w:r>
    </w:p>
    <w:p w:rsidR="002462D9" w:rsidRDefault="003A4B21">
      <w:pPr>
        <w:numPr>
          <w:ilvl w:val="0"/>
          <w:numId w:val="61"/>
        </w:numPr>
        <w:tabs>
          <w:tab w:val="left" w:pos="1134"/>
        </w:tabs>
        <w:spacing w:line="360" w:lineRule="auto"/>
        <w:ind w:left="0" w:firstLine="709"/>
        <w:jc w:val="both"/>
      </w:pPr>
      <w:r w:rsidRPr="00310A8E">
        <w:rPr>
          <w:lang w:eastAsia="ru-RU"/>
        </w:rPr>
        <w:t>Обязательные требования подлежат актуализации с учетом достижений науки, техники, развития экономики и анализа практики их применения</w:t>
      </w:r>
      <w:r w:rsidRPr="00310A8E">
        <w:t xml:space="preserve">. </w:t>
      </w:r>
      <w:r w:rsidR="00030C7C">
        <w:t xml:space="preserve">Порядок актуализации обязательных требований определяется Правительством Российской Федерации. </w:t>
      </w:r>
      <w:r w:rsidRPr="00310A8E">
        <w:t>Внесение изменений в  нормативные правовые акты, содержащие обязательные требования, осуществляется в порядке, установленном законодательством Российской Федерации.</w:t>
      </w:r>
    </w:p>
    <w:p w:rsidR="006232E2" w:rsidRDefault="006232E2">
      <w:pPr>
        <w:numPr>
          <w:ilvl w:val="0"/>
          <w:numId w:val="61"/>
        </w:numPr>
        <w:tabs>
          <w:tab w:val="left" w:pos="1134"/>
        </w:tabs>
        <w:spacing w:line="360" w:lineRule="auto"/>
        <w:ind w:left="0" w:firstLine="709"/>
        <w:jc w:val="both"/>
      </w:pPr>
      <w:r>
        <w:t xml:space="preserve"> Проекты </w:t>
      </w:r>
      <w:r w:rsidRPr="006232E2">
        <w:t>нормативных правовых актов, устанавливающие обязательные требования, подлежат оценке регулирующего воздействия в порядке, установленном Правительством Российской Федерации.</w:t>
      </w:r>
    </w:p>
    <w:p w:rsidR="002462D9" w:rsidRDefault="003A4B21">
      <w:pPr>
        <w:numPr>
          <w:ilvl w:val="0"/>
          <w:numId w:val="61"/>
        </w:numPr>
        <w:tabs>
          <w:tab w:val="left" w:pos="1134"/>
        </w:tabs>
        <w:spacing w:line="360" w:lineRule="auto"/>
        <w:ind w:left="0" w:firstLine="709"/>
        <w:jc w:val="both"/>
      </w:pPr>
      <w:r w:rsidRPr="00310A8E">
        <w:t xml:space="preserve">Действия, совершаемые гражданами и должностными лицами </w:t>
      </w:r>
      <w:r w:rsidRPr="00310A8E">
        <w:rPr>
          <w:lang w:eastAsia="ru-RU"/>
        </w:rPr>
        <w:t>организаций</w:t>
      </w:r>
      <w:r w:rsidRPr="00310A8E">
        <w:t>, и (или) деятельность, осуществляемая ими в соответствии с письменными разъяснениями уполномоченных органов государственной власти, органов местного самоуправления (должностных лиц указанных органов) в пределах их компетенции по вопросам применения нормативных правовых актов, устанавливающих обязательные требования, адресованны</w:t>
      </w:r>
      <w:r>
        <w:t>м</w:t>
      </w:r>
      <w:r w:rsidRPr="00310A8E">
        <w:t xml:space="preserve"> конкретным лицам или неопределенному кругу лиц, не могут квалифицироваться как нарушающие обязательные требования до отмены или признания недействительными (недействующими) указанных разъяснений.</w:t>
      </w:r>
    </w:p>
    <w:p w:rsidR="003A4B21" w:rsidRPr="00310A8E" w:rsidRDefault="003A4B21" w:rsidP="007A5385">
      <w:pPr>
        <w:pStyle w:val="2"/>
        <w:tabs>
          <w:tab w:val="clear" w:pos="2127"/>
          <w:tab w:val="left" w:pos="0"/>
        </w:tabs>
        <w:spacing w:before="0" w:after="0"/>
        <w:ind w:left="0" w:firstLine="0"/>
        <w:rPr>
          <w:sz w:val="30"/>
          <w:szCs w:val="30"/>
        </w:rPr>
      </w:pPr>
      <w:bookmarkStart w:id="119" w:name="_Toc425345321"/>
      <w:bookmarkStart w:id="120" w:name="_Toc426566909"/>
      <w:bookmarkStart w:id="121" w:name="_Toc429334666"/>
      <w:bookmarkStart w:id="122" w:name="_Toc450139846"/>
      <w:r w:rsidRPr="00310A8E">
        <w:rPr>
          <w:sz w:val="30"/>
          <w:szCs w:val="30"/>
        </w:rPr>
        <w:t xml:space="preserve">Объекты государственного и муниципального контроля </w:t>
      </w:r>
      <w:bookmarkEnd w:id="119"/>
      <w:r w:rsidRPr="00310A8E">
        <w:rPr>
          <w:sz w:val="30"/>
          <w:szCs w:val="30"/>
        </w:rPr>
        <w:t>(надзора)</w:t>
      </w:r>
      <w:bookmarkEnd w:id="120"/>
      <w:bookmarkEnd w:id="121"/>
      <w:bookmarkEnd w:id="122"/>
    </w:p>
    <w:p w:rsidR="003A4B21" w:rsidRPr="00310A8E" w:rsidRDefault="003A4B21" w:rsidP="00310A8E">
      <w:pPr>
        <w:spacing w:line="360" w:lineRule="auto"/>
        <w:ind w:firstLine="708"/>
        <w:jc w:val="both"/>
      </w:pPr>
      <w:r w:rsidRPr="00310A8E">
        <w:t>Объектами государственного и муниципального контроля (надзора) являются:</w:t>
      </w:r>
    </w:p>
    <w:p w:rsidR="003A4B21" w:rsidRPr="00310A8E" w:rsidRDefault="003A4B21" w:rsidP="00310A8E">
      <w:pPr>
        <w:spacing w:line="360" w:lineRule="auto"/>
        <w:ind w:firstLine="709"/>
        <w:jc w:val="both"/>
      </w:pPr>
      <w:r w:rsidRPr="00310A8E">
        <w:t>деятельность и действия (бездействия) граждан и организаций;</w:t>
      </w:r>
    </w:p>
    <w:p w:rsidR="003A4B21" w:rsidRPr="00310A8E" w:rsidRDefault="003A4B21" w:rsidP="00310A8E">
      <w:pPr>
        <w:pStyle w:val="a3"/>
        <w:spacing w:line="360" w:lineRule="auto"/>
        <w:ind w:left="0" w:firstLine="709"/>
      </w:pPr>
      <w:r w:rsidRPr="00310A8E">
        <w:t>производственные объекты;</w:t>
      </w:r>
    </w:p>
    <w:p w:rsidR="003A4B21" w:rsidRDefault="003A4B21" w:rsidP="00310A8E">
      <w:pPr>
        <w:pStyle w:val="a3"/>
        <w:spacing w:line="360" w:lineRule="auto"/>
        <w:ind w:left="0" w:firstLine="709"/>
      </w:pPr>
      <w:r w:rsidRPr="00310A8E">
        <w:lastRenderedPageBreak/>
        <w:t>результаты деятельности граждан и организаций, в том числе продукция (товары), работы и услуги.</w:t>
      </w:r>
      <w:bookmarkStart w:id="123" w:name="_Toc295106015"/>
      <w:bookmarkEnd w:id="14"/>
      <w:bookmarkEnd w:id="15"/>
    </w:p>
    <w:p w:rsidR="003A4B21" w:rsidRPr="00310A8E" w:rsidRDefault="003A4B21" w:rsidP="00827B9A">
      <w:pPr>
        <w:pStyle w:val="2"/>
        <w:tabs>
          <w:tab w:val="clear" w:pos="2127"/>
          <w:tab w:val="left" w:pos="0"/>
        </w:tabs>
        <w:spacing w:before="0" w:after="0" w:line="360" w:lineRule="auto"/>
        <w:ind w:left="0" w:firstLine="0"/>
        <w:rPr>
          <w:sz w:val="30"/>
          <w:szCs w:val="30"/>
        </w:rPr>
      </w:pPr>
      <w:bookmarkStart w:id="124" w:name="_Toc450139847"/>
      <w:r w:rsidRPr="00310A8E">
        <w:rPr>
          <w:sz w:val="30"/>
          <w:szCs w:val="30"/>
        </w:rPr>
        <w:t>Уведомительные действия граждан и организаций</w:t>
      </w:r>
      <w:bookmarkEnd w:id="124"/>
    </w:p>
    <w:p w:rsidR="003A4B21" w:rsidRDefault="003A4B21" w:rsidP="00827B9A">
      <w:pPr>
        <w:numPr>
          <w:ilvl w:val="0"/>
          <w:numId w:val="21"/>
        </w:numPr>
        <w:tabs>
          <w:tab w:val="left" w:pos="1134"/>
        </w:tabs>
        <w:spacing w:line="360" w:lineRule="auto"/>
        <w:ind w:left="0" w:firstLine="709"/>
        <w:jc w:val="both"/>
      </w:pPr>
      <w:r w:rsidRPr="00310A8E">
        <w:t>Граждане и организации обязаны уведомить о совершении определенных действий или начале осуществления отдельных видов деятельности уполномоченный орган государственного контроля (надзора), орган муниципального контроля (надзора).</w:t>
      </w:r>
    </w:p>
    <w:p w:rsidR="003A4B21" w:rsidRDefault="003A4B21" w:rsidP="00827B9A">
      <w:pPr>
        <w:numPr>
          <w:ilvl w:val="0"/>
          <w:numId w:val="21"/>
        </w:numPr>
        <w:tabs>
          <w:tab w:val="left" w:pos="1134"/>
        </w:tabs>
        <w:spacing w:line="360" w:lineRule="auto"/>
        <w:ind w:left="0" w:firstLine="709"/>
        <w:jc w:val="both"/>
      </w:pPr>
      <w:r w:rsidRPr="00310A8E">
        <w:t>Действия или виды деятельности, уведомление о совершении или начале осуществления которых представляется гражданами, устанавливаются федеральными законами.</w:t>
      </w:r>
    </w:p>
    <w:p w:rsidR="003A4B21" w:rsidRDefault="003A4B21" w:rsidP="00827B9A">
      <w:pPr>
        <w:numPr>
          <w:ilvl w:val="0"/>
          <w:numId w:val="21"/>
        </w:numPr>
        <w:tabs>
          <w:tab w:val="left" w:pos="1134"/>
        </w:tabs>
        <w:spacing w:line="360" w:lineRule="auto"/>
        <w:ind w:left="0" w:firstLine="709"/>
        <w:jc w:val="both"/>
      </w:pPr>
      <w:r w:rsidRPr="00310A8E">
        <w:t xml:space="preserve">Уведомление о начале осуществления отдельных видов предпринимательской деятельности представляется гражданами, организациями, осуществляющими выполнение работ и услуг в соответствии с утвержденным Правительством Российской Федерации перечнем работ и услуг в составе видов деятельности, предусмотренных </w:t>
      </w:r>
      <w:hyperlink w:anchor="Прил4" w:tooltip="Приложение 4" w:history="1">
        <w:r w:rsidRPr="00310A8E">
          <w:rPr>
            <w:rStyle w:val="af4"/>
          </w:rPr>
          <w:t xml:space="preserve">приложением </w:t>
        </w:r>
        <w:r>
          <w:rPr>
            <w:rStyle w:val="af4"/>
          </w:rPr>
          <w:t xml:space="preserve">№ </w:t>
        </w:r>
        <w:r w:rsidRPr="00310A8E">
          <w:rPr>
            <w:rStyle w:val="af4"/>
          </w:rPr>
          <w:t>4</w:t>
        </w:r>
      </w:hyperlink>
      <w:r>
        <w:t xml:space="preserve"> </w:t>
      </w:r>
      <w:r w:rsidRPr="00310A8E">
        <w:t>к настоящему</w:t>
      </w:r>
      <w:r>
        <w:t xml:space="preserve"> </w:t>
      </w:r>
      <w:r w:rsidRPr="00310A8E">
        <w:t>Федеральному закону.</w:t>
      </w:r>
    </w:p>
    <w:p w:rsidR="003A4B21" w:rsidRDefault="003A4B21" w:rsidP="00827B9A">
      <w:pPr>
        <w:numPr>
          <w:ilvl w:val="0"/>
          <w:numId w:val="21"/>
        </w:numPr>
        <w:tabs>
          <w:tab w:val="left" w:pos="1134"/>
        </w:tabs>
        <w:spacing w:line="360" w:lineRule="auto"/>
        <w:ind w:left="0" w:firstLine="709"/>
        <w:jc w:val="both"/>
      </w:pPr>
      <w:r w:rsidRPr="00310A8E">
        <w:t>Предъявление требований о получении гражданами и организациями разрешений, выдаваемых органами государственной власти, органами местного самоуправления, для начала осуществления деятельности, за исключением случаев, установленных федеральными законами, не допускается.</w:t>
      </w:r>
    </w:p>
    <w:p w:rsidR="003A4B21" w:rsidRDefault="003A4B21" w:rsidP="00827B9A">
      <w:pPr>
        <w:numPr>
          <w:ilvl w:val="0"/>
          <w:numId w:val="21"/>
        </w:numPr>
        <w:tabs>
          <w:tab w:val="left" w:pos="1134"/>
        </w:tabs>
        <w:spacing w:line="360" w:lineRule="auto"/>
        <w:ind w:left="0" w:firstLine="709"/>
        <w:jc w:val="both"/>
      </w:pPr>
      <w:r w:rsidRPr="00310A8E">
        <w:t>В уведомлении о совершении действий или начале осуществления отдельных видов деятельности указывается о соблюдении гражданином ил</w:t>
      </w:r>
      <w:r>
        <w:t>и организацией</w:t>
      </w:r>
      <w:r w:rsidRPr="00310A8E">
        <w:t xml:space="preserve"> обязательных требований, а так</w:t>
      </w:r>
      <w:r>
        <w:t>же о соответствии их работников</w:t>
      </w:r>
      <w:r w:rsidRPr="00310A8E">
        <w:t xml:space="preserve"> осуществляемой ими деятельности и предназначенных для использования в процессе осуществления ими деятельности территорий, зданий, строений, </w:t>
      </w:r>
      <w:r w:rsidRPr="00310A8E">
        <w:lastRenderedPageBreak/>
        <w:t>сооружений, помещений, оборудования, подобных объектов, транспортных средств обязательным требованиям.</w:t>
      </w:r>
    </w:p>
    <w:p w:rsidR="003A4B21" w:rsidRDefault="003A4B21" w:rsidP="00827B9A">
      <w:pPr>
        <w:numPr>
          <w:ilvl w:val="0"/>
          <w:numId w:val="21"/>
        </w:numPr>
        <w:tabs>
          <w:tab w:val="left" w:pos="1134"/>
        </w:tabs>
        <w:spacing w:line="360" w:lineRule="auto"/>
        <w:ind w:left="0" w:firstLine="709"/>
        <w:jc w:val="both"/>
      </w:pPr>
      <w:r w:rsidRPr="00310A8E">
        <w:t xml:space="preserve">Уведомление о совершении действий или начале осуществления отдельных видов деятельности представляется гражданином и организацией в уполномоченный орган государственного контроля (надзора), орган муниципального контроля (надзора) непосредственно, через многофункциональный центр предоставления государственных и муниципальных услуг (далее </w:t>
      </w:r>
      <w:r>
        <w:t>–</w:t>
      </w:r>
      <w:r w:rsidRPr="00310A8E">
        <w:t xml:space="preserve"> многофункциональный центр) либо </w:t>
      </w:r>
      <w:r w:rsidRPr="00310A8E">
        <w:rPr>
          <w:shd w:val="clear" w:color="auto" w:fill="FFFFFF"/>
        </w:rPr>
        <w:t>с использованием средств информационно-коммуникационных технологий и информационно-телекоммуникационной сети «Интернет» в порядке, установленном законодательством Российской Федерации,</w:t>
      </w:r>
      <w:r w:rsidRPr="00310A8E">
        <w:t xml:space="preserve"> после государственной регистрации и постановки на учет в налоговом органе до начала фактического выполнения работ или предоставления услуг. </w:t>
      </w:r>
    </w:p>
    <w:p w:rsidR="003A4B21" w:rsidRDefault="003A4B21" w:rsidP="00827B9A">
      <w:pPr>
        <w:numPr>
          <w:ilvl w:val="0"/>
          <w:numId w:val="21"/>
        </w:numPr>
        <w:tabs>
          <w:tab w:val="left" w:pos="1134"/>
        </w:tabs>
        <w:spacing w:line="360" w:lineRule="auto"/>
        <w:ind w:left="0" w:firstLine="709"/>
        <w:jc w:val="both"/>
      </w:pPr>
      <w:r w:rsidRPr="00310A8E">
        <w:t>Форма уведомления о совершении действий и начале осуществления отдельных видов деятельности, порядок представления таких уведомлений в уполномоченный орган государственного контроля (надзора), орган муниципального контроля (надзора) непосредственно либо через многофункциональный центр, в том числе в форме электронных документов, порядок их учета, а также порядок уведомления об изменении указанных сведений определя</w:t>
      </w:r>
      <w:r>
        <w:t>ю</w:t>
      </w:r>
      <w:r w:rsidRPr="00310A8E">
        <w:t>тся Правительством Российской Федерации.</w:t>
      </w:r>
    </w:p>
    <w:p w:rsidR="003A4B21" w:rsidRPr="00310A8E" w:rsidRDefault="003A4B21" w:rsidP="00310A8E">
      <w:pPr>
        <w:pStyle w:val="a3"/>
        <w:spacing w:line="360" w:lineRule="auto"/>
        <w:ind w:left="0" w:firstLine="709"/>
      </w:pPr>
    </w:p>
    <w:p w:rsidR="003A4B21" w:rsidRPr="00310A8E" w:rsidRDefault="003A4B21" w:rsidP="007A5385">
      <w:pPr>
        <w:pStyle w:val="1"/>
        <w:spacing w:before="240" w:line="240" w:lineRule="auto"/>
      </w:pPr>
      <w:bookmarkStart w:id="125" w:name="_Toc426232803"/>
      <w:bookmarkStart w:id="126" w:name="_Toc426247564"/>
      <w:bookmarkStart w:id="127" w:name="_Toc426280320"/>
      <w:bookmarkStart w:id="128" w:name="_Toc426281199"/>
      <w:bookmarkStart w:id="129" w:name="_Toc426281469"/>
      <w:bookmarkStart w:id="130" w:name="_Toc426281847"/>
      <w:bookmarkStart w:id="131" w:name="_Toc426282060"/>
      <w:bookmarkStart w:id="132" w:name="_Toc426309917"/>
      <w:bookmarkStart w:id="133" w:name="_Toc426328444"/>
      <w:bookmarkStart w:id="134" w:name="_Toc426232808"/>
      <w:bookmarkStart w:id="135" w:name="_Toc426247569"/>
      <w:bookmarkStart w:id="136" w:name="_Toc426280325"/>
      <w:bookmarkStart w:id="137" w:name="_Toc426281204"/>
      <w:bookmarkStart w:id="138" w:name="_Toc426281474"/>
      <w:bookmarkStart w:id="139" w:name="_Toc426281852"/>
      <w:bookmarkStart w:id="140" w:name="_Toc426282065"/>
      <w:bookmarkStart w:id="141" w:name="_Toc426309922"/>
      <w:bookmarkStart w:id="142" w:name="_Toc426328449"/>
      <w:bookmarkStart w:id="143" w:name="_Toc426232810"/>
      <w:bookmarkStart w:id="144" w:name="_Toc426247571"/>
      <w:bookmarkStart w:id="145" w:name="_Toc426280327"/>
      <w:bookmarkStart w:id="146" w:name="_Toc426281206"/>
      <w:bookmarkStart w:id="147" w:name="_Toc426281476"/>
      <w:bookmarkStart w:id="148" w:name="_Toc426281854"/>
      <w:bookmarkStart w:id="149" w:name="_Toc426282067"/>
      <w:bookmarkStart w:id="150" w:name="_Toc426309924"/>
      <w:bookmarkStart w:id="151" w:name="_Toc426328451"/>
      <w:bookmarkStart w:id="152" w:name="_Toc426232815"/>
      <w:bookmarkStart w:id="153" w:name="_Toc426247576"/>
      <w:bookmarkStart w:id="154" w:name="_Toc426280332"/>
      <w:bookmarkStart w:id="155" w:name="_Toc426281211"/>
      <w:bookmarkStart w:id="156" w:name="_Toc426281481"/>
      <w:bookmarkStart w:id="157" w:name="_Toc426281859"/>
      <w:bookmarkStart w:id="158" w:name="_Toc426282072"/>
      <w:bookmarkStart w:id="159" w:name="_Toc426309929"/>
      <w:bookmarkStart w:id="160" w:name="_Toc426328456"/>
      <w:bookmarkStart w:id="161" w:name="_Toc426232816"/>
      <w:bookmarkStart w:id="162" w:name="_Toc426247577"/>
      <w:bookmarkStart w:id="163" w:name="_Toc426280333"/>
      <w:bookmarkStart w:id="164" w:name="_Toc426281212"/>
      <w:bookmarkStart w:id="165" w:name="_Toc426281482"/>
      <w:bookmarkStart w:id="166" w:name="_Toc426281860"/>
      <w:bookmarkStart w:id="167" w:name="_Toc426282073"/>
      <w:bookmarkStart w:id="168" w:name="_Toc426309930"/>
      <w:bookmarkStart w:id="169" w:name="_Toc426328457"/>
      <w:bookmarkStart w:id="170" w:name="_Toc425329508"/>
      <w:bookmarkStart w:id="171" w:name="_Toc425329509"/>
      <w:bookmarkStart w:id="172" w:name="_Toc425329510"/>
      <w:bookmarkStart w:id="173" w:name="_Toc425329511"/>
      <w:bookmarkStart w:id="174" w:name="_Toc425329512"/>
      <w:bookmarkStart w:id="175" w:name="_Toc425329513"/>
      <w:bookmarkStart w:id="176" w:name="_Toc425329514"/>
      <w:bookmarkStart w:id="177" w:name="_Toc425329515"/>
      <w:bookmarkStart w:id="178" w:name="_Toc425329516"/>
      <w:bookmarkStart w:id="179" w:name="_Toc425329517"/>
      <w:bookmarkStart w:id="180" w:name="_Toc425329518"/>
      <w:bookmarkStart w:id="181" w:name="_Toc425329519"/>
      <w:bookmarkStart w:id="182" w:name="_Toc425329520"/>
      <w:bookmarkStart w:id="183" w:name="_Toc425329521"/>
      <w:bookmarkStart w:id="184" w:name="_Toc425329522"/>
      <w:bookmarkStart w:id="185" w:name="_Toc425329523"/>
      <w:bookmarkStart w:id="186" w:name="_Toc425329524"/>
      <w:bookmarkStart w:id="187" w:name="_Toc425329525"/>
      <w:bookmarkStart w:id="188" w:name="_Toc425329526"/>
      <w:bookmarkStart w:id="189" w:name="_Toc425329527"/>
      <w:bookmarkStart w:id="190" w:name="_Toc425329528"/>
      <w:bookmarkStart w:id="191" w:name="_Toc425329529"/>
      <w:bookmarkStart w:id="192" w:name="_Toc425329530"/>
      <w:bookmarkStart w:id="193" w:name="_Toc425329531"/>
      <w:bookmarkStart w:id="194" w:name="_Toc425329532"/>
      <w:bookmarkStart w:id="195" w:name="_Toc425329533"/>
      <w:bookmarkStart w:id="196" w:name="_Toc425329534"/>
      <w:bookmarkStart w:id="197" w:name="_Toc425329535"/>
      <w:bookmarkStart w:id="198" w:name="_Toc425329536"/>
      <w:bookmarkStart w:id="199" w:name="_Toc425329537"/>
      <w:bookmarkStart w:id="200" w:name="_Toc425329538"/>
      <w:bookmarkStart w:id="201" w:name="_Toc425329539"/>
      <w:bookmarkStart w:id="202" w:name="_Toc425329540"/>
      <w:bookmarkStart w:id="203" w:name="_Toc425329541"/>
      <w:bookmarkStart w:id="204" w:name="_Toc425329542"/>
      <w:bookmarkStart w:id="205" w:name="_Toc425329543"/>
      <w:bookmarkStart w:id="206" w:name="_Toc425329544"/>
      <w:bookmarkStart w:id="207" w:name="_Toc425329545"/>
      <w:bookmarkStart w:id="208" w:name="_Toc425329546"/>
      <w:bookmarkStart w:id="209" w:name="_Toc425329547"/>
      <w:bookmarkStart w:id="210" w:name="_Toc425329548"/>
      <w:bookmarkStart w:id="211" w:name="_Toc425329549"/>
      <w:bookmarkStart w:id="212" w:name="_Toc425329550"/>
      <w:bookmarkStart w:id="213" w:name="_Toc425329551"/>
      <w:bookmarkStart w:id="214" w:name="_Toc425329552"/>
      <w:bookmarkStart w:id="215" w:name="_Toc425329553"/>
      <w:bookmarkStart w:id="216" w:name="_Toc425329554"/>
      <w:bookmarkStart w:id="217" w:name="_Toc425329555"/>
      <w:bookmarkStart w:id="218" w:name="_Toc425329556"/>
      <w:bookmarkStart w:id="219" w:name="_Toc425329557"/>
      <w:bookmarkStart w:id="220" w:name="_Toc425329558"/>
      <w:bookmarkStart w:id="221" w:name="_Toc425329559"/>
      <w:bookmarkStart w:id="222" w:name="_Toc425329560"/>
      <w:bookmarkStart w:id="223" w:name="_Toc425329561"/>
      <w:bookmarkStart w:id="224" w:name="_Toc425329562"/>
      <w:bookmarkStart w:id="225" w:name="_Toc425329563"/>
      <w:bookmarkStart w:id="226" w:name="_Toc425329564"/>
      <w:bookmarkStart w:id="227" w:name="_Toc425329565"/>
      <w:bookmarkStart w:id="228" w:name="_Toc425329566"/>
      <w:bookmarkStart w:id="229" w:name="_Toc425329567"/>
      <w:bookmarkStart w:id="230" w:name="_Toc425329568"/>
      <w:bookmarkStart w:id="231" w:name="_Toc425329569"/>
      <w:bookmarkStart w:id="232" w:name="_Toc425329570"/>
      <w:bookmarkStart w:id="233" w:name="_Toc425329571"/>
      <w:bookmarkStart w:id="234" w:name="_Toc425329572"/>
      <w:bookmarkStart w:id="235" w:name="_Toc425329573"/>
      <w:bookmarkStart w:id="236" w:name="_Toc425329574"/>
      <w:bookmarkStart w:id="237" w:name="_Toc425329575"/>
      <w:bookmarkStart w:id="238" w:name="_Toc425329576"/>
      <w:bookmarkStart w:id="239" w:name="_Toc295106026"/>
      <w:bookmarkStart w:id="240" w:name="_Toc425345323"/>
      <w:bookmarkStart w:id="241" w:name="_Toc426566910"/>
      <w:bookmarkStart w:id="242" w:name="_Toc429334667"/>
      <w:bookmarkStart w:id="243" w:name="_Toc450139848"/>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310A8E">
        <w:lastRenderedPageBreak/>
        <w:t xml:space="preserve">Организация </w:t>
      </w:r>
      <w:bookmarkEnd w:id="239"/>
      <w:r w:rsidRPr="00310A8E">
        <w:t xml:space="preserve">государственного и муниципального контроля </w:t>
      </w:r>
      <w:bookmarkEnd w:id="240"/>
      <w:r w:rsidRPr="00310A8E">
        <w:t>(надзора)</w:t>
      </w:r>
      <w:bookmarkEnd w:id="241"/>
      <w:bookmarkEnd w:id="242"/>
      <w:bookmarkEnd w:id="243"/>
    </w:p>
    <w:p w:rsidR="003A4B21" w:rsidRPr="00310A8E" w:rsidRDefault="003A4B21" w:rsidP="007A5385">
      <w:pPr>
        <w:pStyle w:val="2"/>
        <w:tabs>
          <w:tab w:val="clear" w:pos="2127"/>
          <w:tab w:val="left" w:pos="0"/>
        </w:tabs>
        <w:spacing w:before="0" w:after="0"/>
        <w:ind w:left="0" w:firstLine="0"/>
        <w:rPr>
          <w:sz w:val="30"/>
          <w:szCs w:val="30"/>
        </w:rPr>
      </w:pPr>
      <w:bookmarkStart w:id="244" w:name="_Toc425329578"/>
      <w:bookmarkStart w:id="245" w:name="_Toc425329579"/>
      <w:bookmarkStart w:id="246" w:name="_Toc425329580"/>
      <w:bookmarkStart w:id="247" w:name="_Toc425329581"/>
      <w:bookmarkStart w:id="248" w:name="_Toc426566911"/>
      <w:bookmarkStart w:id="249" w:name="_Toc429334668"/>
      <w:bookmarkStart w:id="250" w:name="_Toc450139849"/>
      <w:bookmarkStart w:id="251" w:name="_Toc425345324"/>
      <w:bookmarkStart w:id="252" w:name="_Toc295106031"/>
      <w:bookmarkEnd w:id="244"/>
      <w:bookmarkEnd w:id="245"/>
      <w:bookmarkEnd w:id="246"/>
      <w:bookmarkEnd w:id="247"/>
      <w:r w:rsidRPr="00310A8E">
        <w:rPr>
          <w:sz w:val="30"/>
          <w:szCs w:val="30"/>
        </w:rPr>
        <w:t>Порядок организации государственного и муниципального контроля (надзора)</w:t>
      </w:r>
      <w:bookmarkEnd w:id="248"/>
      <w:bookmarkEnd w:id="249"/>
      <w:bookmarkEnd w:id="250"/>
    </w:p>
    <w:p w:rsidR="002462D9" w:rsidRDefault="003A4B21">
      <w:pPr>
        <w:numPr>
          <w:ilvl w:val="2"/>
          <w:numId w:val="36"/>
        </w:numPr>
        <w:spacing w:line="360" w:lineRule="auto"/>
        <w:jc w:val="both"/>
      </w:pPr>
      <w:r w:rsidRPr="00310A8E">
        <w:t>Порядок организации и осуществления видов государственного и муниципального контроля (надзора) устанавливается положениями об осуществлении конкретных видов государственного и муниципального контроля (надзора), которые должны содержать:</w:t>
      </w:r>
    </w:p>
    <w:p w:rsidR="002462D9" w:rsidRDefault="003A4B21">
      <w:pPr>
        <w:numPr>
          <w:ilvl w:val="3"/>
          <w:numId w:val="36"/>
        </w:numPr>
        <w:spacing w:line="360" w:lineRule="auto"/>
        <w:jc w:val="both"/>
      </w:pPr>
      <w:r w:rsidRPr="00310A8E">
        <w:t>предмет государственного или муниципального контроля (надзора);</w:t>
      </w:r>
    </w:p>
    <w:p w:rsidR="002462D9" w:rsidRDefault="003A4B21">
      <w:pPr>
        <w:numPr>
          <w:ilvl w:val="3"/>
          <w:numId w:val="36"/>
        </w:numPr>
        <w:spacing w:line="360" w:lineRule="auto"/>
        <w:jc w:val="both"/>
      </w:pPr>
      <w:r w:rsidRPr="00310A8E">
        <w:t>объект государственного или муниципального контроля (надзора)</w:t>
      </w:r>
      <w:r w:rsidR="00436DD3">
        <w:t>,</w:t>
      </w:r>
      <w:r w:rsidR="003404D0">
        <w:t xml:space="preserve"> в том числе</w:t>
      </w:r>
      <w:r w:rsidR="00436DD3">
        <w:t xml:space="preserve"> закрытый перечень видов производственных объектов</w:t>
      </w:r>
      <w:r w:rsidR="003A7382">
        <w:t>;</w:t>
      </w:r>
    </w:p>
    <w:p w:rsidR="002462D9" w:rsidRDefault="003A4B21">
      <w:pPr>
        <w:numPr>
          <w:ilvl w:val="3"/>
          <w:numId w:val="36"/>
        </w:numPr>
        <w:spacing w:line="360" w:lineRule="auto"/>
        <w:jc w:val="both"/>
      </w:pPr>
      <w:r w:rsidRPr="00310A8E">
        <w:t>порядок организации и функционирования системы управления рисками при осуществлении государственного или муниципального контроля (надзора);</w:t>
      </w:r>
    </w:p>
    <w:p w:rsidR="002462D9" w:rsidRDefault="003A4B21">
      <w:pPr>
        <w:numPr>
          <w:ilvl w:val="3"/>
          <w:numId w:val="36"/>
        </w:numPr>
        <w:spacing w:line="360" w:lineRule="auto"/>
        <w:jc w:val="both"/>
      </w:pPr>
      <w:r w:rsidRPr="00310A8E">
        <w:t>порядок организации и функционирования системы оценки результативности и эффективности государственного или муниципального контроля (надзора);</w:t>
      </w:r>
    </w:p>
    <w:p w:rsidR="002462D9" w:rsidRDefault="003A4B21">
      <w:pPr>
        <w:numPr>
          <w:ilvl w:val="3"/>
          <w:numId w:val="36"/>
        </w:numPr>
        <w:spacing w:line="360" w:lineRule="auto"/>
        <w:jc w:val="both"/>
      </w:pPr>
      <w:r w:rsidRPr="00310A8E">
        <w:t>перечень форм, в которых допускается осуществление данного вида государственного или муниципального контроля (надзора) в соответствии с настоящим Федеральным законом и (или) иными федеральными законами;</w:t>
      </w:r>
    </w:p>
    <w:p w:rsidR="002462D9" w:rsidRDefault="003A4B21">
      <w:pPr>
        <w:numPr>
          <w:ilvl w:val="3"/>
          <w:numId w:val="36"/>
        </w:numPr>
        <w:spacing w:line="360" w:lineRule="auto"/>
        <w:jc w:val="both"/>
      </w:pPr>
      <w:r w:rsidRPr="00310A8E">
        <w:t>возможность и особенности применения органами государственного контроля (надзора), органами муниципального контроля (надзора) мероприятий государственного и муниципального контроля (надзора), предусмотренных статьей 3</w:t>
      </w:r>
      <w:r w:rsidR="00A6015E">
        <w:t>7</w:t>
      </w:r>
      <w:r>
        <w:t xml:space="preserve"> </w:t>
      </w:r>
      <w:r w:rsidRPr="00310A8E">
        <w:t>настоящего Федерального закона;</w:t>
      </w:r>
    </w:p>
    <w:p w:rsidR="002462D9" w:rsidRDefault="003A4B21">
      <w:pPr>
        <w:numPr>
          <w:ilvl w:val="3"/>
          <w:numId w:val="36"/>
        </w:numPr>
        <w:spacing w:line="360" w:lineRule="auto"/>
        <w:jc w:val="both"/>
      </w:pPr>
      <w:r w:rsidRPr="00310A8E">
        <w:lastRenderedPageBreak/>
        <w:t>особенности осуществления плановых и внеплановых мероприятий государственного и муниципального контроля (надзора) в соответствии с требованиями настоящ</w:t>
      </w:r>
      <w:r>
        <w:t>его</w:t>
      </w:r>
      <w:r w:rsidRPr="00310A8E">
        <w:t xml:space="preserve"> Федерального закона, иных федеральных законов;</w:t>
      </w:r>
    </w:p>
    <w:p w:rsidR="002462D9" w:rsidRDefault="003A4B21">
      <w:pPr>
        <w:numPr>
          <w:ilvl w:val="3"/>
          <w:numId w:val="36"/>
        </w:numPr>
        <w:spacing w:line="360" w:lineRule="auto"/>
        <w:jc w:val="both"/>
      </w:pPr>
      <w:r w:rsidRPr="00310A8E">
        <w:t>порядок утверждения акта мероприятия государственного контроля (надзора);</w:t>
      </w:r>
    </w:p>
    <w:p w:rsidR="002462D9" w:rsidRDefault="003A4B21">
      <w:pPr>
        <w:numPr>
          <w:ilvl w:val="3"/>
          <w:numId w:val="36"/>
        </w:numPr>
        <w:spacing w:line="360" w:lineRule="auto"/>
        <w:jc w:val="both"/>
      </w:pPr>
      <w:r w:rsidRPr="00310A8E">
        <w:t xml:space="preserve"> иные положения, регулирование которых в соответствии с настоящим Федеральным законом, иными федеральными законами должно быть предусмотрено в положении об осуществлении вида государственного или муниципального контроля (надзора).</w:t>
      </w:r>
    </w:p>
    <w:p w:rsidR="003A4B21" w:rsidRPr="00310A8E" w:rsidRDefault="003A4B21" w:rsidP="00310A8E">
      <w:pPr>
        <w:spacing w:line="360" w:lineRule="auto"/>
        <w:ind w:firstLine="709"/>
        <w:jc w:val="both"/>
      </w:pPr>
      <w:r w:rsidRPr="00310A8E">
        <w:t>Положение об осуществлении федерального государственного контроля (надзора), в том числе федерального государственного контроля (надзора), полномочия по осуществлению которого переданы органам государственной власти субъектов Российской Федерации, органам местного самоуправления, утверждается Правительством Российской Федерации.</w:t>
      </w:r>
    </w:p>
    <w:p w:rsidR="003A4B21" w:rsidRPr="00310A8E" w:rsidRDefault="003A4B21" w:rsidP="00310A8E">
      <w:pPr>
        <w:spacing w:line="360" w:lineRule="auto"/>
        <w:ind w:firstLine="709"/>
        <w:jc w:val="both"/>
      </w:pPr>
      <w:r w:rsidRPr="00310A8E">
        <w:t>Положение об осуществлении регионального государственного контроля (надзора), в том числе регионального государственного контроля (надзора), полномочия по осуществлению которого переданы органам местного самоуправления, утверждается высшим исполнительным органом государственной власти субъекта Российской Федерации, положение об осуществлении муниципального контроля (надзора) – представительным органом муниципального образования.</w:t>
      </w:r>
    </w:p>
    <w:p w:rsidR="002462D9" w:rsidRDefault="003A4B21">
      <w:pPr>
        <w:numPr>
          <w:ilvl w:val="2"/>
          <w:numId w:val="36"/>
        </w:numPr>
        <w:spacing w:line="360" w:lineRule="auto"/>
        <w:jc w:val="both"/>
      </w:pPr>
      <w:r w:rsidRPr="00310A8E">
        <w:t xml:space="preserve">Мероприятия государственного и муниципального контроля (надзора) осуществляются в соответствии с административными регламентами, утверждаемыми уполномоченными федеральными органами исполнительной власти, органами исполнительной власти </w:t>
      </w:r>
      <w:r w:rsidRPr="00310A8E">
        <w:lastRenderedPageBreak/>
        <w:t>субъектов Российской Федерации, органами местного самоуправления. Административный регламент в обязательном порядке должен содержать:</w:t>
      </w:r>
    </w:p>
    <w:p w:rsidR="002462D9" w:rsidRDefault="003A4B21">
      <w:pPr>
        <w:numPr>
          <w:ilvl w:val="3"/>
          <w:numId w:val="36"/>
        </w:numPr>
        <w:spacing w:line="360" w:lineRule="auto"/>
        <w:jc w:val="both"/>
      </w:pPr>
      <w:r w:rsidRPr="00310A8E">
        <w:t>состав, последовательность и сроки выполнения административных процедур;</w:t>
      </w:r>
    </w:p>
    <w:p w:rsidR="002462D9" w:rsidRDefault="003A4B21">
      <w:pPr>
        <w:numPr>
          <w:ilvl w:val="3"/>
          <w:numId w:val="36"/>
        </w:numPr>
        <w:spacing w:line="360" w:lineRule="auto"/>
        <w:jc w:val="both"/>
      </w:pPr>
      <w:r w:rsidRPr="00310A8E">
        <w:t>формы контроля за выполнением административных процедур;</w:t>
      </w:r>
    </w:p>
    <w:p w:rsidR="002462D9" w:rsidRDefault="003A4B21" w:rsidP="002E3CD8">
      <w:pPr>
        <w:numPr>
          <w:ilvl w:val="3"/>
          <w:numId w:val="36"/>
        </w:numPr>
        <w:spacing w:line="360" w:lineRule="auto"/>
        <w:jc w:val="both"/>
      </w:pPr>
      <w:r w:rsidRPr="00310A8E">
        <w:t>перечень нормативных правовых актов</w:t>
      </w:r>
      <w:r w:rsidR="00CC4483">
        <w:t xml:space="preserve"> и иных актов и их отдельных положений</w:t>
      </w:r>
      <w:r w:rsidRPr="00310A8E">
        <w:t>, содержащих обязательные требования</w:t>
      </w:r>
      <w:r w:rsidR="00CC4483">
        <w:t>.</w:t>
      </w:r>
    </w:p>
    <w:p w:rsidR="003A4B21" w:rsidRPr="00310A8E" w:rsidRDefault="003A4B21" w:rsidP="00310A8E">
      <w:pPr>
        <w:spacing w:line="360" w:lineRule="auto"/>
        <w:ind w:firstLine="851"/>
        <w:jc w:val="both"/>
      </w:pPr>
      <w:r w:rsidRPr="00310A8E">
        <w:t>Порядок разработки и утверждения административных регламентов осуществления федерального государственного контроля (надзора), в том числе полномочия по осуществлению которого переданы органам государственной власти субъектов Российской Федерации, органам местного самоуправления, определяется Правительством Российской Федерации. Порядок разработки и утверждения административных регламентов осуществления регионального государственного контроля (надзора), в том числе полномочия по осуществлению которого переданы органам местного самоуправления,  определяется  высшим исполнительным органом государственной власти субъекта Российской Федерации. Порядок разработки и утверждения административных регламентов осуществления муниципального контроля (надзора) определяется  представительным органом муниципального образования.</w:t>
      </w:r>
    </w:p>
    <w:p w:rsidR="002462D9" w:rsidRDefault="003A4B21">
      <w:pPr>
        <w:numPr>
          <w:ilvl w:val="2"/>
          <w:numId w:val="36"/>
        </w:numPr>
        <w:spacing w:line="360" w:lineRule="auto"/>
        <w:jc w:val="both"/>
      </w:pPr>
      <w:r w:rsidRPr="00310A8E">
        <w:t>Осуществление мероприятий государственного и муниципального контроля (надзора) в отсутствие утвержденного в установленном порядке положения о виде государственного или муниципального контроля (надзора) и административного регламента не допускается.</w:t>
      </w:r>
    </w:p>
    <w:p w:rsidR="002462D9" w:rsidRDefault="003A4B21">
      <w:pPr>
        <w:numPr>
          <w:ilvl w:val="2"/>
          <w:numId w:val="36"/>
        </w:numPr>
        <w:spacing w:line="360" w:lineRule="auto"/>
        <w:jc w:val="both"/>
      </w:pPr>
      <w:r w:rsidRPr="00310A8E">
        <w:lastRenderedPageBreak/>
        <w:t>Положения части 3 настоящей статьи не применяются в отношении налогового контроля, таможенного контроля, банковского надзора.</w:t>
      </w:r>
    </w:p>
    <w:p w:rsidR="003A4B21" w:rsidRPr="00310A8E" w:rsidRDefault="003A4B21" w:rsidP="0068202B">
      <w:pPr>
        <w:pStyle w:val="2"/>
        <w:tabs>
          <w:tab w:val="clear" w:pos="2127"/>
          <w:tab w:val="left" w:pos="0"/>
        </w:tabs>
        <w:spacing w:before="0" w:after="0"/>
        <w:ind w:left="0" w:firstLine="0"/>
        <w:rPr>
          <w:sz w:val="30"/>
          <w:szCs w:val="30"/>
        </w:rPr>
      </w:pPr>
      <w:bookmarkStart w:id="253" w:name="_Toc450139850"/>
      <w:r w:rsidRPr="00310A8E">
        <w:rPr>
          <w:sz w:val="30"/>
          <w:szCs w:val="30"/>
        </w:rPr>
        <w:t>Должностные лица, уполномоченные осуществлять мероприятия государственного и муниципального контроля (надзора)</w:t>
      </w:r>
      <w:bookmarkEnd w:id="253"/>
    </w:p>
    <w:p w:rsidR="002462D9" w:rsidRDefault="003A4B21">
      <w:pPr>
        <w:numPr>
          <w:ilvl w:val="2"/>
          <w:numId w:val="36"/>
        </w:numPr>
        <w:tabs>
          <w:tab w:val="left" w:pos="993"/>
        </w:tabs>
        <w:spacing w:line="360" w:lineRule="auto"/>
        <w:jc w:val="both"/>
      </w:pPr>
      <w:r w:rsidRPr="00310A8E">
        <w:t>Государственный контроль (надзор) и муниципальный контроль (надзор) осуществляется должностными лицами органов государственного контроля (надзора), органов муниципального контроля (надзора), уполномоченными в соответствии с федеральными законами, законами субъектов Российской Федерации, муниципальными нормативными правовыми актами, положениями о видах государственного и муниципального контроля (надзора).</w:t>
      </w:r>
    </w:p>
    <w:p w:rsidR="002462D9" w:rsidRDefault="003A4B21">
      <w:pPr>
        <w:numPr>
          <w:ilvl w:val="2"/>
          <w:numId w:val="36"/>
        </w:numPr>
        <w:tabs>
          <w:tab w:val="left" w:pos="993"/>
        </w:tabs>
        <w:spacing w:line="360" w:lineRule="auto"/>
        <w:jc w:val="both"/>
      </w:pPr>
      <w:r w:rsidRPr="00310A8E">
        <w:t>Должностные лица органов государственного контроля (надзора), муниципального контроля (надзора), уполномоченные на совершение юридически значимых действий в ходе мероприятий государственного и муниципального контроля (надзора) оформления их результатов и принятия решений на их основе, определяются положениями о видах государственного и муниципального контроля (надзора).</w:t>
      </w:r>
    </w:p>
    <w:p w:rsidR="002462D9" w:rsidRDefault="003A4B21">
      <w:pPr>
        <w:numPr>
          <w:ilvl w:val="2"/>
          <w:numId w:val="36"/>
        </w:numPr>
        <w:tabs>
          <w:tab w:val="left" w:pos="993"/>
        </w:tabs>
        <w:spacing w:line="360" w:lineRule="auto"/>
        <w:jc w:val="both"/>
      </w:pPr>
      <w:r w:rsidRPr="00310A8E">
        <w:t>Должностные лица, уполномоченные на проведение конкретного мероприятия государственного и муниципального контроля (надзора), определяются в решениях руководителя (заместителя руководителя) органа государственного контроля (надзора), органа муниципального контроля (надзора).</w:t>
      </w:r>
    </w:p>
    <w:p w:rsidR="002462D9" w:rsidRDefault="003A4B21">
      <w:pPr>
        <w:numPr>
          <w:ilvl w:val="2"/>
          <w:numId w:val="36"/>
        </w:numPr>
        <w:tabs>
          <w:tab w:val="left" w:pos="993"/>
        </w:tabs>
        <w:spacing w:line="360" w:lineRule="auto"/>
        <w:jc w:val="both"/>
      </w:pPr>
      <w:r w:rsidRPr="00310A8E">
        <w:t xml:space="preserve">Должностные лица органов государственного контроля (надзора), органов муниципального контроля (надзора) при проведении мероприятий государственного и муниципального контроля (надзора) </w:t>
      </w:r>
      <w:r w:rsidRPr="00310A8E">
        <w:lastRenderedPageBreak/>
        <w:t>осуществля</w:t>
      </w:r>
      <w:r>
        <w:t>ю</w:t>
      </w:r>
      <w:r w:rsidRPr="00310A8E">
        <w:t>т мероприятия государственного и муниципального контроля (надзора) в соответствии с полномочиями, предусмотренными федеральными законами и положениями о видах государственного и муниципального контроля (надзора).</w:t>
      </w:r>
    </w:p>
    <w:p w:rsidR="002462D9" w:rsidRDefault="003A4B21">
      <w:pPr>
        <w:numPr>
          <w:ilvl w:val="2"/>
          <w:numId w:val="36"/>
        </w:numPr>
        <w:tabs>
          <w:tab w:val="left" w:pos="993"/>
        </w:tabs>
        <w:spacing w:line="360" w:lineRule="auto"/>
        <w:jc w:val="both"/>
      </w:pPr>
      <w:r w:rsidRPr="00310A8E">
        <w:t>Должностные лица органа государственного контроля (надзора), органа муниципального контроля (надзора) при проведении мероприятий государственного и муниципального контроля (надзора) обязаны:</w:t>
      </w:r>
    </w:p>
    <w:p w:rsidR="003A4B21" w:rsidRPr="00310A8E" w:rsidRDefault="003A4B21" w:rsidP="0068202B">
      <w:pPr>
        <w:tabs>
          <w:tab w:val="left" w:pos="1134"/>
        </w:tabs>
        <w:spacing w:line="360" w:lineRule="auto"/>
        <w:ind w:firstLine="709"/>
        <w:jc w:val="both"/>
      </w:pPr>
      <w:r w:rsidRPr="00310A8E">
        <w:t>1)</w:t>
      </w:r>
      <w:r w:rsidRPr="00310A8E">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A4B21" w:rsidRPr="00310A8E" w:rsidRDefault="003A4B21" w:rsidP="0068202B">
      <w:pPr>
        <w:tabs>
          <w:tab w:val="left" w:pos="1134"/>
        </w:tabs>
        <w:spacing w:line="360" w:lineRule="auto"/>
        <w:ind w:firstLine="709"/>
        <w:jc w:val="both"/>
      </w:pPr>
      <w:r w:rsidRPr="00310A8E">
        <w:t>2)</w:t>
      </w:r>
      <w:r w:rsidRPr="00310A8E">
        <w:tab/>
        <w:t>соблюдать законодательство Российской Федерации, права и законные интересы граждан, организаций, в отношении которых проводятся мероприятия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r w:rsidRPr="00310A8E">
        <w:t>3)</w:t>
      </w:r>
      <w:r w:rsidRPr="00310A8E">
        <w:tab/>
        <w:t>проводить мероприятия государственного и муниципального контроля (надзора) на законном основании проведения таких мероприятий и в соответствии с их назначением;</w:t>
      </w:r>
    </w:p>
    <w:p w:rsidR="003A4B21" w:rsidRPr="00310A8E" w:rsidRDefault="003A4B21" w:rsidP="0068202B">
      <w:pPr>
        <w:tabs>
          <w:tab w:val="left" w:pos="1134"/>
        </w:tabs>
        <w:spacing w:line="360" w:lineRule="auto"/>
        <w:ind w:firstLine="709"/>
        <w:jc w:val="both"/>
      </w:pPr>
      <w:r w:rsidRPr="00310A8E">
        <w:t>4)</w:t>
      </w:r>
      <w:r w:rsidRPr="00310A8E">
        <w:tab/>
        <w:t>проводить мероприятия государственного и муниципального контроля (надзора) только во время исполнения служебных обязанностей, в случае взаимодействия с гражданами, организациями, в отношении которых проводятся мероприятия государственного и муниципального контроля (надзора), только при предъявлении служебных удостоверений, иных документов, предусмотренных федеральными законами;</w:t>
      </w:r>
    </w:p>
    <w:p w:rsidR="003A4B21" w:rsidRPr="00310A8E" w:rsidRDefault="003A4B21" w:rsidP="0068202B">
      <w:pPr>
        <w:tabs>
          <w:tab w:val="left" w:pos="1134"/>
        </w:tabs>
        <w:spacing w:line="360" w:lineRule="auto"/>
        <w:ind w:firstLine="709"/>
        <w:jc w:val="both"/>
      </w:pPr>
      <w:r w:rsidRPr="00310A8E">
        <w:lastRenderedPageBreak/>
        <w:t>5)</w:t>
      </w:r>
      <w:r w:rsidRPr="00310A8E">
        <w:tab/>
        <w:t>не препятствовать гражданину, руководителю, иному должностному лицу, их представителям присутствовать при проведении мероприятий государственного и муниципального контроля (надзора) (за исключением мероприятий государственного и муниципального контроля (надзора), при проведении которых не требуется взаимодействие органов государственного контроля (надзора), органов муниципального контроля (надзора) с гражданами, организациями) и давать разъяснения по вопросам, относящимся к предмету мероприятий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r w:rsidRPr="00310A8E">
        <w:t>6)</w:t>
      </w:r>
      <w:r w:rsidRPr="00310A8E">
        <w:tab/>
        <w:t>предоставлять гражданину, руководителю, иному должностному лицу организации, их представителям, присутствующим при проведении мероприятий государственного и муниципального контроля (надзора), информацию и документы, относящиеся к предмету мероприятий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r w:rsidRPr="00310A8E">
        <w:t>7)</w:t>
      </w:r>
      <w:r w:rsidRPr="00310A8E">
        <w:tab/>
        <w:t>знакомить гражданина, руководителя, иного должностного лица организации, их представителей с результатами мероприятий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r w:rsidRPr="00310A8E">
        <w:t>8)</w:t>
      </w:r>
      <w:r w:rsidRPr="00310A8E">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имущественного и финансового положения граждан и организаций, а также не допускать необоснованное ограничение прав и законных интересов граждан, организаций;</w:t>
      </w:r>
    </w:p>
    <w:p w:rsidR="003A4B21" w:rsidRPr="00310A8E" w:rsidRDefault="003A4B21" w:rsidP="0068202B">
      <w:pPr>
        <w:tabs>
          <w:tab w:val="left" w:pos="1134"/>
        </w:tabs>
        <w:spacing w:line="360" w:lineRule="auto"/>
        <w:ind w:firstLine="709"/>
        <w:jc w:val="both"/>
      </w:pPr>
      <w:r w:rsidRPr="00310A8E">
        <w:lastRenderedPageBreak/>
        <w:t>9)</w:t>
      </w:r>
      <w:r w:rsidRPr="00310A8E">
        <w:tab/>
        <w:t>доказывать обоснованность своих действий при их обжаловании гражданами, организациями в порядке, установленном законодательством Российской Федерации;</w:t>
      </w:r>
    </w:p>
    <w:p w:rsidR="003A4B21" w:rsidRPr="00310A8E" w:rsidRDefault="003A4B21" w:rsidP="0068202B">
      <w:pPr>
        <w:tabs>
          <w:tab w:val="left" w:pos="1134"/>
        </w:tabs>
        <w:spacing w:line="360" w:lineRule="auto"/>
        <w:ind w:firstLine="709"/>
        <w:jc w:val="both"/>
      </w:pPr>
      <w:r w:rsidRPr="00310A8E">
        <w:t>10)</w:t>
      </w:r>
      <w:r w:rsidRPr="00310A8E">
        <w:tab/>
        <w:t>соблюдать сроки проведения мероприятий государственного и муниципального контроля (надзора), установленные федеральными законами;</w:t>
      </w:r>
    </w:p>
    <w:p w:rsidR="003A4B21" w:rsidRPr="00310A8E" w:rsidRDefault="003A4B21" w:rsidP="0068202B">
      <w:pPr>
        <w:tabs>
          <w:tab w:val="left" w:pos="1134"/>
        </w:tabs>
        <w:spacing w:line="360" w:lineRule="auto"/>
        <w:ind w:firstLine="709"/>
        <w:jc w:val="both"/>
      </w:pPr>
      <w:r w:rsidRPr="00310A8E">
        <w:t>11)</w:t>
      </w:r>
      <w:r w:rsidRPr="00310A8E">
        <w:tab/>
        <w:t>не требовать от гражданина, организации документы и иные сведения, представление которых не предусмотрено законодательством Российской Федерации.</w:t>
      </w:r>
    </w:p>
    <w:p w:rsidR="003A4B21" w:rsidRPr="00310A8E" w:rsidRDefault="003A4B21" w:rsidP="007A5385">
      <w:pPr>
        <w:pStyle w:val="2"/>
        <w:tabs>
          <w:tab w:val="clear" w:pos="2127"/>
          <w:tab w:val="left" w:pos="0"/>
        </w:tabs>
        <w:spacing w:before="0" w:after="0"/>
        <w:ind w:left="0" w:firstLine="0"/>
        <w:rPr>
          <w:sz w:val="30"/>
          <w:szCs w:val="30"/>
        </w:rPr>
      </w:pPr>
      <w:bookmarkStart w:id="254" w:name="_Ref426248152"/>
      <w:bookmarkStart w:id="255" w:name="_Ref426248181"/>
      <w:bookmarkStart w:id="256" w:name="_Toc426566912"/>
      <w:bookmarkStart w:id="257" w:name="_Ref426575013"/>
      <w:bookmarkStart w:id="258" w:name="_Ref426575031"/>
      <w:bookmarkStart w:id="259" w:name="_Toc429334669"/>
      <w:bookmarkStart w:id="260" w:name="_Toc450139851"/>
      <w:r w:rsidRPr="00310A8E">
        <w:rPr>
          <w:sz w:val="30"/>
          <w:szCs w:val="30"/>
        </w:rPr>
        <w:t xml:space="preserve">Оценка результативности и эффективности государственного и муниципального контроля </w:t>
      </w:r>
      <w:bookmarkEnd w:id="251"/>
      <w:bookmarkEnd w:id="254"/>
      <w:bookmarkEnd w:id="255"/>
      <w:r w:rsidRPr="00310A8E">
        <w:rPr>
          <w:sz w:val="30"/>
          <w:szCs w:val="30"/>
        </w:rPr>
        <w:t>(надзора)</w:t>
      </w:r>
      <w:bookmarkEnd w:id="256"/>
      <w:bookmarkEnd w:id="257"/>
      <w:bookmarkEnd w:id="258"/>
      <w:bookmarkEnd w:id="259"/>
      <w:bookmarkEnd w:id="260"/>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Оценка результативности и эффективности государственного и муниципального контроля (надзора)</w:t>
      </w:r>
      <w:r w:rsidR="00A510B5">
        <w:rPr>
          <w:lang w:eastAsia="ru-RU"/>
        </w:rPr>
        <w:t xml:space="preserve"> </w:t>
      </w:r>
      <w:r w:rsidRPr="00310A8E">
        <w:rPr>
          <w:lang w:eastAsia="ru-RU"/>
        </w:rPr>
        <w:t>осуществляется на основе:</w:t>
      </w:r>
    </w:p>
    <w:p w:rsidR="002462D9" w:rsidRDefault="003A4B21" w:rsidP="00ED00D9">
      <w:pPr>
        <w:numPr>
          <w:ilvl w:val="1"/>
          <w:numId w:val="54"/>
        </w:numPr>
        <w:spacing w:line="360" w:lineRule="auto"/>
        <w:jc w:val="both"/>
        <w:rPr>
          <w:lang w:eastAsia="ru-RU"/>
        </w:rPr>
      </w:pPr>
      <w:r w:rsidRPr="00310A8E">
        <w:rPr>
          <w:lang w:eastAsia="ru-RU"/>
        </w:rPr>
        <w:t xml:space="preserve"> межведомственных показателей результативности государственного и муниципального контроля (надзора) и их целевых значений;</w:t>
      </w:r>
    </w:p>
    <w:p w:rsidR="002462D9" w:rsidRDefault="003A4B21" w:rsidP="00ED00D9">
      <w:pPr>
        <w:numPr>
          <w:ilvl w:val="1"/>
          <w:numId w:val="54"/>
        </w:numPr>
        <w:spacing w:line="360" w:lineRule="auto"/>
        <w:jc w:val="both"/>
        <w:rPr>
          <w:lang w:eastAsia="ru-RU"/>
        </w:rPr>
      </w:pPr>
      <w:r w:rsidRPr="00310A8E">
        <w:rPr>
          <w:lang w:eastAsia="ru-RU"/>
        </w:rPr>
        <w:t>ведомственных показателей результативности государственного и муниципального контроля (надзора)</w:t>
      </w:r>
      <w:r w:rsidR="00A510B5">
        <w:rPr>
          <w:lang w:eastAsia="ru-RU"/>
        </w:rPr>
        <w:t xml:space="preserve"> </w:t>
      </w:r>
      <w:r w:rsidRPr="00310A8E">
        <w:rPr>
          <w:lang w:eastAsia="ru-RU"/>
        </w:rPr>
        <w:t>и их целевых значений;</w:t>
      </w:r>
    </w:p>
    <w:p w:rsidR="002462D9" w:rsidRDefault="003A4B21" w:rsidP="00ED00D9">
      <w:pPr>
        <w:numPr>
          <w:ilvl w:val="1"/>
          <w:numId w:val="54"/>
        </w:numPr>
        <w:spacing w:line="360" w:lineRule="auto"/>
        <w:jc w:val="both"/>
        <w:rPr>
          <w:lang w:eastAsia="ru-RU"/>
        </w:rPr>
      </w:pPr>
      <w:r w:rsidRPr="00310A8E">
        <w:rPr>
          <w:lang w:eastAsia="ru-RU"/>
        </w:rPr>
        <w:t>ведомственных показателей эффективности государственного и муниципального контроля (надзора) и их индикативных значений;</w:t>
      </w:r>
    </w:p>
    <w:p w:rsidR="002462D9" w:rsidRDefault="003A4B21" w:rsidP="00ED00D9">
      <w:pPr>
        <w:numPr>
          <w:ilvl w:val="1"/>
          <w:numId w:val="54"/>
        </w:numPr>
        <w:spacing w:line="360" w:lineRule="auto"/>
        <w:jc w:val="both"/>
        <w:rPr>
          <w:lang w:eastAsia="ru-RU"/>
        </w:rPr>
      </w:pPr>
      <w:r w:rsidRPr="00310A8E">
        <w:rPr>
          <w:lang w:eastAsia="ru-RU"/>
        </w:rPr>
        <w:t>внутриведомственных систем оценки результативности и эффективности государственного и муниципального контроля (надзора).</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Показатели результативности государственного и муниципального контроля (надзора)</w:t>
      </w:r>
      <w:r w:rsidR="00A510B5">
        <w:rPr>
          <w:lang w:eastAsia="ru-RU"/>
        </w:rPr>
        <w:t xml:space="preserve"> </w:t>
      </w:r>
      <w:r w:rsidRPr="00310A8E">
        <w:rPr>
          <w:lang w:eastAsia="ru-RU"/>
        </w:rPr>
        <w:t xml:space="preserve">характеризуют степень достижения общественно значимых результатов государственного и муниципального контроля (надзора), выражающихся в минимизации </w:t>
      </w:r>
      <w:r w:rsidRPr="00310A8E">
        <w:rPr>
          <w:lang w:eastAsia="ru-RU"/>
        </w:rPr>
        <w:lastRenderedPageBreak/>
        <w:t xml:space="preserve">причинения вреда охраняемым законом ценностям в соответствующей сфере деятельности. </w:t>
      </w:r>
    </w:p>
    <w:p w:rsidR="002462D9" w:rsidRDefault="003A4B21">
      <w:pPr>
        <w:numPr>
          <w:ilvl w:val="0"/>
          <w:numId w:val="53"/>
        </w:numPr>
        <w:spacing w:line="360" w:lineRule="auto"/>
        <w:ind w:left="0" w:firstLine="709"/>
        <w:jc w:val="both"/>
        <w:rPr>
          <w:lang w:eastAsia="ru-RU"/>
        </w:rPr>
      </w:pPr>
      <w:r>
        <w:rPr>
          <w:lang w:eastAsia="ru-RU"/>
        </w:rPr>
        <w:t>В случае</w:t>
      </w:r>
      <w:r w:rsidRPr="00310A8E">
        <w:rPr>
          <w:lang w:eastAsia="ru-RU"/>
        </w:rPr>
        <w:t xml:space="preserve"> если на показатели результативности в соответствующей сфере влияет деятельность других органов государственной власти, органов местного </w:t>
      </w:r>
      <w:r w:rsidRPr="00310A8E">
        <w:t>самоуправления</w:t>
      </w:r>
      <w:r w:rsidRPr="00310A8E">
        <w:rPr>
          <w:lang w:eastAsia="ru-RU"/>
        </w:rPr>
        <w:t>, то для таких органов</w:t>
      </w:r>
      <w:r w:rsidR="00ED00D9">
        <w:rPr>
          <w:lang w:eastAsia="ru-RU"/>
        </w:rPr>
        <w:t xml:space="preserve"> </w:t>
      </w:r>
      <w:r w:rsidRPr="00310A8E">
        <w:rPr>
          <w:lang w:eastAsia="ru-RU"/>
        </w:rPr>
        <w:t>в порядке, установленном Правительством Российской Федерации, определяются межведомственные показатели результативности.</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Межведомственные и ведомственные показатели результативности государственного и муниципального контроля (надзора) и их целевые значения по каждому виду государственного и муниципального контроля (надзора) утверждаются Прав</w:t>
      </w:r>
      <w:r>
        <w:rPr>
          <w:lang w:eastAsia="ru-RU"/>
        </w:rPr>
        <w:t xml:space="preserve">ительством Российской Федерации </w:t>
      </w:r>
      <w:r w:rsidRPr="00310A8E">
        <w:rPr>
          <w:lang w:eastAsia="ru-RU"/>
        </w:rPr>
        <w:t>в установленном им порядке.</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При определении показателей результативности государственного и муниципального контроля (надзора) и их целевых значений органы государственного контроля (надзора), органы муниципального контроля (надзора) должны обеспечить возможность проведения международных сопоставлений с соответствующими показателями, установленными (принятыми) органами международных организаций, межгосударственных объединений и отдельных стран.</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Показатели эффективности государственного и муниципального контроля (надзора)</w:t>
      </w:r>
      <w:r>
        <w:rPr>
          <w:lang w:eastAsia="ru-RU"/>
        </w:rPr>
        <w:t xml:space="preserve"> </w:t>
      </w:r>
      <w:r w:rsidRPr="00310A8E">
        <w:rPr>
          <w:lang w:eastAsia="ru-RU"/>
        </w:rPr>
        <w:t>характеризуют</w:t>
      </w:r>
      <w:r>
        <w:rPr>
          <w:lang w:eastAsia="ru-RU"/>
        </w:rPr>
        <w:t xml:space="preserve"> </w:t>
      </w:r>
      <w:r w:rsidRPr="00310A8E">
        <w:rPr>
          <w:lang w:eastAsia="ru-RU"/>
        </w:rPr>
        <w:t>достигнутый</w:t>
      </w:r>
      <w:r>
        <w:rPr>
          <w:lang w:eastAsia="ru-RU"/>
        </w:rPr>
        <w:t xml:space="preserve"> </w:t>
      </w:r>
      <w:r w:rsidRPr="00310A8E">
        <w:rPr>
          <w:lang w:eastAsia="ru-RU"/>
        </w:rPr>
        <w:t>уровень защиты охраняемых законом ценностей с учетом объема использованных трудовых, материальных и финансовых ресурсов, а также степени вмешательства в деятельность граждан и организаций.</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Показатели эффективности и их индикативные значения определяются</w:t>
      </w:r>
      <w:r w:rsidRPr="00310A8E">
        <w:t xml:space="preserve"> по каждому виду </w:t>
      </w:r>
      <w:r w:rsidRPr="00310A8E">
        <w:rPr>
          <w:lang w:eastAsia="ru-RU"/>
        </w:rPr>
        <w:t xml:space="preserve">государственного и муниципального </w:t>
      </w:r>
      <w:r w:rsidRPr="00310A8E">
        <w:rPr>
          <w:lang w:eastAsia="ru-RU"/>
        </w:rPr>
        <w:lastRenderedPageBreak/>
        <w:t>контроля (надзора)</w:t>
      </w:r>
      <w:r w:rsidR="00ED00D9">
        <w:rPr>
          <w:lang w:eastAsia="ru-RU"/>
        </w:rPr>
        <w:t xml:space="preserve"> </w:t>
      </w:r>
      <w:r w:rsidRPr="00310A8E">
        <w:rPr>
          <w:lang w:eastAsia="ru-RU"/>
        </w:rPr>
        <w:t xml:space="preserve">и </w:t>
      </w:r>
      <w:r w:rsidRPr="00310A8E">
        <w:t>утверждаются в порядке, установленном Правительством Российской Федерации</w:t>
      </w:r>
      <w:r w:rsidRPr="00310A8E">
        <w:rPr>
          <w:lang w:eastAsia="ru-RU"/>
        </w:rPr>
        <w:t>.</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 xml:space="preserve">В органах государственного контроля (надзора), органах муниципального контроля (надзора) в порядке, установленном Правительством Российской </w:t>
      </w:r>
      <w:r w:rsidRPr="00310A8E">
        <w:t>Федерации</w:t>
      </w:r>
      <w:r w:rsidRPr="00310A8E">
        <w:rPr>
          <w:lang w:eastAsia="ru-RU"/>
        </w:rPr>
        <w:t>, создаются внутриведомственные системы оценки результативности и эффективности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и их должностных лиц.</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Результаты деятельности должностных лиц органов государственного контроля (надзора), органов муниципального контроля (надзора) оцениваются на основе системы индивидуальных показателей результативности и эффективности, которая может учитываться при принятии решений о стимулировании (в том числе и материальном) государственных и муниципальных служащих, участвующих в осуществлении государственного или муниципального контроля (надзора).</w:t>
      </w:r>
    </w:p>
    <w:p w:rsidR="004768E4" w:rsidRDefault="003A4B21">
      <w:pPr>
        <w:numPr>
          <w:ilvl w:val="0"/>
          <w:numId w:val="53"/>
        </w:numPr>
        <w:tabs>
          <w:tab w:val="left" w:pos="1134"/>
        </w:tabs>
        <w:spacing w:line="360" w:lineRule="auto"/>
        <w:ind w:left="0" w:firstLine="709"/>
        <w:jc w:val="both"/>
        <w:rPr>
          <w:lang w:eastAsia="ru-RU"/>
        </w:rPr>
        <w:pPrChange w:id="261" w:author="Пользователь Windows" w:date="2016-05-04T13:46:00Z">
          <w:pPr>
            <w:numPr>
              <w:numId w:val="53"/>
            </w:numPr>
            <w:tabs>
              <w:tab w:val="left" w:pos="1134"/>
            </w:tabs>
            <w:spacing w:line="360" w:lineRule="auto"/>
            <w:ind w:left="1861" w:hanging="1152"/>
            <w:jc w:val="both"/>
          </w:pPr>
        </w:pPrChange>
      </w:pPr>
      <w:r w:rsidRPr="00310A8E">
        <w:rPr>
          <w:lang w:eastAsia="ru-RU"/>
        </w:rPr>
        <w:t xml:space="preserve">Органы государственного контроля (надзора), органы муниципального контроля (надзора) ежегодно в порядке, установленном Правительством Российской Федерации, осуществляют подготовку </w:t>
      </w:r>
      <w:r w:rsidR="002E3CD8" w:rsidRPr="002E3CD8">
        <w:rPr>
          <w:lang w:eastAsia="ru-RU"/>
        </w:rPr>
        <w:t xml:space="preserve">и представление </w:t>
      </w:r>
      <w:r w:rsidRPr="00310A8E">
        <w:rPr>
          <w:lang w:eastAsia="ru-RU"/>
        </w:rPr>
        <w:t>докладов о состоянии государственного контроля (надзора), муниципального контроля (надзора) в соответствующих сферах деятельности</w:t>
      </w:r>
      <w:r w:rsidR="004768E4">
        <w:rPr>
          <w:lang w:eastAsia="ru-RU"/>
        </w:rPr>
        <w:t>.</w:t>
      </w:r>
    </w:p>
    <w:p w:rsidR="002462D9" w:rsidRDefault="003A4B21">
      <w:pPr>
        <w:numPr>
          <w:ilvl w:val="0"/>
          <w:numId w:val="53"/>
        </w:numPr>
        <w:tabs>
          <w:tab w:val="left" w:pos="1134"/>
        </w:tabs>
        <w:spacing w:line="360" w:lineRule="auto"/>
        <w:ind w:left="0" w:firstLine="709"/>
        <w:jc w:val="both"/>
        <w:rPr>
          <w:lang w:eastAsia="ru-RU"/>
        </w:rPr>
      </w:pPr>
      <w:r w:rsidRPr="00310A8E">
        <w:rPr>
          <w:lang w:eastAsia="ru-RU"/>
        </w:rPr>
        <w:t xml:space="preserve">Уполномоченный Правительством Российской Федерации федеральный орган исполнительной власти осуществляет подготовку ежегодного сводного доклада о состоянии государственного контроля </w:t>
      </w:r>
      <w:r w:rsidRPr="00310A8E">
        <w:rPr>
          <w:lang w:eastAsia="ru-RU"/>
        </w:rPr>
        <w:lastRenderedPageBreak/>
        <w:t>(надзора), муниципального контроля (надзора) и обеспечивает его представление в Правительство Российской Федерации.</w:t>
      </w:r>
    </w:p>
    <w:p w:rsidR="003A4B21" w:rsidRPr="00310A8E" w:rsidRDefault="003A4B21" w:rsidP="00310A8E">
      <w:pPr>
        <w:tabs>
          <w:tab w:val="left" w:pos="1134"/>
        </w:tabs>
        <w:spacing w:line="360" w:lineRule="auto"/>
        <w:ind w:firstLine="709"/>
        <w:jc w:val="both"/>
        <w:rPr>
          <w:lang w:eastAsia="ru-RU"/>
        </w:rPr>
      </w:pPr>
      <w:r w:rsidRPr="00310A8E">
        <w:rPr>
          <w:lang w:eastAsia="ru-RU"/>
        </w:rPr>
        <w:t>В ежегодном сводном докладе о состоянии государственного контроля (надзора), муниципального контроля (надзора) должны быть отражены:</w:t>
      </w:r>
    </w:p>
    <w:p w:rsidR="002462D9" w:rsidRDefault="003A4B21">
      <w:pPr>
        <w:numPr>
          <w:ilvl w:val="1"/>
          <w:numId w:val="55"/>
        </w:numPr>
        <w:spacing w:line="360" w:lineRule="auto"/>
        <w:jc w:val="both"/>
        <w:rPr>
          <w:lang w:eastAsia="ru-RU"/>
        </w:rPr>
      </w:pPr>
      <w:r w:rsidRPr="00310A8E">
        <w:rPr>
          <w:lang w:eastAsia="ru-RU"/>
        </w:rPr>
        <w:t>уровень достижения контрольных значений показателей результативности и индикативных показателей эффективности федеральными органами исполнительной власти;</w:t>
      </w:r>
    </w:p>
    <w:p w:rsidR="002462D9" w:rsidRDefault="003A4B21">
      <w:pPr>
        <w:numPr>
          <w:ilvl w:val="1"/>
          <w:numId w:val="55"/>
        </w:numPr>
        <w:spacing w:line="360" w:lineRule="auto"/>
        <w:jc w:val="both"/>
        <w:rPr>
          <w:lang w:eastAsia="ru-RU"/>
        </w:rPr>
      </w:pPr>
      <w:r w:rsidRPr="00310A8E">
        <w:rPr>
          <w:lang w:eastAsia="ru-RU"/>
        </w:rPr>
        <w:t xml:space="preserve">недостатки организации деятельности органов государственного контроля (надзора), органов муниципального контроля (надзора), предложения по их корректировке, а также уровень коррупционных рисков в соответствующих сферах; </w:t>
      </w:r>
    </w:p>
    <w:p w:rsidR="002462D9" w:rsidRDefault="003A4B21">
      <w:pPr>
        <w:numPr>
          <w:ilvl w:val="1"/>
          <w:numId w:val="55"/>
        </w:numPr>
        <w:spacing w:line="360" w:lineRule="auto"/>
        <w:jc w:val="both"/>
        <w:rPr>
          <w:lang w:eastAsia="ru-RU"/>
        </w:rPr>
      </w:pPr>
      <w:r w:rsidRPr="00310A8E">
        <w:rPr>
          <w:lang w:eastAsia="ru-RU"/>
        </w:rPr>
        <w:t xml:space="preserve">оценка эффективности использования трудовых, материальных, финансовых и иных ресурсов и  необходимость  увеличения или сокращения объема выделяемых ресурсов на осуществление государственного и муниципального контроля (надзора) в соответствующих сферах; </w:t>
      </w:r>
    </w:p>
    <w:p w:rsidR="002462D9" w:rsidRDefault="003A4B21">
      <w:pPr>
        <w:numPr>
          <w:ilvl w:val="1"/>
          <w:numId w:val="55"/>
        </w:numPr>
        <w:spacing w:line="360" w:lineRule="auto"/>
        <w:jc w:val="both"/>
        <w:rPr>
          <w:lang w:eastAsia="ru-RU"/>
        </w:rPr>
      </w:pPr>
      <w:r w:rsidRPr="00310A8E">
        <w:rPr>
          <w:lang w:eastAsia="ru-RU"/>
        </w:rPr>
        <w:t>оценка эффективности межведомственного взаимодействия органов государственного контроля (надзора), органов муниципального контроля (надзора) при осуществлении государственного и муниципального контроля (надзора), а также  механизмы повышения эффективности их взаимодействия;</w:t>
      </w:r>
    </w:p>
    <w:p w:rsidR="002462D9" w:rsidRDefault="003A4B21">
      <w:pPr>
        <w:numPr>
          <w:ilvl w:val="1"/>
          <w:numId w:val="55"/>
        </w:numPr>
        <w:spacing w:line="360" w:lineRule="auto"/>
        <w:jc w:val="both"/>
        <w:rPr>
          <w:lang w:eastAsia="ru-RU"/>
        </w:rPr>
      </w:pPr>
      <w:r w:rsidRPr="00310A8E">
        <w:rPr>
          <w:lang w:eastAsia="ru-RU"/>
        </w:rPr>
        <w:t>недостатки государственного регулирования в соответствующих сферах и предложения по их устранению в законопроектной деятельности Правительства Российской Федерации;</w:t>
      </w:r>
    </w:p>
    <w:p w:rsidR="002462D9" w:rsidRDefault="003A4B21">
      <w:pPr>
        <w:numPr>
          <w:ilvl w:val="1"/>
          <w:numId w:val="55"/>
        </w:numPr>
        <w:spacing w:line="360" w:lineRule="auto"/>
        <w:jc w:val="both"/>
        <w:rPr>
          <w:lang w:eastAsia="ru-RU"/>
        </w:rPr>
      </w:pPr>
      <w:r w:rsidRPr="00310A8E">
        <w:rPr>
          <w:lang w:eastAsia="ru-RU"/>
        </w:rPr>
        <w:t xml:space="preserve">оценка необходимости сохранения данного вида государственного и муниципального контроля (надзора) и возможность </w:t>
      </w:r>
      <w:r w:rsidRPr="00310A8E">
        <w:rPr>
          <w:lang w:eastAsia="ru-RU"/>
        </w:rPr>
        <w:lastRenderedPageBreak/>
        <w:t>его замены независимыми формами подтверждения соответствия обязательным требованиям;</w:t>
      </w:r>
    </w:p>
    <w:p w:rsidR="002462D9" w:rsidRDefault="003A4B21">
      <w:pPr>
        <w:numPr>
          <w:ilvl w:val="1"/>
          <w:numId w:val="55"/>
        </w:numPr>
        <w:spacing w:line="360" w:lineRule="auto"/>
        <w:jc w:val="both"/>
        <w:rPr>
          <w:lang w:eastAsia="ru-RU"/>
        </w:rPr>
      </w:pPr>
      <w:r w:rsidRPr="00310A8E">
        <w:rPr>
          <w:lang w:eastAsia="ru-RU"/>
        </w:rPr>
        <w:t>анализ случаев дублирования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по осуществлению государственного контроля (надзора);</w:t>
      </w:r>
    </w:p>
    <w:p w:rsidR="002462D9" w:rsidRDefault="003A4B21">
      <w:pPr>
        <w:numPr>
          <w:ilvl w:val="1"/>
          <w:numId w:val="55"/>
        </w:numPr>
        <w:spacing w:line="360" w:lineRule="auto"/>
        <w:jc w:val="both"/>
        <w:rPr>
          <w:lang w:eastAsia="ru-RU"/>
        </w:rPr>
      </w:pPr>
      <w:r w:rsidRPr="00310A8E">
        <w:rPr>
          <w:lang w:eastAsia="ru-RU"/>
        </w:rPr>
        <w:t>оценка возможности передачи полномочий по осуществлению федерального государственного контроля (надзора) органам государственной власти субъектов Российской Федерации;</w:t>
      </w:r>
    </w:p>
    <w:p w:rsidR="002462D9" w:rsidRDefault="003A4B21">
      <w:pPr>
        <w:numPr>
          <w:ilvl w:val="1"/>
          <w:numId w:val="55"/>
        </w:numPr>
        <w:spacing w:line="360" w:lineRule="auto"/>
        <w:jc w:val="both"/>
        <w:rPr>
          <w:lang w:eastAsia="ru-RU"/>
        </w:rPr>
      </w:pPr>
      <w:r w:rsidRPr="00310A8E">
        <w:rPr>
          <w:lang w:eastAsia="ru-RU"/>
        </w:rPr>
        <w:t>оценка эффективности исполнения органами государственной власти субъектов Российской Федерации полномочий по осуществлению государственного контроля (надзора) и  необходимость сохранения или изменения существующего разграничения полномочий между федеральными органами государственной власти и органами государственной власти субъектов Российской Федерации;</w:t>
      </w:r>
    </w:p>
    <w:p w:rsidR="002462D9" w:rsidRDefault="003A4B21">
      <w:pPr>
        <w:numPr>
          <w:ilvl w:val="1"/>
          <w:numId w:val="55"/>
        </w:numPr>
        <w:spacing w:line="360" w:lineRule="auto"/>
        <w:jc w:val="both"/>
        <w:rPr>
          <w:lang w:eastAsia="ru-RU"/>
        </w:rPr>
      </w:pPr>
      <w:r w:rsidRPr="00310A8E">
        <w:rPr>
          <w:lang w:eastAsia="ru-RU"/>
        </w:rPr>
        <w:t>оценка объема издержек граждан и организаций, уровня вмешательства в их деятельность и рекомендации по сокращению избыточного административного давления на них;</w:t>
      </w:r>
    </w:p>
    <w:p w:rsidR="002462D9" w:rsidRDefault="003A4B21">
      <w:pPr>
        <w:numPr>
          <w:ilvl w:val="1"/>
          <w:numId w:val="55"/>
        </w:numPr>
        <w:spacing w:line="360" w:lineRule="auto"/>
        <w:jc w:val="both"/>
        <w:rPr>
          <w:lang w:eastAsia="ru-RU"/>
        </w:rPr>
      </w:pPr>
      <w:r w:rsidRPr="00310A8E">
        <w:rPr>
          <w:lang w:eastAsia="ru-RU"/>
        </w:rPr>
        <w:t xml:space="preserve">оценка реализации принципов организации и осуществления государственного и муниципального контроля (надзора), закрепленных в </w:t>
      </w:r>
      <w:bookmarkStart w:id="262" w:name="ссылка5"/>
      <w:bookmarkEnd w:id="262"/>
      <w:r w:rsidRPr="00310A8E">
        <w:rPr>
          <w:lang w:eastAsia="ru-RU"/>
        </w:rPr>
        <w:t xml:space="preserve">статье </w:t>
      </w:r>
      <w:r w:rsidR="00A6015E">
        <w:rPr>
          <w:lang w:eastAsia="ru-RU"/>
        </w:rPr>
        <w:t>4</w:t>
      </w:r>
      <w:r>
        <w:rPr>
          <w:lang w:eastAsia="ru-RU"/>
        </w:rPr>
        <w:t xml:space="preserve"> </w:t>
      </w:r>
      <w:r w:rsidRPr="00310A8E">
        <w:rPr>
          <w:lang w:eastAsia="ru-RU"/>
        </w:rPr>
        <w:t>настоящего Федерального закона;</w:t>
      </w:r>
    </w:p>
    <w:p w:rsidR="002462D9" w:rsidRDefault="003A4B21">
      <w:pPr>
        <w:numPr>
          <w:ilvl w:val="1"/>
          <w:numId w:val="55"/>
        </w:numPr>
        <w:spacing w:line="360" w:lineRule="auto"/>
        <w:jc w:val="both"/>
        <w:rPr>
          <w:lang w:eastAsia="ru-RU"/>
        </w:rPr>
      </w:pPr>
      <w:r w:rsidRPr="00310A8E">
        <w:rPr>
          <w:lang w:eastAsia="ru-RU"/>
        </w:rPr>
        <w:t>анализ передового опыта по организации и осуществлению государственного и муниципального контроля (надзора) и рекомендации по его дальнейшему распространению.</w:t>
      </w:r>
    </w:p>
    <w:p w:rsidR="002462D9" w:rsidRDefault="003A4B21">
      <w:pPr>
        <w:numPr>
          <w:ilvl w:val="0"/>
          <w:numId w:val="53"/>
        </w:numPr>
        <w:tabs>
          <w:tab w:val="left" w:pos="1134"/>
        </w:tabs>
        <w:spacing w:line="360" w:lineRule="auto"/>
        <w:ind w:left="0" w:firstLine="709"/>
        <w:jc w:val="both"/>
        <w:rPr>
          <w:lang w:eastAsia="ru-RU"/>
        </w:rPr>
      </w:pPr>
      <w:r w:rsidRPr="00310A8E">
        <w:t xml:space="preserve">Общий порядок оценки результативности и эффективности государственного и </w:t>
      </w:r>
      <w:r w:rsidRPr="00310A8E">
        <w:rPr>
          <w:lang w:eastAsia="ru-RU"/>
        </w:rPr>
        <w:t>муниципального контроля (надзора)</w:t>
      </w:r>
      <w:r w:rsidRPr="00310A8E">
        <w:t xml:space="preserve"> определяется </w:t>
      </w:r>
      <w:r w:rsidRPr="00310A8E">
        <w:lastRenderedPageBreak/>
        <w:t xml:space="preserve">Правительством </w:t>
      </w:r>
      <w:r w:rsidRPr="00310A8E">
        <w:rPr>
          <w:lang w:eastAsia="ru-RU"/>
        </w:rPr>
        <w:t>Российской</w:t>
      </w:r>
      <w:r>
        <w:t xml:space="preserve"> Федерации</w:t>
      </w:r>
      <w:r w:rsidRPr="00310A8E">
        <w:t xml:space="preserve"> с учетом специфики деятельности органов государственного контроля (надзора) – федеральных органов исполнительной власти, руководство деятельностью которых осуществляет Президент Российской Федерации. </w:t>
      </w:r>
      <w:r w:rsidRPr="00310A8E">
        <w:rPr>
          <w:lang w:eastAsia="ru-RU"/>
        </w:rPr>
        <w:t xml:space="preserve">Указанный порядок должен предусматривать общественное обсуждение оценки результативности и эффективности конкретных видов </w:t>
      </w:r>
      <w:r w:rsidRPr="00310A8E">
        <w:t xml:space="preserve">государственного и </w:t>
      </w:r>
      <w:r w:rsidRPr="00310A8E">
        <w:rPr>
          <w:lang w:eastAsia="ru-RU"/>
        </w:rPr>
        <w:t>муниципального контроля (надзора).</w:t>
      </w:r>
    </w:p>
    <w:p w:rsidR="003A4B21" w:rsidRPr="00310A8E" w:rsidRDefault="003A4B21" w:rsidP="009648AA">
      <w:pPr>
        <w:pStyle w:val="2"/>
        <w:tabs>
          <w:tab w:val="clear" w:pos="2127"/>
          <w:tab w:val="left" w:pos="0"/>
        </w:tabs>
        <w:spacing w:before="0" w:after="0"/>
        <w:ind w:left="0" w:firstLine="0"/>
        <w:rPr>
          <w:sz w:val="30"/>
          <w:szCs w:val="30"/>
        </w:rPr>
      </w:pPr>
      <w:bookmarkStart w:id="263" w:name="_Toc426247582"/>
      <w:bookmarkStart w:id="264" w:name="_Toc426280338"/>
      <w:bookmarkStart w:id="265" w:name="_Toc426281217"/>
      <w:bookmarkStart w:id="266" w:name="_Toc426281487"/>
      <w:bookmarkStart w:id="267" w:name="_Toc426281865"/>
      <w:bookmarkStart w:id="268" w:name="_Toc426282078"/>
      <w:bookmarkStart w:id="269" w:name="_Toc426309935"/>
      <w:bookmarkStart w:id="270" w:name="_Toc426328462"/>
      <w:bookmarkStart w:id="271" w:name="_Toc425329583"/>
      <w:bookmarkStart w:id="272" w:name="_Toc407621581"/>
      <w:bookmarkStart w:id="273" w:name="_Toc421471488"/>
      <w:bookmarkStart w:id="274" w:name="_Toc425345325"/>
      <w:bookmarkStart w:id="275" w:name="_Toc426566913"/>
      <w:bookmarkStart w:id="276" w:name="_Toc429334670"/>
      <w:bookmarkStart w:id="277" w:name="_Toc450139852"/>
      <w:bookmarkEnd w:id="263"/>
      <w:bookmarkEnd w:id="264"/>
      <w:bookmarkEnd w:id="265"/>
      <w:bookmarkEnd w:id="266"/>
      <w:bookmarkEnd w:id="267"/>
      <w:bookmarkEnd w:id="268"/>
      <w:bookmarkEnd w:id="269"/>
      <w:bookmarkEnd w:id="270"/>
      <w:bookmarkEnd w:id="271"/>
      <w:r w:rsidRPr="00310A8E">
        <w:rPr>
          <w:sz w:val="30"/>
          <w:szCs w:val="30"/>
        </w:rPr>
        <w:t xml:space="preserve">Межведомственное взаимодействие для целей </w:t>
      </w:r>
      <w:bookmarkEnd w:id="272"/>
      <w:bookmarkEnd w:id="273"/>
      <w:r w:rsidRPr="00310A8E">
        <w:rPr>
          <w:sz w:val="30"/>
          <w:szCs w:val="30"/>
        </w:rPr>
        <w:t xml:space="preserve">государственного и муниципального контроля </w:t>
      </w:r>
      <w:bookmarkEnd w:id="274"/>
      <w:r w:rsidRPr="00310A8E">
        <w:rPr>
          <w:sz w:val="30"/>
          <w:szCs w:val="30"/>
        </w:rPr>
        <w:t>(надзора)</w:t>
      </w:r>
      <w:bookmarkEnd w:id="275"/>
      <w:bookmarkEnd w:id="276"/>
      <w:bookmarkEnd w:id="277"/>
    </w:p>
    <w:p w:rsidR="002462D9" w:rsidRDefault="003A4B21">
      <w:pPr>
        <w:pStyle w:val="a3"/>
        <w:numPr>
          <w:ilvl w:val="2"/>
          <w:numId w:val="36"/>
        </w:numPr>
        <w:spacing w:line="360" w:lineRule="auto"/>
      </w:pPr>
      <w:r w:rsidRPr="00310A8E">
        <w:t>Органы государственного контроля (надзора), органы муниципального контроля (надзора) при организации и проведении мероприятий государственного и муниципального контроля (надзора) в порядке, установленном Правительством Российской Федерации,</w:t>
      </w:r>
      <w:r>
        <w:t xml:space="preserve"> </w:t>
      </w:r>
      <w:r w:rsidRPr="00310A8E">
        <w:t>если иное не предусмотрено федеральными законами, осуществляют взаимодействие по следующим вопросам:</w:t>
      </w:r>
    </w:p>
    <w:p w:rsidR="002462D9" w:rsidRDefault="003A4B21">
      <w:pPr>
        <w:pStyle w:val="a3"/>
        <w:numPr>
          <w:ilvl w:val="3"/>
          <w:numId w:val="36"/>
        </w:numPr>
        <w:spacing w:line="360" w:lineRule="auto"/>
        <w:rPr>
          <w:lang w:eastAsia="ru-RU"/>
        </w:rPr>
      </w:pPr>
      <w:r w:rsidRPr="00310A8E">
        <w:t>разработка</w:t>
      </w:r>
      <w:r w:rsidRPr="00310A8E">
        <w:rPr>
          <w:lang w:eastAsia="ru-RU"/>
        </w:rPr>
        <w:t xml:space="preserve"> и реализация документов стратегического планирования Российской Федерации,</w:t>
      </w:r>
      <w:r>
        <w:rPr>
          <w:lang w:eastAsia="ru-RU"/>
        </w:rPr>
        <w:t xml:space="preserve"> </w:t>
      </w:r>
      <w:r w:rsidRPr="00310A8E">
        <w:rPr>
          <w:lang w:eastAsia="ru-RU"/>
        </w:rPr>
        <w:t>влияющих на</w:t>
      </w:r>
      <w:r>
        <w:rPr>
          <w:lang w:eastAsia="ru-RU"/>
        </w:rPr>
        <w:t xml:space="preserve"> </w:t>
      </w:r>
      <w:r w:rsidRPr="00310A8E">
        <w:rPr>
          <w:lang w:eastAsia="ru-RU"/>
        </w:rPr>
        <w:t>достижение межведомственных показателей результативности;</w:t>
      </w:r>
    </w:p>
    <w:p w:rsidR="002462D9" w:rsidRDefault="003A4B21">
      <w:pPr>
        <w:pStyle w:val="a3"/>
        <w:numPr>
          <w:ilvl w:val="3"/>
          <w:numId w:val="36"/>
        </w:numPr>
        <w:spacing w:line="360" w:lineRule="auto"/>
      </w:pPr>
      <w:r w:rsidRPr="00310A8E">
        <w:t>создание и организация работы межведомственных комиссий (рабочих групп)</w:t>
      </w:r>
      <w:r w:rsidR="00CC4483">
        <w:t>,</w:t>
      </w:r>
      <w:r w:rsidRPr="00310A8E">
        <w:t xml:space="preserve"> </w:t>
      </w:r>
      <w:r w:rsidR="00CC4483">
        <w:t xml:space="preserve">в том числе по установлению и </w:t>
      </w:r>
      <w:r w:rsidRPr="00310A8E">
        <w:t>достижению межведомственных показателей результативности;</w:t>
      </w:r>
    </w:p>
    <w:p w:rsidR="002462D9" w:rsidRDefault="003A4B21">
      <w:pPr>
        <w:pStyle w:val="a3"/>
        <w:numPr>
          <w:ilvl w:val="3"/>
          <w:numId w:val="36"/>
        </w:numPr>
        <w:spacing w:line="360" w:lineRule="auto"/>
      </w:pPr>
      <w:r w:rsidRPr="00310A8E">
        <w:t>разработка совместных программ сотрудничества;</w:t>
      </w:r>
    </w:p>
    <w:p w:rsidR="002462D9" w:rsidRDefault="003A4B21">
      <w:pPr>
        <w:pStyle w:val="a3"/>
        <w:numPr>
          <w:ilvl w:val="3"/>
          <w:numId w:val="36"/>
        </w:numPr>
        <w:spacing w:line="360" w:lineRule="auto"/>
      </w:pPr>
      <w:r w:rsidRPr="00310A8E">
        <w:t>принятие положений о работе межведомственных комиссий (рабочих групп) и соглашений о взаимодействии органов государственного контроля (надзора), органов муниципального контроля (надзора) при осуществлении государственного и муниципального контроля (надзора);</w:t>
      </w:r>
    </w:p>
    <w:p w:rsidR="002462D9" w:rsidRDefault="003A4B21">
      <w:pPr>
        <w:pStyle w:val="a3"/>
        <w:numPr>
          <w:ilvl w:val="3"/>
          <w:numId w:val="36"/>
        </w:numPr>
        <w:spacing w:line="360" w:lineRule="auto"/>
      </w:pPr>
      <w:r w:rsidRPr="00310A8E">
        <w:lastRenderedPageBreak/>
        <w:t>информирование о нормативных правовых актах и методических документах по вопросам организации и осуществления государственного и муниципального контроля (надзора);</w:t>
      </w:r>
    </w:p>
    <w:p w:rsidR="002462D9" w:rsidRDefault="003A4B21">
      <w:pPr>
        <w:pStyle w:val="a3"/>
        <w:numPr>
          <w:ilvl w:val="3"/>
          <w:numId w:val="36"/>
        </w:numPr>
        <w:spacing w:line="360" w:lineRule="auto"/>
      </w:pPr>
      <w:r w:rsidRPr="00310A8E">
        <w:t>определение целей, объема и сроков проведения совместных (межведомственных) мероприятий государственного и муниципального контроля (надзора);</w:t>
      </w:r>
    </w:p>
    <w:p w:rsidR="002462D9" w:rsidRDefault="003A4B21">
      <w:pPr>
        <w:pStyle w:val="a3"/>
        <w:numPr>
          <w:ilvl w:val="3"/>
          <w:numId w:val="36"/>
        </w:numPr>
        <w:spacing w:line="360" w:lineRule="auto"/>
      </w:pPr>
      <w:r w:rsidRPr="00310A8E">
        <w:t>информирование о результатах проводимых мероприятий государственного и муниципального контроля (надзора), состоянии соблюдения законодательства Российской Федерации в соответствующей сфере деятельности и о результативности</w:t>
      </w:r>
      <w:r>
        <w:t xml:space="preserve"> </w:t>
      </w:r>
      <w:r w:rsidRPr="00310A8E">
        <w:t>государственного и муниципального контроля (надзора);</w:t>
      </w:r>
    </w:p>
    <w:p w:rsidR="002462D9" w:rsidRDefault="003A4B21">
      <w:pPr>
        <w:pStyle w:val="a3"/>
        <w:numPr>
          <w:ilvl w:val="3"/>
          <w:numId w:val="36"/>
        </w:numPr>
        <w:spacing w:line="360" w:lineRule="auto"/>
      </w:pPr>
      <w:r w:rsidRPr="00310A8E">
        <w:t>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и муниципального контроля (надзора);</w:t>
      </w:r>
    </w:p>
    <w:p w:rsidR="002462D9" w:rsidRDefault="003A4B21">
      <w:pPr>
        <w:pStyle w:val="a3"/>
        <w:numPr>
          <w:ilvl w:val="3"/>
          <w:numId w:val="36"/>
        </w:numPr>
        <w:spacing w:line="360" w:lineRule="auto"/>
      </w:pPr>
      <w:r w:rsidRPr="00310A8E">
        <w:t>повышение квалификации лиц, осуществляющих государственный и муниципальный контроль (надзор).</w:t>
      </w:r>
    </w:p>
    <w:p w:rsidR="002462D9" w:rsidRDefault="003A4B21">
      <w:pPr>
        <w:pStyle w:val="a3"/>
        <w:numPr>
          <w:ilvl w:val="2"/>
          <w:numId w:val="36"/>
        </w:numPr>
        <w:spacing w:line="360" w:lineRule="auto"/>
      </w:pPr>
      <w:bookmarkStart w:id="278" w:name="_Toc407621582"/>
      <w:bookmarkStart w:id="279" w:name="_Toc421471489"/>
      <w:r w:rsidRPr="00310A8E">
        <w:t>Органы государственного контроля (надзора), органы муниципального контроля (надзора) при организации и проведении мероприятий государственного и муниципального контроля (надзора) в порядке, установленном Правительством Российской Федерации, если иное не предусмотрено федеральными законами, осуществляют межведомственный обмен сведениями:</w:t>
      </w:r>
    </w:p>
    <w:p w:rsidR="002462D9" w:rsidRDefault="003A4B21">
      <w:pPr>
        <w:pStyle w:val="a3"/>
        <w:numPr>
          <w:ilvl w:val="3"/>
          <w:numId w:val="36"/>
        </w:numPr>
        <w:spacing w:line="360" w:lineRule="auto"/>
      </w:pPr>
      <w:r w:rsidRPr="00310A8E">
        <w:t xml:space="preserve">имеющимися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310A8E">
        <w:lastRenderedPageBreak/>
        <w:t>информация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2D9" w:rsidRDefault="003A4B21">
      <w:pPr>
        <w:pStyle w:val="a3"/>
        <w:numPr>
          <w:ilvl w:val="3"/>
          <w:numId w:val="36"/>
        </w:numPr>
        <w:spacing w:line="360" w:lineRule="auto"/>
      </w:pPr>
      <w:r w:rsidRPr="00310A8E">
        <w:t>содержащимися в государственных информационных системах, реестрах и регистрах.</w:t>
      </w:r>
    </w:p>
    <w:p w:rsidR="002462D9" w:rsidRDefault="003A4B21">
      <w:pPr>
        <w:pStyle w:val="a3"/>
        <w:numPr>
          <w:ilvl w:val="2"/>
          <w:numId w:val="36"/>
        </w:numPr>
        <w:spacing w:line="360" w:lineRule="auto"/>
      </w:pPr>
      <w:r w:rsidRPr="00310A8E">
        <w:t>Органы государственного контроля (надзора), органы муниципального контроля (надзора) в порядке, установленном Правительством Российской Федерации, организуют проведение совместных (межведомственных) мероприятий государственного и муниципального контроля (надзора) в отношении граждан, организаций.</w:t>
      </w:r>
    </w:p>
    <w:p w:rsidR="002462D9" w:rsidRDefault="003A4B21">
      <w:pPr>
        <w:pStyle w:val="a3"/>
        <w:numPr>
          <w:ilvl w:val="2"/>
          <w:numId w:val="36"/>
        </w:numPr>
        <w:spacing w:line="360" w:lineRule="auto"/>
      </w:pPr>
      <w:r w:rsidRPr="00310A8E">
        <w:t>Органы государственного контроля (надзора), органы муниципального контроля (надзора)при необходимости</w:t>
      </w:r>
      <w:r>
        <w:t xml:space="preserve"> </w:t>
      </w:r>
      <w:r w:rsidRPr="00310A8E">
        <w:t>могут заключать соглашения с правоохранительными органами о межведомственном взаимодействии по вопросам борьбы с правонарушениями в соответствующих сферах деятельности.</w:t>
      </w:r>
    </w:p>
    <w:p w:rsidR="003A4B21" w:rsidRPr="00310A8E" w:rsidRDefault="003A4B21" w:rsidP="009648AA">
      <w:pPr>
        <w:pStyle w:val="2"/>
        <w:tabs>
          <w:tab w:val="clear" w:pos="2127"/>
        </w:tabs>
        <w:spacing w:before="0" w:after="0"/>
        <w:ind w:left="0" w:firstLine="0"/>
        <w:rPr>
          <w:sz w:val="30"/>
          <w:szCs w:val="30"/>
        </w:rPr>
      </w:pPr>
      <w:bookmarkStart w:id="280" w:name="_Toc426281867"/>
      <w:bookmarkStart w:id="281" w:name="_Toc426282080"/>
      <w:bookmarkStart w:id="282" w:name="_Toc426309937"/>
      <w:bookmarkStart w:id="283" w:name="_Toc426328464"/>
      <w:bookmarkStart w:id="284" w:name="_Toc425345326"/>
      <w:bookmarkStart w:id="285" w:name="_Toc426566914"/>
      <w:bookmarkStart w:id="286" w:name="_Toc429334671"/>
      <w:bookmarkStart w:id="287" w:name="_Toc450139853"/>
      <w:bookmarkEnd w:id="280"/>
      <w:bookmarkEnd w:id="281"/>
      <w:bookmarkEnd w:id="282"/>
      <w:bookmarkEnd w:id="283"/>
      <w:r w:rsidRPr="00310A8E">
        <w:rPr>
          <w:sz w:val="30"/>
          <w:szCs w:val="30"/>
        </w:rPr>
        <w:t xml:space="preserve">Координация органов государственного контроля (надзора), органов </w:t>
      </w:r>
      <w:bookmarkEnd w:id="278"/>
      <w:bookmarkEnd w:id="279"/>
      <w:bookmarkEnd w:id="284"/>
      <w:r w:rsidRPr="00310A8E">
        <w:rPr>
          <w:sz w:val="30"/>
          <w:szCs w:val="30"/>
        </w:rPr>
        <w:t>муниципального контроля (надзора)</w:t>
      </w:r>
      <w:bookmarkEnd w:id="285"/>
      <w:bookmarkEnd w:id="286"/>
      <w:bookmarkEnd w:id="287"/>
    </w:p>
    <w:p w:rsidR="002462D9" w:rsidRDefault="003A4B21">
      <w:pPr>
        <w:pStyle w:val="a3"/>
        <w:numPr>
          <w:ilvl w:val="2"/>
          <w:numId w:val="36"/>
        </w:numPr>
        <w:spacing w:line="360" w:lineRule="auto"/>
      </w:pPr>
      <w:r w:rsidRPr="00310A8E">
        <w:t>Координация деятельности органов государственного контроля (надзора), органов муниципального контроля (надзора)</w:t>
      </w:r>
      <w:r w:rsidR="008C50E5">
        <w:t>, в том числе по установлению и</w:t>
      </w:r>
      <w:r w:rsidRPr="00310A8E">
        <w:t xml:space="preserve"> достижению межведомственных показателей результативности осуществляется создаваемым Правительством Российской Федерации межведомственным координационным органом.</w:t>
      </w:r>
    </w:p>
    <w:p w:rsidR="002462D9" w:rsidRDefault="003A4B21">
      <w:pPr>
        <w:pStyle w:val="a3"/>
        <w:numPr>
          <w:ilvl w:val="2"/>
          <w:numId w:val="36"/>
        </w:numPr>
        <w:spacing w:line="360" w:lineRule="auto"/>
      </w:pPr>
      <w:r w:rsidRPr="00310A8E">
        <w:t xml:space="preserve">Методическое обеспечение органов государственного контроля (надзора) по вопросам разработки документов стратегического планирования Российской Федерации, организации ведомственных систем управления рисками, федерального статистического наблюдения, оценки результативности и эффективности </w:t>
      </w:r>
      <w:r w:rsidRPr="00310A8E">
        <w:lastRenderedPageBreak/>
        <w:t>государственного и муниципального контроля (надзора), подготовки докладов о состоянии государственного и муниципального контроля (надзора) в соответствующих сферах деятельности, а также обеспечение координации межведомственного обмена сведениями между органами государственного контроля (надзора), органами муниципального контроля (надзора)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государственного регулирования в экономике.</w:t>
      </w:r>
    </w:p>
    <w:p w:rsidR="003A4B21" w:rsidRPr="00310A8E" w:rsidRDefault="003A4B21" w:rsidP="009648AA">
      <w:pPr>
        <w:pStyle w:val="2"/>
        <w:tabs>
          <w:tab w:val="clear" w:pos="2127"/>
        </w:tabs>
        <w:spacing w:before="0" w:after="0"/>
        <w:ind w:left="0" w:firstLine="0"/>
        <w:rPr>
          <w:sz w:val="30"/>
          <w:szCs w:val="30"/>
        </w:rPr>
      </w:pPr>
      <w:bookmarkStart w:id="288" w:name="_Toc402287653"/>
      <w:bookmarkStart w:id="289" w:name="_Toc295106034"/>
      <w:bookmarkStart w:id="290" w:name="_Toc425345329"/>
      <w:bookmarkStart w:id="291" w:name="_Toc426566915"/>
      <w:bookmarkStart w:id="292" w:name="_Toc429334672"/>
      <w:bookmarkStart w:id="293" w:name="_Toc450139854"/>
      <w:r w:rsidRPr="00310A8E">
        <w:rPr>
          <w:sz w:val="30"/>
          <w:szCs w:val="30"/>
        </w:rPr>
        <w:t xml:space="preserve">Обобщение практики применения законодательства в сфере </w:t>
      </w:r>
      <w:bookmarkEnd w:id="288"/>
      <w:bookmarkEnd w:id="289"/>
      <w:r w:rsidRPr="00310A8E">
        <w:rPr>
          <w:sz w:val="30"/>
          <w:szCs w:val="30"/>
        </w:rPr>
        <w:t xml:space="preserve">государственного и муниципального контроля </w:t>
      </w:r>
      <w:bookmarkEnd w:id="290"/>
      <w:r w:rsidRPr="00310A8E">
        <w:rPr>
          <w:sz w:val="30"/>
          <w:szCs w:val="30"/>
        </w:rPr>
        <w:t>(надзора)</w:t>
      </w:r>
      <w:bookmarkEnd w:id="291"/>
      <w:bookmarkEnd w:id="292"/>
      <w:bookmarkEnd w:id="293"/>
    </w:p>
    <w:p w:rsidR="002462D9" w:rsidRDefault="003A4B21">
      <w:pPr>
        <w:pStyle w:val="a3"/>
        <w:numPr>
          <w:ilvl w:val="0"/>
          <w:numId w:val="27"/>
        </w:numPr>
        <w:tabs>
          <w:tab w:val="left" w:pos="993"/>
        </w:tabs>
        <w:spacing w:line="360" w:lineRule="auto"/>
        <w:ind w:left="0" w:firstLine="709"/>
      </w:pPr>
      <w:r w:rsidRPr="00310A8E">
        <w:t>Обобщение практики применения законодательства в сфере государственного и муниципального контроля (надзора) предусматривает систематическую деятельность органов государственного контроля (надзора), органов муниципального контроля (надзора) по анализу необходимой информации с целью формирования единообразного правоприменения, устранения и предотвращения ошибок правоприменения.</w:t>
      </w:r>
    </w:p>
    <w:p w:rsidR="002462D9" w:rsidRDefault="003A4B21">
      <w:pPr>
        <w:pStyle w:val="a3"/>
        <w:numPr>
          <w:ilvl w:val="0"/>
          <w:numId w:val="27"/>
        </w:numPr>
        <w:tabs>
          <w:tab w:val="left" w:pos="993"/>
        </w:tabs>
        <w:spacing w:line="360" w:lineRule="auto"/>
        <w:ind w:left="0" w:firstLine="709"/>
      </w:pPr>
      <w:r w:rsidRPr="00310A8E">
        <w:t>Результаты обобщения практики применения законодательства в сфере государственного и муниципального контроля (надзора) оформляются решением органа государственного контроля (надзора), органа муниципального контроля (надзора) и подлежат размещению в открытом доступе в информационно-телекоммуникационной сети «Интернет», за исключением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2462D9" w:rsidRDefault="003A4B21">
      <w:pPr>
        <w:pStyle w:val="a3"/>
        <w:numPr>
          <w:ilvl w:val="0"/>
          <w:numId w:val="27"/>
        </w:numPr>
        <w:tabs>
          <w:tab w:val="left" w:pos="993"/>
        </w:tabs>
        <w:spacing w:line="360" w:lineRule="auto"/>
        <w:ind w:left="0" w:firstLine="709"/>
      </w:pPr>
      <w:r w:rsidRPr="00310A8E">
        <w:t xml:space="preserve">Обобщение практики применения законодательства в сфере государственного и муниципального контроля (надзора) должно </w:t>
      </w:r>
      <w:r w:rsidRPr="00310A8E">
        <w:lastRenderedPageBreak/>
        <w:t>осуществляться не реже одного раза в год, не позднее 1 апреля года, следующего за годом обобщения практики применения законодательства в сфере государственного и муниципального контроля (надзора).</w:t>
      </w:r>
    </w:p>
    <w:p w:rsidR="003A4B21" w:rsidRPr="00310A8E" w:rsidRDefault="003A4B21" w:rsidP="009648AA">
      <w:pPr>
        <w:pStyle w:val="2"/>
        <w:tabs>
          <w:tab w:val="clear" w:pos="2127"/>
          <w:tab w:val="left" w:pos="0"/>
        </w:tabs>
        <w:spacing w:before="0" w:after="0"/>
        <w:ind w:left="0" w:firstLine="0"/>
        <w:rPr>
          <w:sz w:val="30"/>
          <w:szCs w:val="30"/>
        </w:rPr>
      </w:pPr>
      <w:bookmarkStart w:id="294" w:name="_Ref426245908"/>
      <w:bookmarkStart w:id="295" w:name="_Toc426566916"/>
      <w:bookmarkStart w:id="296" w:name="_Ref426575486"/>
      <w:bookmarkStart w:id="297" w:name="_Toc429334673"/>
      <w:bookmarkStart w:id="298" w:name="_Ref429400190"/>
      <w:bookmarkStart w:id="299" w:name="_Toc450139855"/>
      <w:bookmarkStart w:id="300" w:name="_Toc425345327"/>
      <w:r w:rsidRPr="00310A8E">
        <w:rPr>
          <w:sz w:val="30"/>
          <w:szCs w:val="30"/>
        </w:rPr>
        <w:t xml:space="preserve">Сбор информации для целей государственного и муниципального контроля </w:t>
      </w:r>
      <w:bookmarkEnd w:id="294"/>
      <w:r w:rsidRPr="00310A8E">
        <w:rPr>
          <w:sz w:val="30"/>
          <w:szCs w:val="30"/>
        </w:rPr>
        <w:t>(надзора)</w:t>
      </w:r>
      <w:bookmarkEnd w:id="295"/>
      <w:bookmarkEnd w:id="296"/>
      <w:bookmarkEnd w:id="297"/>
      <w:bookmarkEnd w:id="298"/>
      <w:bookmarkEnd w:id="299"/>
    </w:p>
    <w:p w:rsidR="002462D9" w:rsidRDefault="003A4B21">
      <w:pPr>
        <w:pStyle w:val="a3"/>
        <w:numPr>
          <w:ilvl w:val="2"/>
          <w:numId w:val="36"/>
        </w:numPr>
        <w:spacing w:line="360" w:lineRule="auto"/>
      </w:pPr>
      <w:r w:rsidRPr="00310A8E">
        <w:t>В Российской Федерации для целей государственного и муниципального контроля (надзора) органами государственного контроля (надзора), органами муниципального контроля (надзора) ведется учет объектов государственного и муниципального контроля (надзора).</w:t>
      </w:r>
    </w:p>
    <w:p w:rsidR="002462D9" w:rsidRDefault="003A4B21">
      <w:pPr>
        <w:pStyle w:val="a3"/>
        <w:numPr>
          <w:ilvl w:val="2"/>
          <w:numId w:val="36"/>
        </w:numPr>
        <w:spacing w:line="360" w:lineRule="auto"/>
      </w:pPr>
      <w:r w:rsidRPr="00310A8E">
        <w:t>В случаях, установленных федеральными законами, для целей государственного и муниципального контроля (надзора) ведутся государственные реестры объектов государственного и муниципального контроля (надзора).</w:t>
      </w:r>
    </w:p>
    <w:p w:rsidR="002462D9" w:rsidRDefault="003A4B21">
      <w:pPr>
        <w:pStyle w:val="a3"/>
        <w:numPr>
          <w:ilvl w:val="2"/>
          <w:numId w:val="36"/>
        </w:numPr>
        <w:spacing w:line="360" w:lineRule="auto"/>
      </w:pPr>
      <w:r w:rsidRPr="00310A8E">
        <w:t>Для обеспечения целей части 1 настоящей статьи Федерального закона органы государственного контроля (надзора), органы муниципального контроля (надзора) могут осуществлять сбор информации о гражданах и организациях, их деятельности или действиях (бездействии), используемых ими производственных объектах, результатах их деятельности, в том числе использовать сведения, содержащиеся в государственных реестрах.</w:t>
      </w:r>
    </w:p>
    <w:p w:rsidR="002462D9" w:rsidRDefault="003A4B21">
      <w:pPr>
        <w:pStyle w:val="a3"/>
        <w:numPr>
          <w:ilvl w:val="2"/>
          <w:numId w:val="36"/>
        </w:numPr>
        <w:spacing w:line="360" w:lineRule="auto"/>
      </w:pPr>
      <w:r w:rsidRPr="00310A8E">
        <w:t>Органы государственного контроля (надзора), органы муниципального контроля (надзора) не вправе запрашивать сведения о гражданах и организациях и используемых ими производственных объектах, не являющиеся необходимыми для целей государственного и муниципального контроля (надзора).</w:t>
      </w:r>
    </w:p>
    <w:p w:rsidR="002462D9" w:rsidRDefault="003A4B21">
      <w:pPr>
        <w:pStyle w:val="a3"/>
        <w:numPr>
          <w:ilvl w:val="2"/>
          <w:numId w:val="36"/>
        </w:numPr>
        <w:spacing w:line="360" w:lineRule="auto"/>
      </w:pPr>
      <w:r w:rsidRPr="00310A8E">
        <w:lastRenderedPageBreak/>
        <w:t>Содержащиеся в государственных реестрах сведения и документы о гражданах и организациях, а также о производственных объектах для целей государственного и муниципального контроля (надзора) предоставляются в порядке, установленном Правительством Российской Федерации, если иное не установлено федеральными законами.</w:t>
      </w:r>
    </w:p>
    <w:p w:rsidR="002462D9" w:rsidRDefault="003A4B21">
      <w:pPr>
        <w:pStyle w:val="a3"/>
        <w:numPr>
          <w:ilvl w:val="2"/>
          <w:numId w:val="36"/>
        </w:numPr>
        <w:spacing w:line="360" w:lineRule="auto"/>
      </w:pPr>
      <w:r w:rsidRPr="00310A8E">
        <w:t>В случаях и порядке, установленн</w:t>
      </w:r>
      <w:r>
        <w:t>ых</w:t>
      </w:r>
      <w:r w:rsidRPr="00310A8E">
        <w:t xml:space="preserve"> законодательством Российской Федерации, органы государственного контроля (надзора), органы муниципального контроля (надзора) вправе собирать </w:t>
      </w:r>
      <w:r>
        <w:br/>
      </w:r>
      <w:r w:rsidRPr="00310A8E">
        <w:t>отчетность – регулярную информацию, предоставляемую в обязательном порядке гражданами и организациями.</w:t>
      </w:r>
    </w:p>
    <w:p w:rsidR="002462D9" w:rsidRDefault="003A4B21">
      <w:pPr>
        <w:pStyle w:val="a3"/>
        <w:numPr>
          <w:ilvl w:val="2"/>
          <w:numId w:val="36"/>
        </w:numPr>
        <w:spacing w:line="360" w:lineRule="auto"/>
      </w:pPr>
      <w:r w:rsidRPr="00310A8E">
        <w:t>Граждане и организации имеют право на ознакомление с информацией о них и используемых ими производственных объектах, имеющейся у органов государственного контроля (надзора), органов муниципального контроля (надзора), и на уточнение этой информации в целях обеспечения ее полноты и достоверности, если иное не установлено федеральным законом.</w:t>
      </w:r>
    </w:p>
    <w:p w:rsidR="003A4B21" w:rsidRPr="00310A8E" w:rsidRDefault="003A4B21" w:rsidP="00CF151F">
      <w:pPr>
        <w:pStyle w:val="2"/>
        <w:tabs>
          <w:tab w:val="clear" w:pos="2127"/>
        </w:tabs>
        <w:spacing w:before="0" w:after="0"/>
        <w:ind w:left="0" w:firstLine="0"/>
        <w:rPr>
          <w:sz w:val="30"/>
          <w:szCs w:val="30"/>
        </w:rPr>
      </w:pPr>
      <w:bookmarkStart w:id="301" w:name="_Toc426232827"/>
      <w:bookmarkStart w:id="302" w:name="_Toc426247589"/>
      <w:bookmarkStart w:id="303" w:name="_Toc426280345"/>
      <w:bookmarkStart w:id="304" w:name="_Toc426281224"/>
      <w:bookmarkStart w:id="305" w:name="_Toc426281494"/>
      <w:bookmarkStart w:id="306" w:name="_Toc426281873"/>
      <w:bookmarkStart w:id="307" w:name="_Toc426282086"/>
      <w:bookmarkStart w:id="308" w:name="_Toc426309943"/>
      <w:bookmarkStart w:id="309" w:name="_Toc426328470"/>
      <w:bookmarkStart w:id="310" w:name="_Toc425329590"/>
      <w:bookmarkStart w:id="311" w:name="_Toc426566919"/>
      <w:bookmarkStart w:id="312" w:name="_Toc429334676"/>
      <w:bookmarkStart w:id="313" w:name="_Toc450139856"/>
      <w:bookmarkStart w:id="314" w:name="_Toc407621589"/>
      <w:bookmarkStart w:id="315" w:name="_Toc421471497"/>
      <w:bookmarkStart w:id="316" w:name="_Toc295106053"/>
      <w:bookmarkEnd w:id="252"/>
      <w:bookmarkEnd w:id="300"/>
      <w:bookmarkEnd w:id="301"/>
      <w:bookmarkEnd w:id="302"/>
      <w:bookmarkEnd w:id="303"/>
      <w:bookmarkEnd w:id="304"/>
      <w:bookmarkEnd w:id="305"/>
      <w:bookmarkEnd w:id="306"/>
      <w:bookmarkEnd w:id="307"/>
      <w:bookmarkEnd w:id="308"/>
      <w:bookmarkEnd w:id="309"/>
      <w:r w:rsidRPr="00310A8E">
        <w:rPr>
          <w:sz w:val="30"/>
          <w:szCs w:val="30"/>
        </w:rPr>
        <w:t xml:space="preserve">Информационные ресурсы в области государственного и муниципального контроля </w:t>
      </w:r>
      <w:bookmarkEnd w:id="310"/>
      <w:r w:rsidRPr="00310A8E">
        <w:rPr>
          <w:sz w:val="30"/>
          <w:szCs w:val="30"/>
        </w:rPr>
        <w:t>(надзора)</w:t>
      </w:r>
      <w:bookmarkEnd w:id="311"/>
      <w:bookmarkEnd w:id="312"/>
      <w:bookmarkEnd w:id="313"/>
    </w:p>
    <w:p w:rsidR="003A4B21" w:rsidRPr="00310A8E" w:rsidRDefault="003A4B21" w:rsidP="00310A8E">
      <w:pPr>
        <w:pStyle w:val="a3"/>
        <w:numPr>
          <w:ilvl w:val="0"/>
          <w:numId w:val="25"/>
        </w:numPr>
        <w:spacing w:line="360" w:lineRule="auto"/>
        <w:ind w:left="0"/>
      </w:pPr>
      <w:r w:rsidRPr="00310A8E">
        <w:t>Использование информационно-телекоммуникационных технологий при осуществлении государственного и муниципального контроля (надзора) осуществляется с соблюдением следующих принципов:</w:t>
      </w:r>
    </w:p>
    <w:p w:rsidR="003A4B21" w:rsidRPr="00310A8E" w:rsidRDefault="003A4B21" w:rsidP="00310A8E">
      <w:pPr>
        <w:pStyle w:val="a3"/>
        <w:numPr>
          <w:ilvl w:val="1"/>
          <w:numId w:val="25"/>
        </w:numPr>
        <w:spacing w:line="360" w:lineRule="auto"/>
        <w:ind w:left="0"/>
      </w:pPr>
      <w:r w:rsidRPr="00310A8E">
        <w:t>открытость общедоступной информации, содержащейся в государственных информационных системах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lastRenderedPageBreak/>
        <w:t>недискриминационный доступ к общедоступной информации, содержащейся в государственных информационных системах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полнота, достоверность, актуальность информации и своевременность ее размещения в государственных информационных системах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однократность ввода идентичной информации в области государственного и муниципального контроля (надзора) в государственные информационные системы с последующей организацией обмена такой информацией с иными государственными информационными системами;</w:t>
      </w:r>
    </w:p>
    <w:p w:rsidR="003A4B21" w:rsidRPr="00310A8E" w:rsidRDefault="003A4B21" w:rsidP="00310A8E">
      <w:pPr>
        <w:pStyle w:val="a3"/>
        <w:numPr>
          <w:ilvl w:val="1"/>
          <w:numId w:val="25"/>
        </w:numPr>
        <w:spacing w:line="360" w:lineRule="auto"/>
        <w:ind w:left="0"/>
      </w:pPr>
      <w:r w:rsidRPr="00310A8E">
        <w:t>использование информационно-технологической и коммуникационной инфраструктуры, используемой для организации предоставления государственных и муниципальных услуг,</w:t>
      </w:r>
      <w:r>
        <w:t xml:space="preserve"> </w:t>
      </w:r>
      <w:r w:rsidRPr="00310A8E">
        <w:t>в том числе единого портала государственных и муниципальных услуг (функций);</w:t>
      </w:r>
    </w:p>
    <w:p w:rsidR="003A4B21" w:rsidRPr="00310A8E" w:rsidRDefault="003A4B21" w:rsidP="00310A8E">
      <w:pPr>
        <w:pStyle w:val="a3"/>
        <w:numPr>
          <w:ilvl w:val="1"/>
          <w:numId w:val="25"/>
        </w:numPr>
        <w:spacing w:line="360" w:lineRule="auto"/>
        <w:ind w:left="0"/>
      </w:pPr>
      <w:r w:rsidRPr="00310A8E">
        <w:t>применение единых справочников, классификаторов и реестров при использовании государственных информационных систем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использование усиленной электронной подписи при размещении информации в государственных информационных системах в области государственного и муниципального контроля (надзора) при совершении юридически значимых действий;</w:t>
      </w:r>
    </w:p>
    <w:p w:rsidR="003A4B21" w:rsidRPr="00310A8E" w:rsidRDefault="003A4B21" w:rsidP="00310A8E">
      <w:pPr>
        <w:pStyle w:val="a3"/>
        <w:numPr>
          <w:ilvl w:val="1"/>
          <w:numId w:val="25"/>
        </w:numPr>
        <w:spacing w:line="360" w:lineRule="auto"/>
        <w:ind w:left="0"/>
      </w:pPr>
      <w:r w:rsidRPr="00310A8E">
        <w:t>использование открытых и унифицированных форматов информационного взаимодействия государственных информационных систем в области государственного и муниципального контроля (надзора) с иными государственными информационными системами;</w:t>
      </w:r>
    </w:p>
    <w:p w:rsidR="003A4B21" w:rsidRPr="00310A8E" w:rsidRDefault="003A4B21" w:rsidP="00310A8E">
      <w:pPr>
        <w:pStyle w:val="a3"/>
        <w:numPr>
          <w:ilvl w:val="1"/>
          <w:numId w:val="25"/>
        </w:numPr>
        <w:spacing w:line="360" w:lineRule="auto"/>
        <w:ind w:left="0"/>
      </w:pPr>
      <w:r w:rsidRPr="00310A8E">
        <w:lastRenderedPageBreak/>
        <w:t>непрерывность и бесперебойность функционирования государственных информационных систем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надежность программных и технических средств информационных систем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обеспечение национальной безопасности при создании, развитии, модернизации и эксплуатации государственных информационных систем в области государственного и муниципального контроля (надзора).</w:t>
      </w:r>
    </w:p>
    <w:p w:rsidR="003A4B21" w:rsidRPr="00310A8E" w:rsidRDefault="003A4B21" w:rsidP="00310A8E">
      <w:pPr>
        <w:pStyle w:val="a3"/>
        <w:numPr>
          <w:ilvl w:val="0"/>
          <w:numId w:val="25"/>
        </w:numPr>
        <w:spacing w:line="360" w:lineRule="auto"/>
        <w:ind w:left="0"/>
      </w:pPr>
      <w:r w:rsidRPr="00310A8E">
        <w:t>Для целей информационного обеспечения осуществления государственного и муниципального контроля (надзора) создаются и используются:</w:t>
      </w:r>
    </w:p>
    <w:p w:rsidR="003A4B21" w:rsidRPr="00310A8E" w:rsidRDefault="003A4B21" w:rsidP="00310A8E">
      <w:pPr>
        <w:pStyle w:val="a3"/>
        <w:numPr>
          <w:ilvl w:val="1"/>
          <w:numId w:val="25"/>
        </w:numPr>
        <w:spacing w:line="360" w:lineRule="auto"/>
        <w:ind w:left="0"/>
      </w:pPr>
      <w:r w:rsidRPr="00310A8E">
        <w:t>базовые государственные информационные системы в области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ведомственные государственные информационные системы в области государственного и муниципального контроля (надзора).</w:t>
      </w:r>
    </w:p>
    <w:p w:rsidR="003A4B21" w:rsidRPr="00310A8E" w:rsidRDefault="003A4B21" w:rsidP="00310A8E">
      <w:pPr>
        <w:pStyle w:val="a3"/>
        <w:numPr>
          <w:ilvl w:val="0"/>
          <w:numId w:val="25"/>
        </w:numPr>
        <w:spacing w:line="360" w:lineRule="auto"/>
        <w:ind w:left="0"/>
      </w:pPr>
      <w:r w:rsidRPr="00310A8E">
        <w:t>Базовые государственные информационные системы в области государственного и муниципального контроля (надзора) содержат типовые документы и информацию в области государственного и муниципального контроля (надзора), а также документы и информацию, формируемые и используемые при организации и осуществлении государственного и муниципального контроля (надзора)совместно несколькими органами государственного контроля (надзора), органами муниципального контроля (надзора).</w:t>
      </w:r>
    </w:p>
    <w:p w:rsidR="003A4B21" w:rsidRPr="00310A8E" w:rsidRDefault="003A4B21" w:rsidP="00310A8E">
      <w:pPr>
        <w:pStyle w:val="a3"/>
        <w:numPr>
          <w:ilvl w:val="0"/>
          <w:numId w:val="25"/>
        </w:numPr>
        <w:spacing w:line="360" w:lineRule="auto"/>
        <w:ind w:left="0"/>
      </w:pPr>
      <w:r w:rsidRPr="00310A8E">
        <w:t xml:space="preserve">Ведомственные государственные информационные системы в области государственного и муниципального контроля (надзора) </w:t>
      </w:r>
      <w:r w:rsidRPr="00310A8E">
        <w:lastRenderedPageBreak/>
        <w:t>содержат документы и информацию, формируемые и используемые при организации и осуществлении государственного контроля (надзора) одним органом государственного контроля (надзора).</w:t>
      </w:r>
    </w:p>
    <w:p w:rsidR="003A4B21" w:rsidRPr="00310A8E" w:rsidRDefault="003A4B21" w:rsidP="00310A8E">
      <w:pPr>
        <w:pStyle w:val="a3"/>
        <w:numPr>
          <w:ilvl w:val="0"/>
          <w:numId w:val="25"/>
        </w:numPr>
        <w:spacing w:line="360" w:lineRule="auto"/>
        <w:ind w:left="0"/>
      </w:pPr>
      <w:r w:rsidRPr="00310A8E">
        <w:t>Базовые и ведомственные государственные информационные системы в области государственного и муниципального контроля (надзора)</w:t>
      </w:r>
      <w:r w:rsidR="004768E4">
        <w:t xml:space="preserve"> </w:t>
      </w:r>
      <w:r w:rsidRPr="00310A8E">
        <w:t>должны решать следующие задачи:</w:t>
      </w:r>
    </w:p>
    <w:p w:rsidR="003A4B21" w:rsidRPr="00310A8E" w:rsidRDefault="003A4B21" w:rsidP="00310A8E">
      <w:pPr>
        <w:pStyle w:val="a3"/>
        <w:numPr>
          <w:ilvl w:val="1"/>
          <w:numId w:val="25"/>
        </w:numPr>
        <w:spacing w:line="360" w:lineRule="auto"/>
        <w:ind w:left="0"/>
      </w:pPr>
      <w:r w:rsidRPr="00310A8E">
        <w:t>информационное сопровождение научно-методической поддержки государственного и муниципального контроля (надзора), в том числе оценки рисков, профессиональной подготовки (переподготовки) должностных лиц и предоставление нормативно-справочной информации;</w:t>
      </w:r>
    </w:p>
    <w:p w:rsidR="003A4B21" w:rsidRPr="00310A8E" w:rsidRDefault="003A4B21" w:rsidP="00310A8E">
      <w:pPr>
        <w:pStyle w:val="a3"/>
        <w:numPr>
          <w:ilvl w:val="1"/>
          <w:numId w:val="25"/>
        </w:numPr>
        <w:spacing w:line="360" w:lineRule="auto"/>
        <w:ind w:left="0"/>
      </w:pPr>
      <w:r w:rsidRPr="00310A8E">
        <w:t>обеспечение учета</w:t>
      </w:r>
      <w:r>
        <w:t xml:space="preserve"> </w:t>
      </w:r>
      <w:r w:rsidRPr="00310A8E">
        <w:t>граждан, организаций и объектов, формирования информационных баз данных, сбора информации (отчетности);</w:t>
      </w:r>
    </w:p>
    <w:p w:rsidR="003A4B21" w:rsidRPr="00310A8E" w:rsidRDefault="003A4B21" w:rsidP="00310A8E">
      <w:pPr>
        <w:pStyle w:val="a3"/>
        <w:numPr>
          <w:ilvl w:val="1"/>
          <w:numId w:val="25"/>
        </w:numPr>
        <w:spacing w:line="360" w:lineRule="auto"/>
        <w:ind w:left="0"/>
      </w:pPr>
      <w:r w:rsidRPr="00310A8E">
        <w:t>информационно-аналитическая поддержка планирования мероприятий государственного и муниципального контроля (надзора);</w:t>
      </w:r>
    </w:p>
    <w:p w:rsidR="003A4B21" w:rsidRPr="00310A8E" w:rsidRDefault="003A4B21" w:rsidP="00310A8E">
      <w:pPr>
        <w:pStyle w:val="a3"/>
        <w:numPr>
          <w:ilvl w:val="1"/>
          <w:numId w:val="25"/>
        </w:numPr>
        <w:spacing w:line="360" w:lineRule="auto"/>
        <w:ind w:left="0"/>
      </w:pPr>
      <w:r w:rsidRPr="00310A8E">
        <w:t>информационное обеспечение осуществления мероприятий государственного и муниципального контроля (надзора) и надзора и учета результатов их проведения, в том числе предоставление информации о проводимых проверках в Единый реестр сведений;</w:t>
      </w:r>
    </w:p>
    <w:p w:rsidR="003A4B21" w:rsidRPr="00310A8E" w:rsidRDefault="003A4B21" w:rsidP="00310A8E">
      <w:pPr>
        <w:pStyle w:val="a3"/>
        <w:numPr>
          <w:ilvl w:val="1"/>
          <w:numId w:val="25"/>
        </w:numPr>
        <w:spacing w:line="360" w:lineRule="auto"/>
        <w:ind w:left="0"/>
      </w:pPr>
      <w:r w:rsidRPr="00310A8E">
        <w:t>оценка результативности и эффективности деятельности органов государственного контроля (надзора), органов муниципального контроля (надзора) проводимой по направлениям, указанным в частях 8, 9 и 11 статьи 1</w:t>
      </w:r>
      <w:r w:rsidR="00A6015E">
        <w:t>5</w:t>
      </w:r>
      <w:r>
        <w:t xml:space="preserve"> </w:t>
      </w:r>
      <w:r w:rsidRPr="00310A8E">
        <w:t>настоящего Федерального закона;</w:t>
      </w:r>
    </w:p>
    <w:p w:rsidR="003A4B21" w:rsidRPr="00310A8E" w:rsidRDefault="003A4B21" w:rsidP="00310A8E">
      <w:pPr>
        <w:pStyle w:val="a3"/>
        <w:numPr>
          <w:ilvl w:val="1"/>
          <w:numId w:val="25"/>
        </w:numPr>
        <w:spacing w:line="360" w:lineRule="auto"/>
        <w:ind w:left="0"/>
      </w:pPr>
      <w:r w:rsidRPr="00310A8E">
        <w:t xml:space="preserve">формирование, предоставление и раскрытие отчетности органов государственного контроля (надзора), органов муниципального </w:t>
      </w:r>
      <w:r w:rsidRPr="00310A8E">
        <w:lastRenderedPageBreak/>
        <w:t>контроля (надзора), указанной в части 10 статьи 1</w:t>
      </w:r>
      <w:r w:rsidR="00A6015E">
        <w:t>5</w:t>
      </w:r>
      <w:r>
        <w:t xml:space="preserve"> </w:t>
      </w:r>
      <w:r w:rsidRPr="00310A8E">
        <w:t>настоящего Федерального закона;</w:t>
      </w:r>
    </w:p>
    <w:p w:rsidR="003A4B21" w:rsidRPr="00310A8E" w:rsidRDefault="003A4B21" w:rsidP="00310A8E">
      <w:pPr>
        <w:pStyle w:val="a3"/>
        <w:numPr>
          <w:ilvl w:val="1"/>
          <w:numId w:val="25"/>
        </w:numPr>
        <w:spacing w:line="360" w:lineRule="auto"/>
        <w:ind w:left="0"/>
      </w:pPr>
      <w:r w:rsidRPr="00310A8E">
        <w:t>информационное сопровождение иных задач, поставленных Президентом Российской Федерации или Правительством Российской Федерации.</w:t>
      </w:r>
    </w:p>
    <w:p w:rsidR="003A4B21" w:rsidRPr="00310A8E" w:rsidRDefault="003A4B21" w:rsidP="00310A8E">
      <w:pPr>
        <w:pStyle w:val="a3"/>
        <w:numPr>
          <w:ilvl w:val="0"/>
          <w:numId w:val="25"/>
        </w:numPr>
        <w:spacing w:line="360" w:lineRule="auto"/>
        <w:ind w:left="0"/>
      </w:pPr>
      <w:r w:rsidRPr="00310A8E">
        <w:t>Правительство Российской Федерации устанавливает порядок создания и ввода в эксплуатацию базовых федеральных государственных информационных систем, общие требования к ведомственным государственным информационным системам, а также порядок взаимодействия базовых и ведомственных информационных систем в области государственного и муниципального контроля (надзора).</w:t>
      </w:r>
    </w:p>
    <w:p w:rsidR="003A4B21" w:rsidRDefault="003A4B21" w:rsidP="00310A8E">
      <w:pPr>
        <w:pStyle w:val="a3"/>
        <w:numPr>
          <w:ilvl w:val="0"/>
          <w:numId w:val="25"/>
        </w:numPr>
        <w:spacing w:line="360" w:lineRule="auto"/>
        <w:ind w:left="0"/>
      </w:pPr>
      <w:r w:rsidRPr="00310A8E">
        <w:t>Органы</w:t>
      </w:r>
      <w:r>
        <w:t xml:space="preserve"> </w:t>
      </w:r>
      <w:r w:rsidRPr="00310A8E">
        <w:t>государственного контроля (надзора), органы муниципального контроля (надзора) вправе создавать и использовать иные информационные системы в области государственного и муниципального контроля (надзора) в соответствии с действующим законодательством.</w:t>
      </w:r>
    </w:p>
    <w:p w:rsidR="003A4B21" w:rsidRPr="00310A8E" w:rsidRDefault="003A4B21" w:rsidP="00B72626">
      <w:pPr>
        <w:pStyle w:val="2"/>
        <w:tabs>
          <w:tab w:val="clear" w:pos="2127"/>
        </w:tabs>
        <w:spacing w:before="0" w:after="0"/>
        <w:ind w:left="0" w:firstLine="0"/>
        <w:rPr>
          <w:sz w:val="30"/>
          <w:szCs w:val="30"/>
        </w:rPr>
      </w:pPr>
      <w:bookmarkStart w:id="317" w:name="_Toc450139857"/>
      <w:r w:rsidRPr="00310A8E">
        <w:rPr>
          <w:sz w:val="30"/>
          <w:szCs w:val="30"/>
        </w:rPr>
        <w:t>Использование специальных технических и иных средств при проведении мероприятий государственного и муниципального контроля (надзора)</w:t>
      </w:r>
      <w:bookmarkEnd w:id="317"/>
    </w:p>
    <w:p w:rsidR="002462D9" w:rsidRDefault="003A4B21">
      <w:pPr>
        <w:numPr>
          <w:ilvl w:val="2"/>
          <w:numId w:val="36"/>
        </w:numPr>
        <w:tabs>
          <w:tab w:val="left" w:pos="993"/>
        </w:tabs>
        <w:spacing w:line="360" w:lineRule="auto"/>
        <w:jc w:val="both"/>
      </w:pPr>
      <w:r w:rsidRPr="00310A8E">
        <w:t xml:space="preserve">С целью сокращения времени проведения мероприятий государственного и муниципального контроля (надзора), повышения их эффективности органами государственного контроля (надзора), органами муниципального контроля (надзора) могут использоваться специальные технические и иные средства, перечень и порядок применения которых устанавливаются федеральными законами, положениями и иными нормативными правовыми актами об </w:t>
      </w:r>
      <w:r w:rsidRPr="00310A8E">
        <w:lastRenderedPageBreak/>
        <w:t>осуществлении видов государственного и муниципального контроля (надзора).</w:t>
      </w:r>
    </w:p>
    <w:p w:rsidR="003A4B21" w:rsidRPr="00310A8E" w:rsidRDefault="003A4B21" w:rsidP="00B72626">
      <w:pPr>
        <w:tabs>
          <w:tab w:val="left" w:pos="1134"/>
        </w:tabs>
        <w:spacing w:line="360" w:lineRule="auto"/>
        <w:ind w:firstLine="709"/>
        <w:jc w:val="both"/>
      </w:pPr>
      <w:r w:rsidRPr="00310A8E">
        <w:t xml:space="preserve">Применение указанных технических и иных средств может обеспечиваться силами и средствами подведомственных органам государственного и муниципального контроля (надзора) организаций либо иных организаций, привлекаемых в соответствии с законодательством о размещении заказов для государственных и муниципальных нужд. </w:t>
      </w:r>
    </w:p>
    <w:p w:rsidR="002462D9" w:rsidRDefault="003A4B21">
      <w:pPr>
        <w:numPr>
          <w:ilvl w:val="2"/>
          <w:numId w:val="36"/>
        </w:numPr>
        <w:tabs>
          <w:tab w:val="left" w:pos="993"/>
        </w:tabs>
        <w:spacing w:line="360" w:lineRule="auto"/>
        <w:jc w:val="both"/>
      </w:pPr>
      <w:r w:rsidRPr="00310A8E">
        <w:t>Указанные технические и иные средства должны быть безопасны для жизни и здоровья человека, животных и растений и не должны причинять вред гражданам и организациям, используемым ими производственным объектам, результатам их деятельности.</w:t>
      </w:r>
    </w:p>
    <w:p w:rsidR="002462D9" w:rsidRDefault="003A4B21">
      <w:pPr>
        <w:numPr>
          <w:ilvl w:val="2"/>
          <w:numId w:val="36"/>
        </w:numPr>
        <w:tabs>
          <w:tab w:val="left" w:pos="993"/>
        </w:tabs>
        <w:spacing w:line="360" w:lineRule="auto"/>
        <w:jc w:val="both"/>
      </w:pPr>
      <w:r w:rsidRPr="00310A8E">
        <w:t xml:space="preserve">Использование результатов применения специальных технических и иных средств для доказывания виновности граждан и организаций в совершении правонарушений с целью привлечения их </w:t>
      </w:r>
      <w:r>
        <w:t xml:space="preserve">к </w:t>
      </w:r>
      <w:r w:rsidRPr="00310A8E">
        <w:t>ответственности допускается только в случаях, установленных федеральными законами.</w:t>
      </w:r>
    </w:p>
    <w:p w:rsidR="002462D9" w:rsidRDefault="003A4B21">
      <w:pPr>
        <w:numPr>
          <w:ilvl w:val="2"/>
          <w:numId w:val="36"/>
        </w:numPr>
        <w:tabs>
          <w:tab w:val="left" w:pos="993"/>
        </w:tabs>
        <w:spacing w:line="360" w:lineRule="auto"/>
        <w:jc w:val="both"/>
      </w:pPr>
      <w:r w:rsidRPr="00310A8E">
        <w:t>В необходимых случаях для участия в проведении конкретных действий по осуществлению государственного и муниципального контроля (надзора) может быть привлечен специалист, обладающий специальными знаниями и навыками по применению технических средств.</w:t>
      </w:r>
    </w:p>
    <w:p w:rsidR="003A4B21" w:rsidRPr="00310A8E" w:rsidRDefault="003A4B21" w:rsidP="0068202B">
      <w:pPr>
        <w:pStyle w:val="2"/>
        <w:tabs>
          <w:tab w:val="clear" w:pos="2127"/>
          <w:tab w:val="left" w:pos="0"/>
          <w:tab w:val="left" w:pos="1418"/>
        </w:tabs>
        <w:spacing w:before="0" w:after="0"/>
        <w:ind w:left="0" w:firstLine="0"/>
        <w:rPr>
          <w:sz w:val="30"/>
          <w:szCs w:val="30"/>
        </w:rPr>
      </w:pPr>
      <w:bookmarkStart w:id="318" w:name="_Toc450139858"/>
      <w:r w:rsidRPr="00310A8E">
        <w:rPr>
          <w:sz w:val="30"/>
          <w:szCs w:val="30"/>
        </w:rPr>
        <w:t>Доступ должностных лиц органов государственного контроля (надзора), органов муниципального контроля (надзора) к производственным объектам для проведения мероприятий государственного и муниципального контроля (надзора)</w:t>
      </w:r>
      <w:bookmarkEnd w:id="318"/>
    </w:p>
    <w:p w:rsidR="002462D9" w:rsidRDefault="003A4B21">
      <w:pPr>
        <w:numPr>
          <w:ilvl w:val="2"/>
          <w:numId w:val="36"/>
        </w:numPr>
        <w:tabs>
          <w:tab w:val="left" w:pos="993"/>
        </w:tabs>
        <w:spacing w:line="360" w:lineRule="auto"/>
        <w:jc w:val="both"/>
      </w:pPr>
      <w:r w:rsidRPr="00310A8E">
        <w:t xml:space="preserve">Гражданин, руководитель, иное должностное лицо организации обязаны обеспечить доступ проводящих мероприятия государственного и муниципального контроля (надзора) должностных лиц и участвующих </w:t>
      </w:r>
      <w:r w:rsidRPr="00310A8E">
        <w:lastRenderedPageBreak/>
        <w:t>в мероприятиях государственного и муниципального контроля (надзора) экспертов, специалистов к используемым производственным объектам, если мероприятия государственного и муниципального контроля (надзора) требуют такого доступа.</w:t>
      </w:r>
    </w:p>
    <w:p w:rsidR="002462D9" w:rsidRDefault="003A4B21">
      <w:pPr>
        <w:numPr>
          <w:ilvl w:val="2"/>
          <w:numId w:val="36"/>
        </w:numPr>
        <w:tabs>
          <w:tab w:val="left" w:pos="993"/>
        </w:tabs>
        <w:spacing w:line="360" w:lineRule="auto"/>
        <w:jc w:val="both"/>
      </w:pPr>
      <w:r w:rsidRPr="00310A8E">
        <w:t>Доступ проводящих мероприятия государственного и муниципального контроля (надзора) должностных лиц и участвующих в мероприятиях государственного и муниципального контроля (надзора) экспертов на территорию, в используемые гражданином или организацией производственные объекты осуществляется при предъявлении служебных удостоверений и иных предусмотренных федеральными законами документов.</w:t>
      </w:r>
    </w:p>
    <w:p w:rsidR="002462D9" w:rsidRDefault="003A4B21">
      <w:pPr>
        <w:numPr>
          <w:ilvl w:val="2"/>
          <w:numId w:val="36"/>
        </w:numPr>
        <w:tabs>
          <w:tab w:val="left" w:pos="993"/>
        </w:tabs>
        <w:spacing w:line="360" w:lineRule="auto"/>
        <w:jc w:val="both"/>
      </w:pPr>
      <w:r w:rsidRPr="00310A8E">
        <w:t>Гражданин, руководитель, иное должностное лицо организации вправе отказать проводящим мероприятия государственного и муниципального контроля (надзора) должностным лицам и участвующим в мероприятиях государственного и муниципального контроля (надзора) экспертам, специалистам в доступе к производственным объектам в случае, если:</w:t>
      </w:r>
    </w:p>
    <w:p w:rsidR="003A4B21" w:rsidRPr="00310A8E" w:rsidRDefault="003A4B21" w:rsidP="0068202B">
      <w:pPr>
        <w:tabs>
          <w:tab w:val="left" w:pos="1134"/>
        </w:tabs>
        <w:spacing w:line="360" w:lineRule="auto"/>
        <w:ind w:firstLine="709"/>
        <w:jc w:val="both"/>
      </w:pPr>
      <w:r w:rsidRPr="00310A8E">
        <w:t>1) служебные удостоверения и иные необходимые документы не предъявлены;</w:t>
      </w:r>
    </w:p>
    <w:p w:rsidR="003A4B21" w:rsidRPr="00310A8E" w:rsidRDefault="003A4B21" w:rsidP="0068202B">
      <w:pPr>
        <w:tabs>
          <w:tab w:val="left" w:pos="1134"/>
        </w:tabs>
        <w:spacing w:line="360" w:lineRule="auto"/>
        <w:ind w:firstLine="709"/>
        <w:jc w:val="both"/>
      </w:pPr>
      <w:r w:rsidRPr="00310A8E">
        <w:t>2) должностные лица, эксперты, специалисты не указаны в документах на проведение мероприятий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r w:rsidRPr="00310A8E">
        <w:t>При отказе в доступе должностных лиц, экспертов, специалистов составляется акт в соответствии с порядком, установленном законодательством Российской Федерации.</w:t>
      </w:r>
    </w:p>
    <w:p w:rsidR="002462D9" w:rsidRDefault="003A4B21">
      <w:pPr>
        <w:numPr>
          <w:ilvl w:val="2"/>
          <w:numId w:val="36"/>
        </w:numPr>
        <w:tabs>
          <w:tab w:val="left" w:pos="993"/>
        </w:tabs>
        <w:spacing w:line="360" w:lineRule="auto"/>
        <w:jc w:val="both"/>
      </w:pPr>
      <w:r w:rsidRPr="00310A8E">
        <w:t xml:space="preserve">Порядок доступа должностных лиц органов государственного контроля (надзора), органов муниципального контроля (надзора) к </w:t>
      </w:r>
      <w:r w:rsidRPr="00310A8E">
        <w:lastRenderedPageBreak/>
        <w:t>используемым гражданином или организацией производственным объектам в случае необоснованного отказа с пресечением сопротивления определяется федеральными законами.</w:t>
      </w:r>
    </w:p>
    <w:p w:rsidR="003A4B21" w:rsidRPr="00310A8E" w:rsidRDefault="003A4B21" w:rsidP="0068202B">
      <w:pPr>
        <w:tabs>
          <w:tab w:val="left" w:pos="1134"/>
        </w:tabs>
        <w:spacing w:line="360" w:lineRule="auto"/>
        <w:ind w:firstLine="709"/>
        <w:jc w:val="both"/>
      </w:pPr>
      <w:r w:rsidRPr="00310A8E">
        <w:t>Обо всех таких случаях органы государственного контроля (надзора), органы муниципального контроля (надзора) уведомляют органы прокуратуры в течение двадцати четырех часов.</w:t>
      </w:r>
    </w:p>
    <w:p w:rsidR="002462D9" w:rsidRDefault="003A4B21">
      <w:pPr>
        <w:numPr>
          <w:ilvl w:val="2"/>
          <w:numId w:val="36"/>
        </w:numPr>
        <w:tabs>
          <w:tab w:val="left" w:pos="993"/>
        </w:tabs>
        <w:spacing w:line="360" w:lineRule="auto"/>
        <w:jc w:val="both"/>
      </w:pPr>
      <w:r w:rsidRPr="00310A8E">
        <w:t>Условия и порядок доступа должностных лиц и участвующих в мероприятиях государственного и муниципального контроля (надзора) экспертов, специалистов в жилые помещения, а также на производственные объекты, доступ на которые ограничен в соответствии с законодательством Российской Федерации, определяются в соответствии с федеральными законами.</w:t>
      </w:r>
    </w:p>
    <w:p w:rsidR="002462D9" w:rsidRDefault="003A4B21">
      <w:pPr>
        <w:numPr>
          <w:ilvl w:val="2"/>
          <w:numId w:val="36"/>
        </w:numPr>
        <w:tabs>
          <w:tab w:val="left" w:pos="993"/>
        </w:tabs>
        <w:spacing w:line="360" w:lineRule="auto"/>
        <w:jc w:val="both"/>
      </w:pPr>
      <w:r w:rsidRPr="00310A8E">
        <w:t>Законодательством Российской Федерации может быть предусмотрен специальный порядок доступа должностных лиц органов государственного контроля (надзора), органов муниципального контроля (надзора) на отдельные объекты. Должностные лица органов государственного контроля (надзора), органов муниципального контроля (надзора) при проведении выездной проверки обязаны соблюдать требования, установленные для доступа к таким объектам.</w:t>
      </w:r>
    </w:p>
    <w:p w:rsidR="003A4B21" w:rsidRPr="00310A8E" w:rsidRDefault="003A4B21" w:rsidP="0068202B">
      <w:pPr>
        <w:pStyle w:val="2"/>
        <w:tabs>
          <w:tab w:val="clear" w:pos="2127"/>
        </w:tabs>
        <w:spacing w:before="0" w:after="0"/>
        <w:ind w:left="0" w:firstLine="0"/>
        <w:rPr>
          <w:sz w:val="30"/>
          <w:szCs w:val="30"/>
        </w:rPr>
      </w:pPr>
      <w:bookmarkStart w:id="319" w:name="_Toc450139859"/>
      <w:r w:rsidRPr="00310A8E">
        <w:rPr>
          <w:sz w:val="30"/>
          <w:szCs w:val="30"/>
        </w:rPr>
        <w:t>Ограничения при проведении мероприятий государственного и муниципального контроля (надзора)</w:t>
      </w:r>
      <w:bookmarkEnd w:id="319"/>
    </w:p>
    <w:p w:rsidR="003A4B21" w:rsidRPr="00310A8E" w:rsidRDefault="003A4B21" w:rsidP="0068202B">
      <w:pPr>
        <w:spacing w:line="360" w:lineRule="auto"/>
        <w:ind w:firstLine="709"/>
        <w:jc w:val="both"/>
      </w:pPr>
      <w:r w:rsidRPr="00310A8E">
        <w:t>При проведении мероприятий государственного и муниципального контроля (надзора) должностные лица органа государственного контроля (надзора), органа муниципального контроля (надзора) не вправе:</w:t>
      </w:r>
    </w:p>
    <w:p w:rsidR="003A4B21" w:rsidRPr="00310A8E" w:rsidRDefault="003A4B21" w:rsidP="0068202B">
      <w:pPr>
        <w:tabs>
          <w:tab w:val="left" w:pos="1134"/>
        </w:tabs>
        <w:spacing w:line="360" w:lineRule="auto"/>
        <w:ind w:firstLine="709"/>
        <w:jc w:val="both"/>
      </w:pPr>
      <w:r w:rsidRPr="00310A8E">
        <w:t>1)</w:t>
      </w:r>
      <w:r w:rsidRPr="00310A8E">
        <w:tab/>
        <w:t>оценивать соблюдение обязательных требований, если оценка соблюдения таких требований не относ</w:t>
      </w:r>
      <w:r>
        <w:t>и</w:t>
      </w:r>
      <w:r w:rsidRPr="00310A8E">
        <w:t xml:space="preserve">тся к полномочиям органа </w:t>
      </w:r>
      <w:r w:rsidRPr="00310A8E">
        <w:lastRenderedPageBreak/>
        <w:t>государственного контроля (надзора), органа муниципального контроля (надзора), от имени которых действуют эти должностные лица;</w:t>
      </w:r>
    </w:p>
    <w:p w:rsidR="003A4B21" w:rsidRPr="00310A8E" w:rsidRDefault="003A4B21" w:rsidP="0068202B">
      <w:pPr>
        <w:tabs>
          <w:tab w:val="left" w:pos="1134"/>
        </w:tabs>
        <w:spacing w:line="360" w:lineRule="auto"/>
        <w:ind w:firstLine="709"/>
        <w:jc w:val="both"/>
      </w:pPr>
      <w:r w:rsidRPr="00310A8E">
        <w:t>2)</w:t>
      </w:r>
      <w:r w:rsidRPr="00310A8E">
        <w:tab/>
        <w:t>оценивать соблюдение требований, установленных нормативными правовыми актами государственных органов СССР и РСФСР, не соответствующих законодательству Российской Федерации;</w:t>
      </w:r>
    </w:p>
    <w:p w:rsidR="003A4B21" w:rsidRPr="00310A8E" w:rsidRDefault="003A4B21" w:rsidP="0068202B">
      <w:pPr>
        <w:tabs>
          <w:tab w:val="left" w:pos="1134"/>
        </w:tabs>
        <w:spacing w:line="360" w:lineRule="auto"/>
        <w:ind w:firstLine="709"/>
        <w:jc w:val="both"/>
      </w:pPr>
      <w:r w:rsidRPr="00310A8E">
        <w:t>3)</w:t>
      </w:r>
      <w:r w:rsidRPr="00310A8E">
        <w:tab/>
        <w:t>оценивать соблюдение обязательных требований, не опубликованных в установленном законодательством Российской Федерации порядке, за исключением случаев, когда обязательные требования не подлежат официальному опубликованию в соответствии с законодательством Российской Федерации;</w:t>
      </w:r>
    </w:p>
    <w:p w:rsidR="003A4B21" w:rsidRPr="00310A8E" w:rsidRDefault="003A4B21" w:rsidP="0068202B">
      <w:pPr>
        <w:tabs>
          <w:tab w:val="left" w:pos="1134"/>
        </w:tabs>
        <w:spacing w:line="360" w:lineRule="auto"/>
        <w:ind w:firstLine="709"/>
        <w:jc w:val="both"/>
      </w:pPr>
      <w:r w:rsidRPr="00310A8E">
        <w:t>4)</w:t>
      </w:r>
      <w:r w:rsidRPr="00310A8E">
        <w:tab/>
        <w:t>осуществлять мероприятия государственного и муниципального контроля (надзора)  в случае отсутствия при ее проведении гражданина, руководителя, иного должностного лица организации, их представителей, за исключением мероприятий государственного и муниципального контроля (надзора), при проведении которых не требуется взаимодействие органов государственного контроля (надзора), органов муниципального контроля (надзора) с гражданами, организациями, а также случаев проведения мероприятий государственного и муниципального контроля (надзора) на основании поступления</w:t>
      </w:r>
      <w:r w:rsidR="00ED00D9">
        <w:t xml:space="preserve"> </w:t>
      </w:r>
      <w:r w:rsidRPr="00310A8E">
        <w:t xml:space="preserve">в органы государственного контроля (надзора), органы муниципального контроля (надзора) обращений и заявлений граждан, информации </w:t>
      </w:r>
      <w:r>
        <w:t>из</w:t>
      </w:r>
      <w:r w:rsidRPr="00310A8E">
        <w:t xml:space="preserve"> органов государственной власти, органов местного самоуправления, организаций,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310A8E">
        <w:lastRenderedPageBreak/>
        <w:t>также возникновени</w:t>
      </w:r>
      <w:r>
        <w:t>я</w:t>
      </w:r>
      <w:r w:rsidRPr="00310A8E">
        <w:t xml:space="preserve"> чрезвычайных ситуаций природного и техногенного характера;</w:t>
      </w:r>
    </w:p>
    <w:p w:rsidR="003A4B21" w:rsidRPr="00310A8E" w:rsidRDefault="003A4B21" w:rsidP="0068202B">
      <w:pPr>
        <w:tabs>
          <w:tab w:val="left" w:pos="1134"/>
        </w:tabs>
        <w:spacing w:line="360" w:lineRule="auto"/>
        <w:ind w:firstLine="709"/>
        <w:jc w:val="both"/>
      </w:pPr>
      <w:r w:rsidRPr="00310A8E">
        <w:t>5)</w:t>
      </w:r>
      <w:r w:rsidRPr="00310A8E">
        <w:tab/>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мероприятия государственного и муниципального контроля (надзора) или не относятся к предмету мероприятия государственного и муниципального контроля (надзора), а также изымать оригиналы таких документов;</w:t>
      </w:r>
    </w:p>
    <w:p w:rsidR="003A4B21" w:rsidRPr="00310A8E" w:rsidRDefault="003A4B21" w:rsidP="0068202B">
      <w:pPr>
        <w:tabs>
          <w:tab w:val="left" w:pos="1134"/>
        </w:tabs>
        <w:spacing w:line="360" w:lineRule="auto"/>
        <w:ind w:firstLine="709"/>
        <w:jc w:val="both"/>
      </w:pPr>
      <w:r w:rsidRPr="00310A8E">
        <w:t>6)</w:t>
      </w:r>
      <w:r w:rsidRPr="00310A8E">
        <w:tab/>
        <w:t>отбирать пробы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образцов по установленной форме и в количестве, превышающем нормы, установленные национальными стандартами, правилами отбора проб, образцов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A4B21" w:rsidRPr="00310A8E" w:rsidRDefault="003A4B21" w:rsidP="0068202B">
      <w:pPr>
        <w:tabs>
          <w:tab w:val="left" w:pos="1134"/>
        </w:tabs>
        <w:spacing w:line="360" w:lineRule="auto"/>
        <w:ind w:firstLine="709"/>
        <w:jc w:val="both"/>
      </w:pPr>
      <w:r w:rsidRPr="00310A8E">
        <w:t>7)</w:t>
      </w:r>
      <w:r w:rsidRPr="00310A8E">
        <w:tab/>
        <w:t>распространять информацию, полученную в результате проведения мероприятия государственного и муниципального контроля (надзора)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A4B21" w:rsidRPr="00310A8E" w:rsidRDefault="003A4B21" w:rsidP="0068202B">
      <w:pPr>
        <w:tabs>
          <w:tab w:val="left" w:pos="1134"/>
        </w:tabs>
        <w:spacing w:line="360" w:lineRule="auto"/>
        <w:ind w:firstLine="709"/>
        <w:jc w:val="both"/>
      </w:pPr>
      <w:r w:rsidRPr="00310A8E">
        <w:t>8)</w:t>
      </w:r>
      <w:r w:rsidRPr="00310A8E">
        <w:tab/>
        <w:t>превышать установленные сроки проведения мероприятия государственного и муниципального контроля (надзора);</w:t>
      </w:r>
    </w:p>
    <w:p w:rsidR="003A4B21" w:rsidRDefault="003A4B21" w:rsidP="0068202B">
      <w:pPr>
        <w:tabs>
          <w:tab w:val="left" w:pos="1134"/>
        </w:tabs>
        <w:spacing w:line="360" w:lineRule="auto"/>
        <w:ind w:firstLine="709"/>
        <w:jc w:val="both"/>
      </w:pPr>
      <w:r w:rsidRPr="00310A8E">
        <w:lastRenderedPageBreak/>
        <w:t>9)</w:t>
      </w:r>
      <w:r w:rsidRPr="00310A8E">
        <w:tab/>
        <w:t>осуществлять выдачу гражданам, организациям предписаний (представлений) или предложений о проведении за их счет мероприятий государственного и муниципального контроля (надзора).</w:t>
      </w:r>
    </w:p>
    <w:p w:rsidR="003A4B21" w:rsidRPr="00310A8E" w:rsidRDefault="003A4B21" w:rsidP="0068202B">
      <w:pPr>
        <w:tabs>
          <w:tab w:val="left" w:pos="1134"/>
        </w:tabs>
        <w:spacing w:line="360" w:lineRule="auto"/>
        <w:ind w:firstLine="709"/>
        <w:jc w:val="both"/>
      </w:pPr>
    </w:p>
    <w:p w:rsidR="003A4B21" w:rsidRPr="00310A8E" w:rsidRDefault="003A4B21" w:rsidP="00305FF3">
      <w:pPr>
        <w:pStyle w:val="2"/>
        <w:tabs>
          <w:tab w:val="clear" w:pos="2127"/>
          <w:tab w:val="left" w:pos="0"/>
        </w:tabs>
        <w:spacing w:before="0" w:after="0" w:line="360" w:lineRule="auto"/>
        <w:ind w:left="0" w:firstLine="0"/>
        <w:rPr>
          <w:sz w:val="30"/>
          <w:szCs w:val="30"/>
        </w:rPr>
      </w:pPr>
      <w:bookmarkStart w:id="320" w:name="_Toc450139860"/>
      <w:r w:rsidRPr="00310A8E">
        <w:rPr>
          <w:sz w:val="30"/>
          <w:szCs w:val="30"/>
        </w:rPr>
        <w:t>Режим постоянного контроля (надзора)</w:t>
      </w:r>
      <w:bookmarkEnd w:id="320"/>
    </w:p>
    <w:p w:rsidR="003A4B21" w:rsidRDefault="003A4B21" w:rsidP="00305FF3">
      <w:pPr>
        <w:numPr>
          <w:ilvl w:val="0"/>
          <w:numId w:val="5"/>
        </w:numPr>
        <w:tabs>
          <w:tab w:val="left" w:pos="1134"/>
        </w:tabs>
        <w:spacing w:line="360" w:lineRule="auto"/>
        <w:ind w:left="0" w:firstLine="709"/>
        <w:jc w:val="both"/>
      </w:pPr>
      <w:r w:rsidRPr="00310A8E">
        <w:t>Режим постоянного контроля (надзора) заключается в возможности постоянного пребывания уполномоченных должностных лиц органов федерального государственного контроля (надзора) на производственных объектах организаций, указанных в части 2 настоящей статьи, и проведения указанными лицами мероприятий по предупреждению, выявлению и пресечению нарушений обязательных требований к осуществлению деятельности на таких объектах.</w:t>
      </w:r>
    </w:p>
    <w:p w:rsidR="003A4B21" w:rsidRDefault="003A4B21" w:rsidP="00305FF3">
      <w:pPr>
        <w:numPr>
          <w:ilvl w:val="0"/>
          <w:numId w:val="5"/>
        </w:numPr>
        <w:tabs>
          <w:tab w:val="left" w:pos="1134"/>
        </w:tabs>
        <w:spacing w:line="360" w:lineRule="auto"/>
        <w:ind w:left="0" w:firstLine="709"/>
        <w:jc w:val="both"/>
      </w:pPr>
      <w:r w:rsidRPr="00310A8E">
        <w:t>Режим постоянного контроля (надзора) устанавливается в отношении граждан и организаций, эксплуатирующих объекты повышенной опасности и осуществляющих на этих объектах технологические процессы, в том числе обслуживание, текущий ремонт, диагностику, испытания, освидетельствования технических устройств, средств и оборудования, работы по капитальному ремонту, консервации и ликвидации объекта повышенной опасности, представля</w:t>
      </w:r>
      <w:r>
        <w:t>ющие опасность причинения вреда</w:t>
      </w:r>
      <w:r w:rsidRPr="00310A8E">
        <w:t xml:space="preserve"> окружающей среде, безопасности государства, жизни или здоровью людей, имуществу граждан и организаций, государственному или муниципальному имуществу, возникновения чрезвычайных ситуаций природ</w:t>
      </w:r>
      <w:r>
        <w:t xml:space="preserve">ного и техногенного характера. </w:t>
      </w:r>
      <w:r w:rsidRPr="00310A8E">
        <w:t xml:space="preserve">Режим постоянного государственного надзора устанавливается также в отношении специализированных организаций, осуществляющих аффинаж драгоценных металлов, включая производство, извлечение, переработку, использование, хранение и учет </w:t>
      </w:r>
      <w:r w:rsidRPr="00310A8E">
        <w:lastRenderedPageBreak/>
        <w:t>драгоценных металлов, и организаций, осуществляющих сортировку, первичную классификацию и первичную оценку драгоценных камней.</w:t>
      </w:r>
    </w:p>
    <w:p w:rsidR="003A4B21" w:rsidRDefault="003A4B21" w:rsidP="00305FF3">
      <w:pPr>
        <w:numPr>
          <w:ilvl w:val="0"/>
          <w:numId w:val="5"/>
        </w:numPr>
        <w:tabs>
          <w:tab w:val="left" w:pos="1134"/>
        </w:tabs>
        <w:spacing w:line="360" w:lineRule="auto"/>
        <w:ind w:left="0" w:firstLine="709"/>
        <w:jc w:val="both"/>
      </w:pPr>
      <w:r w:rsidRPr="00310A8E">
        <w:t>Граждане и организации, в отношении деятельности которых установлен режим постоянного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производственным объектам, документам и средствам контроля безопасности таких объектов.</w:t>
      </w:r>
    </w:p>
    <w:p w:rsidR="003A4B21" w:rsidRDefault="003A4B21" w:rsidP="00305FF3">
      <w:pPr>
        <w:numPr>
          <w:ilvl w:val="0"/>
          <w:numId w:val="5"/>
        </w:numPr>
        <w:tabs>
          <w:tab w:val="left" w:pos="1134"/>
        </w:tabs>
        <w:spacing w:line="360" w:lineRule="auto"/>
        <w:ind w:left="0" w:firstLine="709"/>
        <w:jc w:val="both"/>
      </w:pPr>
      <w:r w:rsidRPr="00310A8E">
        <w:t>Порядок осуществления режима постоянного контроля (надзора) устанавливается Правительством Российской Федерации в соответствии с федеральными законами.</w:t>
      </w:r>
    </w:p>
    <w:p w:rsidR="003A4B21" w:rsidRPr="00310A8E" w:rsidRDefault="003A4B21" w:rsidP="009E24D5">
      <w:pPr>
        <w:pStyle w:val="a3"/>
        <w:spacing w:line="360" w:lineRule="auto"/>
        <w:ind w:left="0"/>
      </w:pPr>
    </w:p>
    <w:p w:rsidR="003A4B21" w:rsidRPr="00310A8E" w:rsidRDefault="003A4B21" w:rsidP="00CF151F">
      <w:pPr>
        <w:pStyle w:val="1"/>
        <w:spacing w:before="240" w:line="240" w:lineRule="auto"/>
      </w:pPr>
      <w:bookmarkStart w:id="321" w:name="_Toc425345332"/>
      <w:bookmarkStart w:id="322" w:name="_Toc426566920"/>
      <w:bookmarkStart w:id="323" w:name="_Toc429334677"/>
      <w:bookmarkStart w:id="324" w:name="_Toc450139861"/>
      <w:r w:rsidRPr="00310A8E">
        <w:t xml:space="preserve">Система управления рисками при осуществлении </w:t>
      </w:r>
      <w:bookmarkEnd w:id="314"/>
      <w:bookmarkEnd w:id="315"/>
      <w:r w:rsidRPr="00310A8E">
        <w:t xml:space="preserve">государственного и муниципального контроля </w:t>
      </w:r>
      <w:bookmarkEnd w:id="321"/>
      <w:r w:rsidRPr="00310A8E">
        <w:t>(надзора)</w:t>
      </w:r>
      <w:bookmarkEnd w:id="322"/>
      <w:bookmarkEnd w:id="323"/>
      <w:bookmarkEnd w:id="324"/>
    </w:p>
    <w:p w:rsidR="003A4B21" w:rsidRPr="00310A8E" w:rsidRDefault="003A4B21" w:rsidP="00CF151F">
      <w:pPr>
        <w:pStyle w:val="2"/>
        <w:tabs>
          <w:tab w:val="clear" w:pos="2127"/>
          <w:tab w:val="left" w:pos="0"/>
        </w:tabs>
        <w:spacing w:before="0" w:after="0"/>
        <w:ind w:left="0" w:firstLine="0"/>
        <w:rPr>
          <w:sz w:val="30"/>
          <w:szCs w:val="30"/>
        </w:rPr>
      </w:pPr>
      <w:bookmarkStart w:id="325" w:name="_Toc425345333"/>
      <w:bookmarkStart w:id="326" w:name="_Ref425420114"/>
      <w:bookmarkStart w:id="327" w:name="_Ref425420282"/>
      <w:bookmarkStart w:id="328" w:name="_Toc426566921"/>
      <w:bookmarkStart w:id="329" w:name="_Ref426576201"/>
      <w:bookmarkStart w:id="330" w:name="_Ref426576242"/>
      <w:bookmarkStart w:id="331" w:name="_Toc429334678"/>
      <w:bookmarkStart w:id="332" w:name="_Toc450139862"/>
      <w:r w:rsidRPr="00310A8E">
        <w:rPr>
          <w:sz w:val="30"/>
          <w:szCs w:val="30"/>
        </w:rPr>
        <w:t xml:space="preserve">Организация национальной системы управления рисками при осуществлении государственного и муниципального контроля </w:t>
      </w:r>
      <w:bookmarkEnd w:id="325"/>
      <w:bookmarkEnd w:id="326"/>
      <w:bookmarkEnd w:id="327"/>
      <w:r w:rsidRPr="00310A8E">
        <w:rPr>
          <w:sz w:val="30"/>
          <w:szCs w:val="30"/>
        </w:rPr>
        <w:t>(надзора)</w:t>
      </w:r>
      <w:bookmarkEnd w:id="328"/>
      <w:bookmarkEnd w:id="329"/>
      <w:bookmarkEnd w:id="330"/>
      <w:bookmarkEnd w:id="331"/>
      <w:bookmarkEnd w:id="332"/>
    </w:p>
    <w:p w:rsidR="002462D9" w:rsidRDefault="003A4B21">
      <w:pPr>
        <w:numPr>
          <w:ilvl w:val="0"/>
          <w:numId w:val="39"/>
        </w:numPr>
        <w:tabs>
          <w:tab w:val="left" w:pos="1134"/>
        </w:tabs>
        <w:spacing w:line="360" w:lineRule="auto"/>
        <w:ind w:left="0" w:firstLine="709"/>
        <w:jc w:val="both"/>
      </w:pPr>
      <w:r w:rsidRPr="00310A8E">
        <w:t>Национальная система управления рисками включает в себя следующие элементы:</w:t>
      </w:r>
    </w:p>
    <w:p w:rsidR="002462D9" w:rsidRDefault="003A4B21">
      <w:pPr>
        <w:pStyle w:val="a3"/>
        <w:numPr>
          <w:ilvl w:val="1"/>
          <w:numId w:val="42"/>
        </w:numPr>
        <w:spacing w:line="360" w:lineRule="auto"/>
        <w:ind w:left="0"/>
        <w:rPr>
          <w:lang w:eastAsia="ru-RU"/>
        </w:rPr>
      </w:pPr>
      <w:r w:rsidRPr="00310A8E">
        <w:rPr>
          <w:lang w:eastAsia="ru-RU"/>
        </w:rPr>
        <w:t>определение национальных приоритетов по снижению рисков в соответствующих сферах деятельности</w:t>
      </w:r>
      <w:r>
        <w:rPr>
          <w:lang w:eastAsia="ru-RU"/>
        </w:rPr>
        <w:t>.</w:t>
      </w:r>
    </w:p>
    <w:p w:rsidR="003A4B21" w:rsidRPr="00310A8E" w:rsidRDefault="003A4B21" w:rsidP="00310A8E">
      <w:pPr>
        <w:spacing w:line="360" w:lineRule="auto"/>
        <w:ind w:firstLine="708"/>
        <w:jc w:val="both"/>
        <w:rPr>
          <w:lang w:eastAsia="ru-RU"/>
        </w:rPr>
      </w:pPr>
      <w:r w:rsidRPr="00310A8E">
        <w:rPr>
          <w:lang w:eastAsia="ru-RU"/>
        </w:rPr>
        <w:t>Органы государственного контроля (надзора), органы муниципального контроля (надзора)</w:t>
      </w:r>
      <w:r w:rsidRPr="00310A8E">
        <w:t xml:space="preserve">в порядке, установленном Правительством Российской Федерации, </w:t>
      </w:r>
      <w:r w:rsidRPr="00310A8E">
        <w:rPr>
          <w:lang w:eastAsia="ru-RU"/>
        </w:rPr>
        <w:t>определяют приемлемый (допустимый) уровень риска</w:t>
      </w:r>
      <w:r>
        <w:rPr>
          <w:lang w:eastAsia="ru-RU"/>
        </w:rPr>
        <w:t>,</w:t>
      </w:r>
      <w:r w:rsidRPr="00310A8E">
        <w:rPr>
          <w:lang w:eastAsia="ru-RU"/>
        </w:rPr>
        <w:t xml:space="preserve"> исходя из </w:t>
      </w:r>
      <w:r w:rsidRPr="00310A8E">
        <w:t xml:space="preserve">целевых </w:t>
      </w:r>
      <w:r w:rsidRPr="00310A8E">
        <w:rPr>
          <w:lang w:eastAsia="ru-RU"/>
        </w:rPr>
        <w:t>значений показателей результативности.</w:t>
      </w:r>
    </w:p>
    <w:p w:rsidR="003A4B21" w:rsidRPr="00310A8E" w:rsidRDefault="003A4B21" w:rsidP="00310A8E">
      <w:pPr>
        <w:tabs>
          <w:tab w:val="left" w:pos="1134"/>
        </w:tabs>
        <w:spacing w:line="360" w:lineRule="auto"/>
        <w:ind w:firstLine="709"/>
        <w:jc w:val="both"/>
        <w:rPr>
          <w:lang w:eastAsia="ru-RU"/>
        </w:rPr>
      </w:pPr>
      <w:r w:rsidRPr="00310A8E">
        <w:rPr>
          <w:lang w:eastAsia="ru-RU"/>
        </w:rPr>
        <w:lastRenderedPageBreak/>
        <w:t>Под приемлемым (допустимым) уровнем риска подразумевается полное устранение риска или достижение такого уровня риска, который позволяет обеспечить необходимую защи</w:t>
      </w:r>
      <w:r>
        <w:rPr>
          <w:lang w:eastAsia="ru-RU"/>
        </w:rPr>
        <w:t>ту охраняемых законом ценностей;</w:t>
      </w:r>
    </w:p>
    <w:p w:rsidR="002462D9" w:rsidRDefault="003A4B21">
      <w:pPr>
        <w:pStyle w:val="a3"/>
        <w:numPr>
          <w:ilvl w:val="1"/>
          <w:numId w:val="42"/>
        </w:numPr>
        <w:spacing w:line="360" w:lineRule="auto"/>
        <w:ind w:left="0"/>
        <w:rPr>
          <w:lang w:eastAsia="ru-RU"/>
        </w:rPr>
      </w:pPr>
      <w:r w:rsidRPr="00310A8E">
        <w:rPr>
          <w:lang w:eastAsia="ru-RU"/>
        </w:rPr>
        <w:t>организацию эффективного межведомственного взаимодействия в рамках реализации национальных приоритетов по снижению рисков</w:t>
      </w:r>
      <w:r>
        <w:rPr>
          <w:lang w:eastAsia="ru-RU"/>
        </w:rPr>
        <w:t>.</w:t>
      </w:r>
    </w:p>
    <w:p w:rsidR="003A4B21" w:rsidRPr="00310A8E" w:rsidRDefault="003A4B21" w:rsidP="00310A8E">
      <w:pPr>
        <w:spacing w:line="360" w:lineRule="auto"/>
        <w:ind w:firstLine="708"/>
        <w:jc w:val="both"/>
        <w:rPr>
          <w:lang w:eastAsia="ru-RU"/>
        </w:rPr>
      </w:pPr>
      <w:r w:rsidRPr="00310A8E">
        <w:rPr>
          <w:lang w:eastAsia="ru-RU"/>
        </w:rPr>
        <w:t>О</w:t>
      </w:r>
      <w:r w:rsidRPr="00310A8E">
        <w:t>рганы, для которых утверждены межведомственные показатели результативности, в порядке, установленном Правительством Российской Федерации, должны взаимно согласовывать методики оценки рисков и обмениваться сведениями о рисках в своей сфере деятельности с другими органами, для которых установлены данные показатели</w:t>
      </w:r>
      <w:r>
        <w:t>;</w:t>
      </w:r>
    </w:p>
    <w:p w:rsidR="002462D9" w:rsidRDefault="003A4B21">
      <w:pPr>
        <w:pStyle w:val="a3"/>
        <w:numPr>
          <w:ilvl w:val="1"/>
          <w:numId w:val="42"/>
        </w:numPr>
        <w:spacing w:line="360" w:lineRule="auto"/>
        <w:ind w:left="0"/>
        <w:rPr>
          <w:lang w:eastAsia="ru-RU"/>
        </w:rPr>
      </w:pPr>
      <w:r w:rsidRPr="00310A8E">
        <w:t xml:space="preserve">организацию ведомственных систем управления рисками </w:t>
      </w:r>
      <w:r w:rsidRPr="00310A8E">
        <w:rPr>
          <w:lang w:eastAsia="ru-RU"/>
        </w:rPr>
        <w:t xml:space="preserve">в соответствующих сферах. </w:t>
      </w:r>
    </w:p>
    <w:p w:rsidR="002462D9" w:rsidRDefault="003A4B21">
      <w:pPr>
        <w:numPr>
          <w:ilvl w:val="0"/>
          <w:numId w:val="39"/>
        </w:numPr>
        <w:tabs>
          <w:tab w:val="left" w:pos="1134"/>
        </w:tabs>
        <w:spacing w:line="360" w:lineRule="auto"/>
        <w:ind w:left="0" w:firstLine="709"/>
        <w:jc w:val="both"/>
      </w:pPr>
      <w:r w:rsidRPr="00310A8E">
        <w:t>Целями национальной системы управления рисками являются:</w:t>
      </w:r>
    </w:p>
    <w:p w:rsidR="002462D9" w:rsidRDefault="003A4B21" w:rsidP="00ED00D9">
      <w:pPr>
        <w:pStyle w:val="a3"/>
        <w:numPr>
          <w:ilvl w:val="1"/>
          <w:numId w:val="40"/>
        </w:numPr>
        <w:spacing w:line="360" w:lineRule="auto"/>
        <w:ind w:left="0"/>
        <w:rPr>
          <w:lang w:eastAsia="ru-RU"/>
        </w:rPr>
      </w:pPr>
      <w:r w:rsidRPr="00310A8E">
        <w:rPr>
          <w:lang w:eastAsia="ru-RU"/>
        </w:rPr>
        <w:t>повышение уровня законности и безопасности в соответствующих сферах деятельности;</w:t>
      </w:r>
    </w:p>
    <w:p w:rsidR="002462D9" w:rsidRDefault="003A4B21" w:rsidP="00ED00D9">
      <w:pPr>
        <w:pStyle w:val="a3"/>
        <w:numPr>
          <w:ilvl w:val="1"/>
          <w:numId w:val="40"/>
        </w:numPr>
        <w:spacing w:line="360" w:lineRule="auto"/>
        <w:ind w:left="0"/>
        <w:rPr>
          <w:lang w:eastAsia="ru-RU"/>
        </w:rPr>
      </w:pPr>
      <w:r w:rsidRPr="00310A8E">
        <w:rPr>
          <w:lang w:eastAsia="ru-RU"/>
        </w:rPr>
        <w:t>снижение избыточного административного давления на граждан и организации.</w:t>
      </w:r>
    </w:p>
    <w:p w:rsidR="002462D9" w:rsidRDefault="003A4B21">
      <w:pPr>
        <w:numPr>
          <w:ilvl w:val="0"/>
          <w:numId w:val="39"/>
        </w:numPr>
        <w:tabs>
          <w:tab w:val="left" w:pos="1134"/>
        </w:tabs>
        <w:spacing w:line="360" w:lineRule="auto"/>
        <w:ind w:left="0" w:firstLine="709"/>
        <w:jc w:val="both"/>
      </w:pPr>
      <w:r w:rsidRPr="00310A8E">
        <w:t>Задачами национальной системы управления рисками являются:</w:t>
      </w:r>
    </w:p>
    <w:p w:rsidR="002462D9" w:rsidRDefault="003A4B21">
      <w:pPr>
        <w:pStyle w:val="a3"/>
        <w:numPr>
          <w:ilvl w:val="1"/>
          <w:numId w:val="47"/>
        </w:numPr>
        <w:spacing w:line="360" w:lineRule="auto"/>
        <w:ind w:left="0"/>
        <w:rPr>
          <w:lang w:eastAsia="ru-RU"/>
        </w:rPr>
      </w:pPr>
      <w:r w:rsidRPr="00310A8E">
        <w:rPr>
          <w:lang w:eastAsia="ru-RU"/>
        </w:rPr>
        <w:t>концентрация усилий органов государственной власти и органов местного самоуправления на направлениях деятельности и объектах государственного и муниципального контроля (надзора), характеризующихся повышенными рисками;</w:t>
      </w:r>
    </w:p>
    <w:p w:rsidR="002462D9" w:rsidRDefault="003A4B21">
      <w:pPr>
        <w:pStyle w:val="a3"/>
        <w:numPr>
          <w:ilvl w:val="1"/>
          <w:numId w:val="47"/>
        </w:numPr>
        <w:spacing w:line="360" w:lineRule="auto"/>
        <w:ind w:left="0"/>
        <w:rPr>
          <w:lang w:eastAsia="ru-RU"/>
        </w:rPr>
      </w:pPr>
      <w:r w:rsidRPr="00310A8E">
        <w:rPr>
          <w:lang w:eastAsia="ru-RU"/>
        </w:rPr>
        <w:lastRenderedPageBreak/>
        <w:t>минимизация вмешательства в деятельность граждан и организаций, характеризующихся низким уровнем риска и устойчивым добросовестным поведением;</w:t>
      </w:r>
    </w:p>
    <w:p w:rsidR="002462D9" w:rsidRDefault="003A4B21">
      <w:pPr>
        <w:pStyle w:val="a3"/>
        <w:numPr>
          <w:ilvl w:val="1"/>
          <w:numId w:val="47"/>
        </w:numPr>
        <w:spacing w:line="360" w:lineRule="auto"/>
        <w:ind w:left="0"/>
        <w:rPr>
          <w:lang w:eastAsia="ru-RU"/>
        </w:rPr>
      </w:pPr>
      <w:r w:rsidRPr="00310A8E">
        <w:rPr>
          <w:lang w:eastAsia="ru-RU"/>
        </w:rPr>
        <w:t>оптимальное использование материальных, финансовых, трудовых и иных ресурсов органов государственной власти и органов местного самоуправления.</w:t>
      </w:r>
    </w:p>
    <w:p w:rsidR="003A4B21" w:rsidRPr="00310A8E" w:rsidRDefault="003A4B21" w:rsidP="00661C25">
      <w:pPr>
        <w:pStyle w:val="2"/>
        <w:tabs>
          <w:tab w:val="clear" w:pos="2127"/>
          <w:tab w:val="left" w:pos="0"/>
        </w:tabs>
        <w:spacing w:before="0" w:after="0" w:line="360" w:lineRule="auto"/>
        <w:ind w:left="0" w:firstLine="0"/>
        <w:rPr>
          <w:sz w:val="30"/>
          <w:szCs w:val="30"/>
        </w:rPr>
      </w:pPr>
      <w:bookmarkStart w:id="333" w:name="_Toc425345334"/>
      <w:bookmarkStart w:id="334" w:name="_Toc426566922"/>
      <w:bookmarkStart w:id="335" w:name="_Toc429334679"/>
      <w:bookmarkStart w:id="336" w:name="_Toc450139863"/>
      <w:r w:rsidRPr="00310A8E">
        <w:rPr>
          <w:sz w:val="30"/>
          <w:szCs w:val="30"/>
        </w:rPr>
        <w:t>Ведомственные системы управления рисками</w:t>
      </w:r>
      <w:bookmarkEnd w:id="333"/>
      <w:bookmarkEnd w:id="334"/>
      <w:bookmarkEnd w:id="335"/>
      <w:bookmarkEnd w:id="336"/>
    </w:p>
    <w:p w:rsidR="002462D9" w:rsidRDefault="003A4B21">
      <w:pPr>
        <w:numPr>
          <w:ilvl w:val="0"/>
          <w:numId w:val="37"/>
        </w:numPr>
        <w:tabs>
          <w:tab w:val="left" w:pos="1134"/>
        </w:tabs>
        <w:spacing w:line="360" w:lineRule="auto"/>
        <w:ind w:left="0" w:firstLine="709"/>
        <w:jc w:val="both"/>
      </w:pPr>
      <w:r w:rsidRPr="00310A8E">
        <w:t xml:space="preserve">Ведомственные системы управления рисками – комплекс внутриведомственных методических, информационно-аналитических, организационных и технологических мероприятий по выявлению, минимизации и предотвращению рисков, оценке эффективности данных мероприятий, а также организации работы по непрерывному совершенствованию процедур управления рисками и обновлению информации, на основании которой оцениваются риски.  </w:t>
      </w:r>
    </w:p>
    <w:p w:rsidR="002462D9" w:rsidRDefault="003A4B21">
      <w:pPr>
        <w:numPr>
          <w:ilvl w:val="0"/>
          <w:numId w:val="37"/>
        </w:numPr>
        <w:tabs>
          <w:tab w:val="left" w:pos="1134"/>
        </w:tabs>
        <w:spacing w:line="360" w:lineRule="auto"/>
        <w:ind w:left="0" w:firstLine="709"/>
        <w:jc w:val="both"/>
      </w:pPr>
      <w:r w:rsidRPr="00310A8E">
        <w:t>Ведомственные системы управления рисками содержат следующие элементы:</w:t>
      </w:r>
    </w:p>
    <w:p w:rsidR="002462D9" w:rsidRDefault="003A4B21" w:rsidP="00ED00D9">
      <w:pPr>
        <w:pStyle w:val="a3"/>
        <w:numPr>
          <w:ilvl w:val="1"/>
          <w:numId w:val="41"/>
        </w:numPr>
        <w:spacing w:line="360" w:lineRule="auto"/>
        <w:ind w:left="0"/>
        <w:rPr>
          <w:lang w:eastAsia="ru-RU"/>
        </w:rPr>
      </w:pPr>
      <w:r w:rsidRPr="00310A8E">
        <w:rPr>
          <w:lang w:eastAsia="ru-RU"/>
        </w:rPr>
        <w:t>идентификация рисков в соответствующей сфере деятельности, в том числе определение:</w:t>
      </w:r>
    </w:p>
    <w:p w:rsidR="002462D9" w:rsidRDefault="003A4B21">
      <w:pPr>
        <w:pStyle w:val="a3"/>
        <w:numPr>
          <w:ilvl w:val="0"/>
          <w:numId w:val="57"/>
        </w:numPr>
        <w:tabs>
          <w:tab w:val="left" w:pos="993"/>
        </w:tabs>
        <w:spacing w:line="360" w:lineRule="auto"/>
        <w:ind w:left="0" w:firstLine="709"/>
        <w:rPr>
          <w:lang w:eastAsia="ru-RU"/>
        </w:rPr>
      </w:pPr>
      <w:r w:rsidRPr="00310A8E">
        <w:rPr>
          <w:lang w:eastAsia="ru-RU"/>
        </w:rPr>
        <w:t>критериев, которые должны отражать характер и тяжесть негативных последствий для охраняемых законом ценностей;</w:t>
      </w:r>
    </w:p>
    <w:p w:rsidR="002462D9" w:rsidRDefault="003A4B21">
      <w:pPr>
        <w:pStyle w:val="a3"/>
        <w:numPr>
          <w:ilvl w:val="0"/>
          <w:numId w:val="57"/>
        </w:numPr>
        <w:tabs>
          <w:tab w:val="left" w:pos="993"/>
        </w:tabs>
        <w:spacing w:line="360" w:lineRule="auto"/>
        <w:ind w:left="0" w:firstLine="709"/>
        <w:rPr>
          <w:lang w:eastAsia="ru-RU"/>
        </w:rPr>
      </w:pPr>
      <w:r w:rsidRPr="00310A8E">
        <w:rPr>
          <w:lang w:eastAsia="ru-RU"/>
        </w:rPr>
        <w:t>исчерпывающего перечня рисков и их потенциальных негативных последствий для охраняемых законом ценностей;</w:t>
      </w:r>
    </w:p>
    <w:p w:rsidR="002462D9" w:rsidRDefault="003A4B21">
      <w:pPr>
        <w:pStyle w:val="a3"/>
        <w:numPr>
          <w:ilvl w:val="0"/>
          <w:numId w:val="57"/>
        </w:numPr>
        <w:tabs>
          <w:tab w:val="left" w:pos="993"/>
        </w:tabs>
        <w:spacing w:line="360" w:lineRule="auto"/>
        <w:ind w:left="0" w:firstLine="709"/>
        <w:rPr>
          <w:lang w:eastAsia="ru-RU"/>
        </w:rPr>
      </w:pPr>
      <w:r w:rsidRPr="00310A8E">
        <w:rPr>
          <w:lang w:eastAsia="ru-RU"/>
        </w:rPr>
        <w:t>приемлемого (допустимого) уровня риска, который должен соответствовать целевым значени</w:t>
      </w:r>
      <w:r>
        <w:rPr>
          <w:lang w:eastAsia="ru-RU"/>
        </w:rPr>
        <w:t>ям показателей результативности;</w:t>
      </w:r>
    </w:p>
    <w:p w:rsidR="002462D9" w:rsidRDefault="003A4B21" w:rsidP="00ED00D9">
      <w:pPr>
        <w:pStyle w:val="a3"/>
        <w:numPr>
          <w:ilvl w:val="1"/>
          <w:numId w:val="41"/>
        </w:numPr>
        <w:spacing w:line="360" w:lineRule="auto"/>
        <w:ind w:left="0"/>
        <w:rPr>
          <w:lang w:eastAsia="ru-RU"/>
        </w:rPr>
      </w:pPr>
      <w:r w:rsidRPr="00310A8E">
        <w:rPr>
          <w:lang w:eastAsia="ru-RU"/>
        </w:rPr>
        <w:t xml:space="preserve">анализ рисков в соответствующей сфере деятельности, в том числе: </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lastRenderedPageBreak/>
        <w:t>определение перечня условий, причин и источников возникновения рисков;</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t>определение перечня факторов, которые влияют на тяжесть негативных последствий и вероятность их возникновения;</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t>количественная оценка негативных последствий для охраняемых законом ценностей от реализации каждого риска;</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t>количественная оценка вероятности возникновения каждого риска;</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t xml:space="preserve">количественная оценка уровня каждого </w:t>
      </w:r>
      <w:r>
        <w:rPr>
          <w:lang w:eastAsia="ru-RU"/>
        </w:rPr>
        <w:t xml:space="preserve">из </w:t>
      </w:r>
      <w:r w:rsidRPr="00310A8E">
        <w:rPr>
          <w:lang w:eastAsia="ru-RU"/>
        </w:rPr>
        <w:t>рисков;</w:t>
      </w:r>
    </w:p>
    <w:p w:rsidR="002462D9" w:rsidRDefault="003A4B21">
      <w:pPr>
        <w:pStyle w:val="a3"/>
        <w:numPr>
          <w:ilvl w:val="0"/>
          <w:numId w:val="64"/>
        </w:numPr>
        <w:tabs>
          <w:tab w:val="left" w:pos="993"/>
        </w:tabs>
        <w:spacing w:line="360" w:lineRule="auto"/>
        <w:ind w:left="0" w:firstLine="709"/>
        <w:rPr>
          <w:lang w:eastAsia="ru-RU"/>
        </w:rPr>
      </w:pPr>
      <w:r w:rsidRPr="00310A8E">
        <w:rPr>
          <w:lang w:eastAsia="ru-RU"/>
        </w:rPr>
        <w:t>категоризация рисков по степени тяжести негативных последствий и вероятности их наступления</w:t>
      </w:r>
      <w:r>
        <w:rPr>
          <w:lang w:eastAsia="ru-RU"/>
        </w:rPr>
        <w:t>;</w:t>
      </w:r>
    </w:p>
    <w:p w:rsidR="002462D9" w:rsidRDefault="003A4B21" w:rsidP="00ED00D9">
      <w:pPr>
        <w:pStyle w:val="a3"/>
        <w:numPr>
          <w:ilvl w:val="1"/>
          <w:numId w:val="41"/>
        </w:numPr>
        <w:spacing w:line="360" w:lineRule="auto"/>
        <w:ind w:left="0"/>
        <w:rPr>
          <w:lang w:eastAsia="ru-RU"/>
        </w:rPr>
      </w:pPr>
      <w:r w:rsidRPr="00310A8E">
        <w:rPr>
          <w:lang w:eastAsia="ru-RU"/>
        </w:rPr>
        <w:t>минимизация</w:t>
      </w:r>
      <w:r>
        <w:rPr>
          <w:lang w:eastAsia="ru-RU"/>
        </w:rPr>
        <w:t xml:space="preserve"> </w:t>
      </w:r>
      <w:r w:rsidRPr="00310A8E">
        <w:rPr>
          <w:lang w:eastAsia="ru-RU"/>
        </w:rPr>
        <w:t>рисков в соответствующей сфере деятельности, в том числе:</w:t>
      </w:r>
    </w:p>
    <w:p w:rsidR="002462D9" w:rsidRDefault="003A4B21">
      <w:pPr>
        <w:pStyle w:val="a3"/>
        <w:numPr>
          <w:ilvl w:val="0"/>
          <w:numId w:val="58"/>
        </w:numPr>
        <w:tabs>
          <w:tab w:val="left" w:pos="993"/>
        </w:tabs>
        <w:spacing w:line="360" w:lineRule="auto"/>
        <w:ind w:left="0" w:firstLine="709"/>
        <w:rPr>
          <w:lang w:eastAsia="ru-RU"/>
        </w:rPr>
      </w:pPr>
      <w:r w:rsidRPr="00310A8E">
        <w:rPr>
          <w:lang w:eastAsia="ru-RU"/>
        </w:rPr>
        <w:t>выбор способа минимизации рисков (принятие данного уровня риска, полное устранение данного риска, снижение вероятности его возникновения, снижение негативных последствий от его наступления, распределение ответственности за его реализацию с другими заинтересованными сторонами);</w:t>
      </w:r>
    </w:p>
    <w:p w:rsidR="002462D9" w:rsidRDefault="003A4B21">
      <w:pPr>
        <w:pStyle w:val="a3"/>
        <w:numPr>
          <w:ilvl w:val="0"/>
          <w:numId w:val="58"/>
        </w:numPr>
        <w:tabs>
          <w:tab w:val="left" w:pos="993"/>
        </w:tabs>
        <w:spacing w:line="360" w:lineRule="auto"/>
        <w:ind w:left="0" w:firstLine="709"/>
        <w:rPr>
          <w:lang w:eastAsia="ru-RU"/>
        </w:rPr>
      </w:pPr>
      <w:r w:rsidRPr="00310A8E">
        <w:rPr>
          <w:lang w:eastAsia="ru-RU"/>
        </w:rPr>
        <w:t>выбор интенсивности (форм, продолжительности, объема и периодичности) мероприятий государственного и муниципального контроля (надзора) для каждой категории риска;</w:t>
      </w:r>
    </w:p>
    <w:p w:rsidR="002462D9" w:rsidRDefault="003A4B21">
      <w:pPr>
        <w:pStyle w:val="a3"/>
        <w:numPr>
          <w:ilvl w:val="0"/>
          <w:numId w:val="58"/>
        </w:numPr>
        <w:tabs>
          <w:tab w:val="left" w:pos="993"/>
        </w:tabs>
        <w:spacing w:line="360" w:lineRule="auto"/>
        <w:ind w:left="0" w:firstLine="709"/>
        <w:rPr>
          <w:lang w:eastAsia="ru-RU"/>
        </w:rPr>
      </w:pPr>
      <w:r w:rsidRPr="00310A8E">
        <w:rPr>
          <w:lang w:eastAsia="ru-RU"/>
        </w:rPr>
        <w:t>выбор интенсивности (форм, продолжительности, объема и периодичности) мероприятий по профилактике нарушений обязательных требований для каждой категории риска;</w:t>
      </w:r>
    </w:p>
    <w:p w:rsidR="002462D9" w:rsidRDefault="003A4B21">
      <w:pPr>
        <w:pStyle w:val="a3"/>
        <w:numPr>
          <w:ilvl w:val="0"/>
          <w:numId w:val="58"/>
        </w:numPr>
        <w:tabs>
          <w:tab w:val="left" w:pos="993"/>
        </w:tabs>
        <w:spacing w:line="360" w:lineRule="auto"/>
        <w:ind w:left="0" w:firstLine="709"/>
        <w:rPr>
          <w:lang w:eastAsia="ru-RU"/>
        </w:rPr>
      </w:pPr>
      <w:r w:rsidRPr="00310A8E">
        <w:rPr>
          <w:lang w:eastAsia="ru-RU"/>
        </w:rPr>
        <w:t>оценка рисков при проведении плановых и внеплановых мероприятий государственного контроля (надзора)</w:t>
      </w:r>
      <w:r>
        <w:rPr>
          <w:lang w:eastAsia="ru-RU"/>
        </w:rPr>
        <w:t>;</w:t>
      </w:r>
    </w:p>
    <w:p w:rsidR="002462D9" w:rsidRDefault="003A4B21" w:rsidP="00ED00D9">
      <w:pPr>
        <w:pStyle w:val="a3"/>
        <w:numPr>
          <w:ilvl w:val="1"/>
          <w:numId w:val="41"/>
        </w:numPr>
        <w:spacing w:line="360" w:lineRule="auto"/>
        <w:ind w:left="0"/>
        <w:rPr>
          <w:lang w:eastAsia="ru-RU"/>
        </w:rPr>
      </w:pPr>
      <w:r w:rsidRPr="00310A8E">
        <w:rPr>
          <w:lang w:eastAsia="ru-RU"/>
        </w:rPr>
        <w:lastRenderedPageBreak/>
        <w:t>мониторинг и оценка эффективности системы управления рисками в соответствующей сфере деятельности, в том числе:</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 xml:space="preserve">оценка вклада системы управления рисками в достижение показателей результативности и эффективности деятельности органа государственного контроля (надзора), органа муниципального контроля (надзора); </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оценка эффективности выбранной</w:t>
      </w:r>
      <w:r>
        <w:rPr>
          <w:lang w:eastAsia="ru-RU"/>
        </w:rPr>
        <w:t xml:space="preserve"> </w:t>
      </w:r>
      <w:r w:rsidRPr="00310A8E">
        <w:rPr>
          <w:lang w:eastAsia="ru-RU"/>
        </w:rPr>
        <w:t>интенсивности (форм, продолжительности, объема и периодичности) мероприятий государственного и муниципального контроля (надзора) для каждой категории риска;</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оценка эффективности выбранной интенсивности (форм, продолжительности, объема и периодичности) мероприятий по профилактике нарушений обязательных требований для каждой категории риска;</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обмен информацией с гражданами и организациями, в отношении которых осуществляется государственный и муниципальный контроль (надзор), а также с другими органами государственного контроля (надзора), органами муниципального контроля (надзора)и прочими заинтересованными сторонами относительно эффективности функционирования системы управления рисками;</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получение дополнительной информации в целях совершенствования системы управления рисками;</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анализ и обобщение отдельных случаев и общей статистики случаев причинения вреда, практики применения законодательства в соответствующей сфере;</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lastRenderedPageBreak/>
        <w:t>своевременное обнаружение изменений, которые могут повлечь необходимость внесения корректив в систему управления рисками;</w:t>
      </w:r>
    </w:p>
    <w:p w:rsidR="002462D9" w:rsidRDefault="003A4B21">
      <w:pPr>
        <w:pStyle w:val="a3"/>
        <w:numPr>
          <w:ilvl w:val="0"/>
          <w:numId w:val="59"/>
        </w:numPr>
        <w:tabs>
          <w:tab w:val="left" w:pos="993"/>
        </w:tabs>
        <w:spacing w:line="360" w:lineRule="auto"/>
        <w:ind w:left="0" w:firstLine="709"/>
        <w:rPr>
          <w:lang w:eastAsia="ru-RU"/>
        </w:rPr>
      </w:pPr>
      <w:r w:rsidRPr="00310A8E">
        <w:rPr>
          <w:lang w:eastAsia="ru-RU"/>
        </w:rPr>
        <w:t>выя</w:t>
      </w:r>
      <w:r>
        <w:rPr>
          <w:lang w:eastAsia="ru-RU"/>
        </w:rPr>
        <w:t>вление ранее неизвестных рисков;</w:t>
      </w:r>
    </w:p>
    <w:p w:rsidR="002462D9" w:rsidRDefault="003A4B21" w:rsidP="00ED00D9">
      <w:pPr>
        <w:pStyle w:val="a3"/>
        <w:numPr>
          <w:ilvl w:val="1"/>
          <w:numId w:val="41"/>
        </w:numPr>
        <w:spacing w:line="360" w:lineRule="auto"/>
        <w:ind w:left="0"/>
        <w:rPr>
          <w:lang w:eastAsia="ru-RU"/>
        </w:rPr>
      </w:pPr>
      <w:r w:rsidRPr="00310A8E">
        <w:rPr>
          <w:lang w:eastAsia="ru-RU"/>
        </w:rPr>
        <w:t>совершенствование ведомственной системы управления рисками в соответствующей сфере деятельности, в том числе:</w:t>
      </w:r>
    </w:p>
    <w:p w:rsidR="002462D9" w:rsidRDefault="003A4B21">
      <w:pPr>
        <w:pStyle w:val="a3"/>
        <w:numPr>
          <w:ilvl w:val="0"/>
          <w:numId w:val="60"/>
        </w:numPr>
        <w:tabs>
          <w:tab w:val="left" w:pos="993"/>
        </w:tabs>
        <w:spacing w:line="360" w:lineRule="auto"/>
        <w:ind w:left="0" w:firstLine="709"/>
        <w:rPr>
          <w:lang w:eastAsia="ru-RU"/>
        </w:rPr>
      </w:pPr>
      <w:r w:rsidRPr="00310A8E">
        <w:rPr>
          <w:lang w:eastAsia="ru-RU"/>
        </w:rPr>
        <w:t>актуализация правил</w:t>
      </w:r>
      <w:r>
        <w:rPr>
          <w:lang w:eastAsia="ru-RU"/>
        </w:rPr>
        <w:t xml:space="preserve"> </w:t>
      </w:r>
      <w:r w:rsidRPr="00310A8E">
        <w:rPr>
          <w:lang w:eastAsia="ru-RU"/>
        </w:rPr>
        <w:t>идентификации, анализа и минимизации рисков, а также методической документации, необходимой для организации и функционирования ведомственной системы управления рисками;</w:t>
      </w:r>
    </w:p>
    <w:p w:rsidR="002462D9" w:rsidRDefault="003A4B21">
      <w:pPr>
        <w:pStyle w:val="a3"/>
        <w:numPr>
          <w:ilvl w:val="0"/>
          <w:numId w:val="60"/>
        </w:numPr>
        <w:tabs>
          <w:tab w:val="left" w:pos="993"/>
        </w:tabs>
        <w:spacing w:line="360" w:lineRule="auto"/>
        <w:ind w:left="0" w:firstLine="709"/>
        <w:rPr>
          <w:lang w:eastAsia="ru-RU"/>
        </w:rPr>
      </w:pPr>
      <w:r w:rsidRPr="00310A8E">
        <w:rPr>
          <w:lang w:eastAsia="ru-RU"/>
        </w:rPr>
        <w:t>изменение при необходимости интенсивности (форм, продолжительности, объема и периодичности) мероприятий государственного и муниципального контроля (надзора) для каждой категории риска;</w:t>
      </w:r>
    </w:p>
    <w:p w:rsidR="002462D9" w:rsidRDefault="003A4B21">
      <w:pPr>
        <w:pStyle w:val="a3"/>
        <w:numPr>
          <w:ilvl w:val="0"/>
          <w:numId w:val="60"/>
        </w:numPr>
        <w:tabs>
          <w:tab w:val="left" w:pos="993"/>
        </w:tabs>
        <w:spacing w:line="360" w:lineRule="auto"/>
        <w:ind w:left="0" w:firstLine="709"/>
        <w:rPr>
          <w:lang w:eastAsia="ru-RU"/>
        </w:rPr>
      </w:pPr>
      <w:r w:rsidRPr="00310A8E">
        <w:rPr>
          <w:lang w:eastAsia="ru-RU"/>
        </w:rPr>
        <w:t>изменение при необходимости интенсивности (форм, продолжительности, объема и периодичности) мероприятий по профилактике нарушений обязательных требований для каждой категории риска;</w:t>
      </w:r>
    </w:p>
    <w:p w:rsidR="002462D9" w:rsidRDefault="003A4B21">
      <w:pPr>
        <w:pStyle w:val="a3"/>
        <w:numPr>
          <w:ilvl w:val="0"/>
          <w:numId w:val="60"/>
        </w:numPr>
        <w:tabs>
          <w:tab w:val="left" w:pos="993"/>
        </w:tabs>
        <w:spacing w:line="360" w:lineRule="auto"/>
        <w:ind w:left="0" w:firstLine="709"/>
        <w:rPr>
          <w:lang w:eastAsia="ru-RU"/>
        </w:rPr>
      </w:pPr>
      <w:r w:rsidRPr="00310A8E">
        <w:rPr>
          <w:lang w:eastAsia="ru-RU"/>
        </w:rPr>
        <w:t>выбор мер по устранению условий, причин и источников рисков;</w:t>
      </w:r>
    </w:p>
    <w:p w:rsidR="002462D9" w:rsidRDefault="003A4B21">
      <w:pPr>
        <w:pStyle w:val="a3"/>
        <w:numPr>
          <w:ilvl w:val="0"/>
          <w:numId w:val="60"/>
        </w:numPr>
        <w:tabs>
          <w:tab w:val="left" w:pos="993"/>
        </w:tabs>
        <w:spacing w:line="360" w:lineRule="auto"/>
        <w:ind w:left="0" w:firstLine="709"/>
        <w:rPr>
          <w:lang w:eastAsia="ru-RU"/>
        </w:rPr>
      </w:pPr>
      <w:r w:rsidRPr="00310A8E">
        <w:rPr>
          <w:lang w:eastAsia="ru-RU"/>
        </w:rPr>
        <w:t xml:space="preserve">документирование системы управления рисками и обеспечение доступности данной документации для должностных лиц. </w:t>
      </w:r>
    </w:p>
    <w:p w:rsidR="002462D9" w:rsidRDefault="003A4B21">
      <w:pPr>
        <w:numPr>
          <w:ilvl w:val="0"/>
          <w:numId w:val="37"/>
        </w:numPr>
        <w:tabs>
          <w:tab w:val="left" w:pos="1134"/>
        </w:tabs>
        <w:spacing w:line="360" w:lineRule="auto"/>
        <w:ind w:left="0" w:firstLine="709"/>
        <w:jc w:val="both"/>
      </w:pPr>
      <w:r w:rsidRPr="00310A8E">
        <w:t xml:space="preserve">В отношении федерального государственного контроля (надзора), регионального государственного контроля (надзора), муниципального контроля (надзора), предусмотренного </w:t>
      </w:r>
      <w:r>
        <w:br/>
      </w:r>
      <w:hyperlink w:anchor="Прил1" w:tooltip="Приложение 1" w:history="1">
        <w:r w:rsidRPr="00310A8E">
          <w:rPr>
            <w:rStyle w:val="af4"/>
          </w:rPr>
          <w:t xml:space="preserve">приложениями </w:t>
        </w:r>
        <w:r w:rsidR="00984EC4">
          <w:rPr>
            <w:rStyle w:val="af4"/>
          </w:rPr>
          <w:t xml:space="preserve">№ </w:t>
        </w:r>
        <w:r w:rsidRPr="00310A8E">
          <w:rPr>
            <w:rStyle w:val="af4"/>
          </w:rPr>
          <w:t>1</w:t>
        </w:r>
      </w:hyperlink>
      <w:r>
        <w:t>–</w:t>
      </w:r>
      <w:hyperlink w:anchor="Прил3" w:tooltip="Приложение 3" w:history="1">
        <w:r w:rsidRPr="00310A8E">
          <w:rPr>
            <w:rStyle w:val="af4"/>
          </w:rPr>
          <w:t>3</w:t>
        </w:r>
      </w:hyperlink>
      <w:r w:rsidRPr="00310A8E">
        <w:t xml:space="preserve"> к настоящему Федеральному закону, порядок организации и функционирования ведомственных систем управления </w:t>
      </w:r>
      <w:r w:rsidRPr="00310A8E">
        <w:lastRenderedPageBreak/>
        <w:t>рисками определяется в положениях о видах государственного и муниципального контроля (надзора), если иное не предусмотрено федеральными законами. Общий порядок организации и функционирования ведомственных систем управления рисками определяется Правительством Российской Федерации.</w:t>
      </w:r>
    </w:p>
    <w:p w:rsidR="003A4B21" w:rsidRPr="00310A8E" w:rsidRDefault="003A4B21" w:rsidP="002A03E1">
      <w:pPr>
        <w:pStyle w:val="2"/>
        <w:tabs>
          <w:tab w:val="clear" w:pos="2127"/>
          <w:tab w:val="left" w:pos="0"/>
        </w:tabs>
        <w:spacing w:before="0" w:after="0"/>
        <w:ind w:left="0" w:firstLine="0"/>
        <w:rPr>
          <w:sz w:val="30"/>
          <w:szCs w:val="30"/>
        </w:rPr>
      </w:pPr>
      <w:bookmarkStart w:id="337" w:name="_Toc425345335"/>
      <w:bookmarkStart w:id="338" w:name="_Toc426566923"/>
      <w:bookmarkStart w:id="339" w:name="_Toc429334680"/>
      <w:bookmarkStart w:id="340" w:name="_Toc450139864"/>
      <w:r w:rsidRPr="00310A8E">
        <w:rPr>
          <w:sz w:val="30"/>
          <w:szCs w:val="30"/>
        </w:rPr>
        <w:t>Отнесение объектов государственного и муниципального контроля (надзора) к категориям риска</w:t>
      </w:r>
      <w:bookmarkEnd w:id="337"/>
      <w:r w:rsidRPr="00310A8E">
        <w:rPr>
          <w:sz w:val="30"/>
          <w:szCs w:val="30"/>
        </w:rPr>
        <w:t xml:space="preserve"> (классам опасности)</w:t>
      </w:r>
      <w:bookmarkEnd w:id="338"/>
      <w:bookmarkEnd w:id="339"/>
      <w:bookmarkEnd w:id="340"/>
    </w:p>
    <w:p w:rsidR="002462D9" w:rsidRDefault="003A4B21">
      <w:pPr>
        <w:numPr>
          <w:ilvl w:val="0"/>
          <w:numId w:val="38"/>
        </w:numPr>
        <w:tabs>
          <w:tab w:val="left" w:pos="1134"/>
        </w:tabs>
        <w:spacing w:line="360" w:lineRule="auto"/>
        <w:ind w:left="0" w:firstLine="709"/>
        <w:jc w:val="both"/>
      </w:pPr>
      <w:r w:rsidRPr="00310A8E">
        <w:t>Под риском</w:t>
      </w:r>
      <w:r>
        <w:t xml:space="preserve"> </w:t>
      </w:r>
      <w:r w:rsidRPr="00310A8E">
        <w:t>подразумевается вероятность наступления в результате несоблюдения гражданами и организациями обязательных требований событий, следствием которых могут стать потенциальные негативные последствия различной степени тяжести.</w:t>
      </w:r>
    </w:p>
    <w:p w:rsidR="002462D9" w:rsidRDefault="003A4B21">
      <w:pPr>
        <w:numPr>
          <w:ilvl w:val="0"/>
          <w:numId w:val="38"/>
        </w:numPr>
        <w:tabs>
          <w:tab w:val="left" w:pos="1134"/>
        </w:tabs>
        <w:spacing w:line="360" w:lineRule="auto"/>
        <w:ind w:left="0" w:firstLine="709"/>
        <w:jc w:val="both"/>
      </w:pPr>
      <w:r w:rsidRPr="00310A8E">
        <w:rPr>
          <w:lang w:eastAsia="ru-RU"/>
        </w:rPr>
        <w:t xml:space="preserve">Отнесение объектов государственного и муниципального контроля (надзора) к категории риска (классу опасности) осуществляется на основе сопоставления их характеристик с критериями рисков, относящихся к данной категории риска (классу опасности). </w:t>
      </w:r>
    </w:p>
    <w:p w:rsidR="002462D9" w:rsidRDefault="003A4B21">
      <w:pPr>
        <w:numPr>
          <w:ilvl w:val="0"/>
          <w:numId w:val="38"/>
        </w:numPr>
        <w:tabs>
          <w:tab w:val="left" w:pos="1134"/>
        </w:tabs>
        <w:spacing w:line="360" w:lineRule="auto"/>
        <w:ind w:left="0" w:firstLine="709"/>
        <w:jc w:val="both"/>
      </w:pPr>
      <w:r w:rsidRPr="00310A8E">
        <w:rPr>
          <w:lang w:eastAsia="ru-RU"/>
        </w:rPr>
        <w:t>В качестве критериев отнесения (критериев риска) объектов государственного и муниципального контроля (надзора) к той или иной</w:t>
      </w:r>
      <w:r>
        <w:rPr>
          <w:lang w:eastAsia="ru-RU"/>
        </w:rPr>
        <w:t xml:space="preserve"> </w:t>
      </w:r>
      <w:r w:rsidRPr="00310A8E">
        <w:rPr>
          <w:lang w:eastAsia="ru-RU"/>
        </w:rPr>
        <w:t>категории</w:t>
      </w:r>
      <w:r>
        <w:rPr>
          <w:lang w:eastAsia="ru-RU"/>
        </w:rPr>
        <w:t xml:space="preserve"> </w:t>
      </w:r>
      <w:r w:rsidRPr="00310A8E">
        <w:rPr>
          <w:lang w:eastAsia="ru-RU"/>
        </w:rPr>
        <w:t>риска могут использоваться количественные и качественные характеристики и показатели:</w:t>
      </w:r>
    </w:p>
    <w:p w:rsidR="002462D9" w:rsidRDefault="003A4B21">
      <w:pPr>
        <w:pStyle w:val="a3"/>
        <w:numPr>
          <w:ilvl w:val="1"/>
          <w:numId w:val="44"/>
        </w:numPr>
        <w:spacing w:line="360" w:lineRule="auto"/>
        <w:ind w:left="0"/>
        <w:rPr>
          <w:lang w:eastAsia="ru-RU"/>
        </w:rPr>
      </w:pPr>
      <w:r w:rsidRPr="00310A8E">
        <w:rPr>
          <w:lang w:eastAsia="ru-RU"/>
        </w:rPr>
        <w:t xml:space="preserve">вида экономической деятельности; </w:t>
      </w:r>
    </w:p>
    <w:p w:rsidR="002462D9" w:rsidRDefault="003A4B21">
      <w:pPr>
        <w:pStyle w:val="a3"/>
        <w:numPr>
          <w:ilvl w:val="1"/>
          <w:numId w:val="44"/>
        </w:numPr>
        <w:spacing w:line="360" w:lineRule="auto"/>
        <w:ind w:left="0"/>
        <w:rPr>
          <w:lang w:eastAsia="ru-RU"/>
        </w:rPr>
      </w:pPr>
      <w:r w:rsidRPr="00310A8E">
        <w:rPr>
          <w:lang w:eastAsia="ru-RU"/>
        </w:rPr>
        <w:t xml:space="preserve">масштаба данной деятельности; </w:t>
      </w:r>
    </w:p>
    <w:p w:rsidR="002462D9" w:rsidRDefault="003A4B21">
      <w:pPr>
        <w:pStyle w:val="a3"/>
        <w:numPr>
          <w:ilvl w:val="1"/>
          <w:numId w:val="44"/>
        </w:numPr>
        <w:spacing w:line="360" w:lineRule="auto"/>
        <w:ind w:left="0"/>
        <w:rPr>
          <w:lang w:eastAsia="ru-RU"/>
        </w:rPr>
      </w:pPr>
      <w:r w:rsidRPr="00310A8E">
        <w:t>потенциального объема негативных последствий для охраняемых законом ценностей;</w:t>
      </w:r>
    </w:p>
    <w:p w:rsidR="002462D9" w:rsidRDefault="003A4B21">
      <w:pPr>
        <w:pStyle w:val="a3"/>
        <w:numPr>
          <w:ilvl w:val="1"/>
          <w:numId w:val="44"/>
        </w:numPr>
        <w:spacing w:line="360" w:lineRule="auto"/>
        <w:ind w:left="0"/>
      </w:pPr>
      <w:r w:rsidRPr="00310A8E">
        <w:t>статистики</w:t>
      </w:r>
      <w:r>
        <w:t xml:space="preserve"> </w:t>
      </w:r>
      <w:r w:rsidRPr="00310A8E">
        <w:rPr>
          <w:lang w:eastAsia="ru-RU"/>
        </w:rPr>
        <w:t>случаев причинения вреда;</w:t>
      </w:r>
    </w:p>
    <w:p w:rsidR="002462D9" w:rsidRDefault="003A4B21">
      <w:pPr>
        <w:pStyle w:val="a3"/>
        <w:numPr>
          <w:ilvl w:val="1"/>
          <w:numId w:val="44"/>
        </w:numPr>
        <w:spacing w:line="360" w:lineRule="auto"/>
        <w:ind w:left="0"/>
      </w:pPr>
      <w:r w:rsidRPr="00310A8E">
        <w:rPr>
          <w:lang w:eastAsia="ru-RU"/>
        </w:rPr>
        <w:t>результатов мероприятий</w:t>
      </w:r>
      <w:r w:rsidRPr="00310A8E">
        <w:t xml:space="preserve"> государственного и муниципального контроля (надзора), проведенных </w:t>
      </w:r>
      <w:r w:rsidRPr="00310A8E">
        <w:rPr>
          <w:lang w:eastAsia="ru-RU"/>
        </w:rPr>
        <w:t xml:space="preserve">в отношении </w:t>
      </w:r>
      <w:r w:rsidRPr="00310A8E">
        <w:t>объектов государственного и муниципального контроля (надзора);</w:t>
      </w:r>
    </w:p>
    <w:p w:rsidR="002462D9" w:rsidRDefault="003A4B21">
      <w:pPr>
        <w:pStyle w:val="a3"/>
        <w:numPr>
          <w:ilvl w:val="1"/>
          <w:numId w:val="44"/>
        </w:numPr>
        <w:spacing w:line="360" w:lineRule="auto"/>
        <w:ind w:left="0"/>
      </w:pPr>
      <w:r w:rsidRPr="00310A8E">
        <w:lastRenderedPageBreak/>
        <w:t>фактов, подтверждающих</w:t>
      </w:r>
      <w:r>
        <w:t xml:space="preserve"> </w:t>
      </w:r>
      <w:r w:rsidRPr="00310A8E">
        <w:t>соблюдение</w:t>
      </w:r>
      <w:r>
        <w:t xml:space="preserve"> </w:t>
      </w:r>
      <w:r w:rsidRPr="00310A8E">
        <w:t>гражданами и организациями обязательных требований, снижение тяжести потенциальных негативных последствий или вероятности нарушения ими обязательных требований;</w:t>
      </w:r>
    </w:p>
    <w:p w:rsidR="002462D9" w:rsidRDefault="003A4B21">
      <w:pPr>
        <w:pStyle w:val="a3"/>
        <w:numPr>
          <w:ilvl w:val="1"/>
          <w:numId w:val="44"/>
        </w:numPr>
        <w:spacing w:line="360" w:lineRule="auto"/>
        <w:ind w:left="0"/>
        <w:rPr>
          <w:lang w:eastAsia="ru-RU"/>
        </w:rPr>
      </w:pPr>
      <w:r w:rsidRPr="00310A8E">
        <w:rPr>
          <w:lang w:eastAsia="ru-RU"/>
        </w:rPr>
        <w:t>иных особенностей, влияющих на потенциальный объем негативных последствий и вероятность причинения вреда для охраняемых законом ценностей в соответствующей сфере деятельности.</w:t>
      </w:r>
    </w:p>
    <w:p w:rsidR="002462D9" w:rsidRDefault="003A4B21">
      <w:pPr>
        <w:numPr>
          <w:ilvl w:val="0"/>
          <w:numId w:val="38"/>
        </w:numPr>
        <w:tabs>
          <w:tab w:val="left" w:pos="1134"/>
        </w:tabs>
        <w:spacing w:line="360" w:lineRule="auto"/>
        <w:ind w:left="0" w:firstLine="709"/>
        <w:jc w:val="both"/>
      </w:pPr>
      <w:r w:rsidRPr="00310A8E">
        <w:t xml:space="preserve">Перечень критериев </w:t>
      </w:r>
      <w:r w:rsidRPr="00310A8E">
        <w:rPr>
          <w:lang w:eastAsia="ru-RU"/>
        </w:rPr>
        <w:t xml:space="preserve">отнесения (критериев риска) объектов государственного и муниципального контроля (надзора) при осуществлении плановых мероприятий государственного и муниципального контроля (надзора) </w:t>
      </w:r>
      <w:r w:rsidRPr="00310A8E">
        <w:t>в соответствующих сферах деятельности определяется Правительством Российской Федерации</w:t>
      </w:r>
      <w:r w:rsidRPr="00310A8E">
        <w:rPr>
          <w:lang w:eastAsia="ru-RU"/>
        </w:rPr>
        <w:t xml:space="preserve"> в установленном им </w:t>
      </w:r>
      <w:r w:rsidRPr="00310A8E">
        <w:t>порядке и закрепляется в положениях о видах государственного и муниципального контроля (надзора), если иное не предусмотрено федеральными законами.</w:t>
      </w:r>
    </w:p>
    <w:p w:rsidR="002462D9" w:rsidRDefault="003A4B21">
      <w:pPr>
        <w:numPr>
          <w:ilvl w:val="0"/>
          <w:numId w:val="38"/>
        </w:numPr>
        <w:tabs>
          <w:tab w:val="left" w:pos="1134"/>
        </w:tabs>
        <w:spacing w:line="360" w:lineRule="auto"/>
        <w:ind w:left="0" w:firstLine="709"/>
        <w:jc w:val="both"/>
      </w:pPr>
      <w:r w:rsidRPr="00310A8E">
        <w:t>Категория риска – классификация объектов государственного и муниципального контроля (надзора)</w:t>
      </w:r>
      <w:r>
        <w:t xml:space="preserve"> </w:t>
      </w:r>
      <w:r w:rsidRPr="00310A8E">
        <w:t>с учетом</w:t>
      </w:r>
      <w:r>
        <w:t xml:space="preserve"> </w:t>
      </w:r>
      <w:r w:rsidRPr="00310A8E">
        <w:t>степени тяжести, частоты возникновения, трудности преодоления и возможности распространения</w:t>
      </w:r>
      <w:r w:rsidRPr="00310A8E">
        <w:rPr>
          <w:lang w:eastAsia="ru-RU"/>
        </w:rPr>
        <w:t xml:space="preserve"> потенциальных</w:t>
      </w:r>
      <w:r w:rsidRPr="00310A8E">
        <w:t xml:space="preserve"> негативных последствий для охраняемых законом ценностей</w:t>
      </w:r>
      <w:r>
        <w:t xml:space="preserve"> </w:t>
      </w:r>
      <w:r w:rsidRPr="00310A8E">
        <w:t>в результате несоблюдения гражданами и организациями обязательных требований, а также с учетом оценки вероятности несоблюдения ими соответствующих обязательных требований.</w:t>
      </w:r>
    </w:p>
    <w:p w:rsidR="002462D9" w:rsidRDefault="003A4B21">
      <w:pPr>
        <w:numPr>
          <w:ilvl w:val="0"/>
          <w:numId w:val="38"/>
        </w:numPr>
        <w:tabs>
          <w:tab w:val="left" w:pos="1134"/>
        </w:tabs>
        <w:spacing w:line="360" w:lineRule="auto"/>
        <w:ind w:left="0" w:firstLine="709"/>
        <w:jc w:val="both"/>
      </w:pPr>
      <w:r w:rsidRPr="00310A8E">
        <w:t>Оценка вероятности несоблюдения гражданами и организациями обязательных требований</w:t>
      </w:r>
      <w:r>
        <w:t xml:space="preserve"> </w:t>
      </w:r>
      <w:r w:rsidRPr="00310A8E">
        <w:t>должна основываться на анализе статистики случаев причинения вреда,</w:t>
      </w:r>
      <w:r>
        <w:t xml:space="preserve"> </w:t>
      </w:r>
      <w:r w:rsidRPr="00310A8E">
        <w:rPr>
          <w:lang w:eastAsia="ru-RU"/>
        </w:rPr>
        <w:t xml:space="preserve">результатов </w:t>
      </w:r>
      <w:r w:rsidRPr="00310A8E">
        <w:t xml:space="preserve">проведенных </w:t>
      </w:r>
      <w:r w:rsidRPr="00310A8E">
        <w:rPr>
          <w:lang w:eastAsia="ru-RU"/>
        </w:rPr>
        <w:t>в их отношении мероприятий</w:t>
      </w:r>
      <w:r w:rsidRPr="00310A8E">
        <w:t xml:space="preserve"> и фактов, подтверждающих </w:t>
      </w:r>
      <w:r w:rsidRPr="00310A8E">
        <w:lastRenderedPageBreak/>
        <w:t>соблюдение ими обязательных требований, снижение тяжести потенциальных негативных последствий или вероятности нарушения обязательных требований.</w:t>
      </w:r>
    </w:p>
    <w:p w:rsidR="002462D9" w:rsidRDefault="003A4B21">
      <w:pPr>
        <w:numPr>
          <w:ilvl w:val="0"/>
          <w:numId w:val="38"/>
        </w:numPr>
        <w:tabs>
          <w:tab w:val="left" w:pos="1134"/>
        </w:tabs>
        <w:spacing w:line="360" w:lineRule="auto"/>
        <w:ind w:left="0" w:firstLine="709"/>
        <w:jc w:val="both"/>
      </w:pPr>
      <w:r w:rsidRPr="00310A8E">
        <w:t>Оценка вероятности несоблюдения гражданами и организациями обязательных требований должна учитываться</w:t>
      </w:r>
      <w:r>
        <w:t xml:space="preserve"> </w:t>
      </w:r>
      <w:r w:rsidRPr="00310A8E">
        <w:t>при отнесении объектов государственного и муниципального контроля (надзора) к той или иной категории риска, в том числе предусматривать снижение категории риска для граждан и организаций, деятельность которых характеризуется добросовестным поведением.</w:t>
      </w:r>
    </w:p>
    <w:p w:rsidR="003A4B21" w:rsidRPr="00310A8E" w:rsidRDefault="003A4B21" w:rsidP="00310A8E">
      <w:pPr>
        <w:tabs>
          <w:tab w:val="left" w:pos="1134"/>
        </w:tabs>
        <w:spacing w:line="360" w:lineRule="auto"/>
        <w:jc w:val="both"/>
      </w:pPr>
      <w:r w:rsidRPr="00310A8E">
        <w:tab/>
        <w:t>Критерием добросовестности деятельности граждан и организаций является отсутствие (наличие) информации о том, что в отношении данных граждан и организаций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законодательством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r>
        <w:t xml:space="preserve"> </w:t>
      </w:r>
      <w:r w:rsidRPr="00310A8E">
        <w:rPr>
          <w:rStyle w:val="blk3"/>
          <w:color w:val="000000"/>
        </w:rPr>
        <w:t>выданной в соответствии с федеральными законами, регулирующими лицензирование в соответствующих сферах деятельности</w:t>
      </w:r>
      <w:r w:rsidRPr="00310A8E">
        <w:t>.</w:t>
      </w:r>
    </w:p>
    <w:p w:rsidR="002462D9" w:rsidRDefault="003A4B21">
      <w:pPr>
        <w:numPr>
          <w:ilvl w:val="0"/>
          <w:numId w:val="38"/>
        </w:numPr>
        <w:tabs>
          <w:tab w:val="left" w:pos="1134"/>
        </w:tabs>
        <w:spacing w:line="360" w:lineRule="auto"/>
        <w:ind w:left="0" w:firstLine="709"/>
        <w:jc w:val="both"/>
      </w:pPr>
      <w:r w:rsidRPr="00310A8E">
        <w:rPr>
          <w:lang w:eastAsia="ru-RU"/>
        </w:rPr>
        <w:t>Для</w:t>
      </w:r>
      <w:r w:rsidRPr="00310A8E">
        <w:t xml:space="preserve"> отдельных видов государственного и муниципального контроля (надзора), которые не используют в ведомственной системе управления рисками оценку вероятности несоблюдения гражданами и организациями обязательных требований, может использоваться классификация деятельности граждан и организаций и используемых ими производственных объектов по классам опасности.</w:t>
      </w:r>
    </w:p>
    <w:p w:rsidR="002462D9" w:rsidRDefault="003A4B21">
      <w:pPr>
        <w:numPr>
          <w:ilvl w:val="0"/>
          <w:numId w:val="38"/>
        </w:numPr>
        <w:tabs>
          <w:tab w:val="left" w:pos="1134"/>
        </w:tabs>
        <w:spacing w:line="360" w:lineRule="auto"/>
        <w:ind w:left="0" w:firstLine="709"/>
        <w:jc w:val="both"/>
      </w:pPr>
      <w:r w:rsidRPr="00310A8E">
        <w:lastRenderedPageBreak/>
        <w:t>Класс опасности – классификация объектов государственного и муниципального контроля (надзора) с учетом степени тяжести, частоты возникновения, трудности преодоления и возможности распространения потенциальных негативных последствий для охраняемых законом ценностей.</w:t>
      </w:r>
    </w:p>
    <w:p w:rsidR="002462D9" w:rsidRDefault="003A4B21">
      <w:pPr>
        <w:numPr>
          <w:ilvl w:val="0"/>
          <w:numId w:val="38"/>
        </w:numPr>
        <w:tabs>
          <w:tab w:val="left" w:pos="1134"/>
        </w:tabs>
        <w:spacing w:line="360" w:lineRule="auto"/>
        <w:ind w:left="0" w:firstLine="709"/>
        <w:jc w:val="both"/>
      </w:pPr>
      <w:r w:rsidRPr="00310A8E">
        <w:rPr>
          <w:lang w:eastAsia="ru-RU"/>
        </w:rPr>
        <w:t>Отнесение объектов государственного и муниципального контроля (надзора)</w:t>
      </w:r>
      <w:r w:rsidR="00ED00D9">
        <w:rPr>
          <w:lang w:eastAsia="ru-RU"/>
        </w:rPr>
        <w:t xml:space="preserve"> </w:t>
      </w:r>
      <w:r w:rsidRPr="00310A8E">
        <w:rPr>
          <w:lang w:eastAsia="ru-RU"/>
        </w:rPr>
        <w:t xml:space="preserve">к категории риска (классу опасности) должно предусматривать возможность подачи гражданами и организациями заявления об изменении присвоенных </w:t>
      </w:r>
      <w:r w:rsidRPr="00EC1102">
        <w:rPr>
          <w:lang w:eastAsia="ru-RU"/>
        </w:rPr>
        <w:t xml:space="preserve">им ранее категории риска или класса опасности в соответствии с частью 7 статьи </w:t>
      </w:r>
      <w:r w:rsidR="00A6015E" w:rsidRPr="00EC1102">
        <w:rPr>
          <w:lang w:eastAsia="ru-RU"/>
        </w:rPr>
        <w:t>19</w:t>
      </w:r>
      <w:r w:rsidRPr="00EC1102">
        <w:rPr>
          <w:lang w:eastAsia="ru-RU"/>
        </w:rPr>
        <w:t xml:space="preserve"> и частью 7 настоящей статьи, а также может быть обжаловано в соответствии с пунктом 2 части 1 статьи 6</w:t>
      </w:r>
      <w:r w:rsidR="00EC1102" w:rsidRPr="00EC1102">
        <w:rPr>
          <w:lang w:eastAsia="ru-RU"/>
        </w:rPr>
        <w:t>6</w:t>
      </w:r>
      <w:r w:rsidRPr="00EC1102">
        <w:rPr>
          <w:lang w:eastAsia="ru-RU"/>
        </w:rPr>
        <w:t xml:space="preserve"> настоящего Федерального закона.</w:t>
      </w:r>
      <w:r w:rsidRPr="00310A8E">
        <w:rPr>
          <w:lang w:eastAsia="ru-RU"/>
        </w:rPr>
        <w:t xml:space="preserve"> </w:t>
      </w:r>
    </w:p>
    <w:p w:rsidR="002462D9" w:rsidRDefault="003A4B21">
      <w:pPr>
        <w:numPr>
          <w:ilvl w:val="0"/>
          <w:numId w:val="38"/>
        </w:numPr>
        <w:tabs>
          <w:tab w:val="left" w:pos="1134"/>
        </w:tabs>
        <w:spacing w:line="360" w:lineRule="auto"/>
        <w:ind w:left="0" w:firstLine="709"/>
        <w:jc w:val="both"/>
        <w:rPr>
          <w:lang w:eastAsia="ru-RU"/>
        </w:rPr>
      </w:pPr>
      <w:r>
        <w:rPr>
          <w:lang w:eastAsia="ru-RU"/>
        </w:rPr>
        <w:t>В случае</w:t>
      </w:r>
      <w:r w:rsidRPr="00DB07E2">
        <w:rPr>
          <w:lang w:eastAsia="ru-RU"/>
        </w:rPr>
        <w:t xml:space="preserve"> если критерии риска, позволяющие отнести объекты государственного и муниципального контроля (надзора) к определенной категории риска, предусматривают проведение органом государственного контроля (надзора) расчета значений количественных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государственного регулирования в экономике.</w:t>
      </w:r>
    </w:p>
    <w:p w:rsidR="002462D9" w:rsidRDefault="003A4B21">
      <w:pPr>
        <w:numPr>
          <w:ilvl w:val="0"/>
          <w:numId w:val="38"/>
        </w:numPr>
        <w:tabs>
          <w:tab w:val="left" w:pos="1134"/>
        </w:tabs>
        <w:spacing w:line="360" w:lineRule="auto"/>
        <w:ind w:left="0" w:firstLine="709"/>
        <w:jc w:val="both"/>
        <w:rPr>
          <w:lang w:eastAsia="ru-RU"/>
        </w:rPr>
      </w:pPr>
      <w:r>
        <w:rPr>
          <w:lang w:eastAsia="ru-RU"/>
        </w:rPr>
        <w:lastRenderedPageBreak/>
        <w:t>В случае</w:t>
      </w:r>
      <w:r w:rsidRPr="00310A8E">
        <w:rPr>
          <w:lang w:eastAsia="ru-RU"/>
        </w:rPr>
        <w:t xml:space="preserve"> если в соответствии с федеральным законом отнесение деятельности граждан и организаций и (или) используемых ими производственных объектов к определенной категории риска, определенному классу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граждан и организаций и (или) используемых ими производственных объектов к определенной категории риска, определенному классу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A4B21" w:rsidRPr="00310A8E" w:rsidRDefault="003A4B21" w:rsidP="00117504">
      <w:pPr>
        <w:pStyle w:val="2"/>
        <w:tabs>
          <w:tab w:val="clear" w:pos="2127"/>
          <w:tab w:val="left" w:pos="0"/>
        </w:tabs>
        <w:spacing w:before="0" w:after="0"/>
        <w:ind w:left="0" w:firstLine="0"/>
        <w:rPr>
          <w:sz w:val="30"/>
          <w:szCs w:val="30"/>
        </w:rPr>
      </w:pPr>
      <w:bookmarkStart w:id="341" w:name="_Toc429334681"/>
      <w:bookmarkStart w:id="342" w:name="_Toc426309963"/>
      <w:bookmarkStart w:id="343" w:name="_Toc426328490"/>
      <w:bookmarkStart w:id="344" w:name="_Toc426309965"/>
      <w:bookmarkStart w:id="345" w:name="_Toc426328492"/>
      <w:bookmarkStart w:id="346" w:name="_Toc426566924"/>
      <w:bookmarkStart w:id="347" w:name="_Toc429334682"/>
      <w:bookmarkStart w:id="348" w:name="_Toc450139865"/>
      <w:bookmarkEnd w:id="341"/>
      <w:bookmarkEnd w:id="342"/>
      <w:bookmarkEnd w:id="343"/>
      <w:bookmarkEnd w:id="344"/>
      <w:bookmarkEnd w:id="345"/>
      <w:r w:rsidRPr="00310A8E">
        <w:rPr>
          <w:sz w:val="30"/>
          <w:szCs w:val="30"/>
        </w:rPr>
        <w:t>Оценка риска при осуществлении плановых мероприятий государственного и муниципального контроля (надзора)</w:t>
      </w:r>
      <w:bookmarkEnd w:id="346"/>
      <w:bookmarkEnd w:id="347"/>
      <w:bookmarkEnd w:id="348"/>
    </w:p>
    <w:p w:rsidR="002462D9" w:rsidRDefault="003A4B21">
      <w:pPr>
        <w:numPr>
          <w:ilvl w:val="0"/>
          <w:numId w:val="23"/>
        </w:numPr>
        <w:tabs>
          <w:tab w:val="left" w:pos="1134"/>
        </w:tabs>
        <w:spacing w:line="360" w:lineRule="auto"/>
        <w:ind w:left="0" w:firstLine="709"/>
        <w:jc w:val="both"/>
        <w:rPr>
          <w:lang w:eastAsia="ru-RU"/>
        </w:rPr>
      </w:pPr>
      <w:r w:rsidRPr="00310A8E">
        <w:rPr>
          <w:lang w:eastAsia="ru-RU"/>
        </w:rPr>
        <w:t>Оценка риска при осуществлении плановых мероприятий государственного и муниципального контроля (надзора) производится по одной из следующих моделей:</w:t>
      </w:r>
    </w:p>
    <w:p w:rsidR="003A4B21" w:rsidRPr="00310A8E" w:rsidRDefault="003A4B21" w:rsidP="00310A8E">
      <w:pPr>
        <w:pStyle w:val="a3"/>
        <w:numPr>
          <w:ilvl w:val="1"/>
          <w:numId w:val="31"/>
        </w:numPr>
        <w:spacing w:line="360" w:lineRule="auto"/>
        <w:ind w:left="0"/>
      </w:pPr>
      <w:r w:rsidRPr="00310A8E">
        <w:rPr>
          <w:lang w:eastAsia="ru-RU"/>
        </w:rPr>
        <w:t xml:space="preserve">объектная модель оценки риска при осуществлении плановых мероприятий государственного и муниципального контроля (надзора), предполагающая присвоение категории риска </w:t>
      </w:r>
      <w:r w:rsidRPr="00310A8E">
        <w:t>зданиям, помещениям, сооружениям, установкам (объектам защиты), территориям, оборудованию, устройствам, предметам, материалам, транспортным средствам, перевозимым ими грузам, объектам охраны окружающей среды, животным, растениям и иным подобным объектам, используемым гражданами и организациями при осуществлении своей деятельности;</w:t>
      </w:r>
    </w:p>
    <w:p w:rsidR="003A4B21" w:rsidRPr="00310A8E" w:rsidRDefault="003A4B21" w:rsidP="00310A8E">
      <w:pPr>
        <w:pStyle w:val="a3"/>
        <w:numPr>
          <w:ilvl w:val="1"/>
          <w:numId w:val="31"/>
        </w:numPr>
        <w:spacing w:line="360" w:lineRule="auto"/>
        <w:ind w:left="0"/>
      </w:pPr>
      <w:r w:rsidRPr="00310A8E">
        <w:rPr>
          <w:lang w:eastAsia="ru-RU"/>
        </w:rPr>
        <w:lastRenderedPageBreak/>
        <w:t xml:space="preserve">субъектная модель оценки риска при осуществлении плановых мероприятий государственного и муниципального контроля (надзора), предполагающая присвоение категории риска </w:t>
      </w:r>
      <w:r w:rsidRPr="00310A8E">
        <w:t>деятельности и действиям (бездействию) граждан и организаций (в том числе организаций, объединений и их подразделений, не являющихся юридическими лицами);</w:t>
      </w:r>
    </w:p>
    <w:p w:rsidR="003A4B21" w:rsidRPr="00310A8E" w:rsidRDefault="003A4B21" w:rsidP="00310A8E">
      <w:pPr>
        <w:pStyle w:val="a3"/>
        <w:numPr>
          <w:ilvl w:val="1"/>
          <w:numId w:val="31"/>
        </w:numPr>
        <w:spacing w:line="360" w:lineRule="auto"/>
        <w:ind w:left="0"/>
      </w:pPr>
      <w:r w:rsidRPr="00310A8E">
        <w:rPr>
          <w:lang w:eastAsia="ru-RU"/>
        </w:rPr>
        <w:t xml:space="preserve">смешанная модель оценки риска при осуществлении плановых мероприятий государственного и муниципального контроля (надзора), предполагающая присвоение категории риска </w:t>
      </w:r>
      <w:r w:rsidRPr="00310A8E">
        <w:t>деятельности и действиям (бездействию) граждан и организаций (в том числе организаций, объединений и их подразделений, не являющихся юридическими лицами)</w:t>
      </w:r>
      <w:r w:rsidR="00ED00D9">
        <w:t xml:space="preserve"> </w:t>
      </w:r>
      <w:r w:rsidRPr="00310A8E">
        <w:t>и (или) производственным объектам, используемым гражданами и организациями при осуществлении своей деятельности,</w:t>
      </w:r>
      <w:r w:rsidRPr="00310A8E">
        <w:rPr>
          <w:lang w:eastAsia="ru-RU"/>
        </w:rPr>
        <w:t xml:space="preserve"> и (или)</w:t>
      </w:r>
      <w:r w:rsidRPr="00310A8E">
        <w:t>результатам их деятельности, в том числе продукции (товарам), работам и услугам.</w:t>
      </w:r>
    </w:p>
    <w:p w:rsidR="002462D9" w:rsidRDefault="003A4B21">
      <w:pPr>
        <w:numPr>
          <w:ilvl w:val="0"/>
          <w:numId w:val="23"/>
        </w:numPr>
        <w:tabs>
          <w:tab w:val="left" w:pos="1134"/>
        </w:tabs>
        <w:spacing w:line="360" w:lineRule="auto"/>
        <w:ind w:left="0" w:firstLine="709"/>
        <w:jc w:val="both"/>
        <w:rPr>
          <w:lang w:eastAsia="ru-RU"/>
        </w:rPr>
      </w:pPr>
      <w:r w:rsidRPr="00310A8E">
        <w:rPr>
          <w:lang w:eastAsia="ru-RU"/>
        </w:rPr>
        <w:t>Органами государственного контроля (надзора), органами муниципального контроля (надзора) используется одна из возможных моделей оценки риска при осуществлении плановых мероприятий, которая устанавливается в положениях о видах государственного и муниципального контроля (надзора).</w:t>
      </w:r>
    </w:p>
    <w:p w:rsidR="002462D9" w:rsidRDefault="003A4B21">
      <w:pPr>
        <w:numPr>
          <w:ilvl w:val="0"/>
          <w:numId w:val="23"/>
        </w:numPr>
        <w:tabs>
          <w:tab w:val="left" w:pos="1134"/>
        </w:tabs>
        <w:spacing w:line="360" w:lineRule="auto"/>
        <w:ind w:left="0" w:firstLine="709"/>
        <w:jc w:val="both"/>
      </w:pPr>
      <w:r w:rsidRPr="00310A8E">
        <w:t xml:space="preserve">Для </w:t>
      </w:r>
      <w:r w:rsidRPr="00310A8E">
        <w:rPr>
          <w:lang w:eastAsia="ru-RU"/>
        </w:rPr>
        <w:t>целей</w:t>
      </w:r>
      <w:r w:rsidRPr="00310A8E">
        <w:t xml:space="preserve"> оценки рисков при осуществлении плановых мероприятий государственного и муниципального контроля (надзора) объекты государственного и муниципального контроля (надзора) подразделя</w:t>
      </w:r>
      <w:r>
        <w:t>ю</w:t>
      </w:r>
      <w:r w:rsidRPr="00310A8E">
        <w:t>тся на следующие категории  риска:</w:t>
      </w:r>
    </w:p>
    <w:p w:rsidR="003A4B21" w:rsidRPr="00310A8E" w:rsidRDefault="003A4B21" w:rsidP="00310A8E">
      <w:pPr>
        <w:pStyle w:val="a3"/>
        <w:numPr>
          <w:ilvl w:val="1"/>
          <w:numId w:val="43"/>
        </w:numPr>
        <w:spacing w:line="360" w:lineRule="auto"/>
        <w:ind w:left="0"/>
        <w:rPr>
          <w:lang w:eastAsia="ru-RU"/>
        </w:rPr>
      </w:pPr>
      <w:r w:rsidRPr="00310A8E">
        <w:rPr>
          <w:lang w:eastAsia="ru-RU"/>
        </w:rPr>
        <w:t>чрезвычайно высокий риск;</w:t>
      </w:r>
    </w:p>
    <w:p w:rsidR="003A4B21" w:rsidRPr="00310A8E" w:rsidRDefault="003A4B21" w:rsidP="00310A8E">
      <w:pPr>
        <w:pStyle w:val="a3"/>
        <w:numPr>
          <w:ilvl w:val="1"/>
          <w:numId w:val="43"/>
        </w:numPr>
        <w:spacing w:line="360" w:lineRule="auto"/>
        <w:ind w:left="0"/>
        <w:rPr>
          <w:lang w:eastAsia="ru-RU"/>
        </w:rPr>
      </w:pPr>
      <w:r w:rsidRPr="00310A8E">
        <w:rPr>
          <w:lang w:eastAsia="ru-RU"/>
        </w:rPr>
        <w:t>высокий риск;</w:t>
      </w:r>
    </w:p>
    <w:p w:rsidR="003A4B21" w:rsidRPr="00310A8E" w:rsidRDefault="003A4B21" w:rsidP="00310A8E">
      <w:pPr>
        <w:pStyle w:val="a3"/>
        <w:numPr>
          <w:ilvl w:val="1"/>
          <w:numId w:val="43"/>
        </w:numPr>
        <w:spacing w:line="360" w:lineRule="auto"/>
        <w:ind w:left="0"/>
        <w:rPr>
          <w:lang w:eastAsia="ru-RU"/>
        </w:rPr>
      </w:pPr>
      <w:r w:rsidRPr="00310A8E">
        <w:rPr>
          <w:lang w:eastAsia="ru-RU"/>
        </w:rPr>
        <w:t>значительный риск;</w:t>
      </w:r>
    </w:p>
    <w:p w:rsidR="003A4B21" w:rsidRPr="00310A8E" w:rsidRDefault="003A4B21" w:rsidP="00310A8E">
      <w:pPr>
        <w:pStyle w:val="a3"/>
        <w:numPr>
          <w:ilvl w:val="1"/>
          <w:numId w:val="43"/>
        </w:numPr>
        <w:spacing w:line="360" w:lineRule="auto"/>
        <w:ind w:left="0"/>
        <w:rPr>
          <w:lang w:eastAsia="ru-RU"/>
        </w:rPr>
      </w:pPr>
      <w:r w:rsidRPr="00310A8E">
        <w:rPr>
          <w:lang w:eastAsia="ru-RU"/>
        </w:rPr>
        <w:lastRenderedPageBreak/>
        <w:t>средний риск;</w:t>
      </w:r>
    </w:p>
    <w:p w:rsidR="003A4B21" w:rsidRPr="00310A8E" w:rsidRDefault="003A4B21" w:rsidP="00310A8E">
      <w:pPr>
        <w:pStyle w:val="a3"/>
        <w:numPr>
          <w:ilvl w:val="1"/>
          <w:numId w:val="43"/>
        </w:numPr>
        <w:spacing w:line="360" w:lineRule="auto"/>
        <w:ind w:left="0"/>
        <w:rPr>
          <w:lang w:eastAsia="ru-RU"/>
        </w:rPr>
      </w:pPr>
      <w:r w:rsidRPr="00310A8E">
        <w:rPr>
          <w:lang w:eastAsia="ru-RU"/>
        </w:rPr>
        <w:t>умеренный риск;</w:t>
      </w:r>
    </w:p>
    <w:p w:rsidR="003A4B21" w:rsidRPr="00310A8E" w:rsidRDefault="003A4B21" w:rsidP="00310A8E">
      <w:pPr>
        <w:pStyle w:val="a3"/>
        <w:numPr>
          <w:ilvl w:val="1"/>
          <w:numId w:val="43"/>
        </w:numPr>
        <w:spacing w:line="360" w:lineRule="auto"/>
        <w:ind w:left="0"/>
        <w:rPr>
          <w:lang w:eastAsia="ru-RU"/>
        </w:rPr>
      </w:pPr>
      <w:r w:rsidRPr="00310A8E">
        <w:rPr>
          <w:lang w:eastAsia="ru-RU"/>
        </w:rPr>
        <w:t>низкий риск.</w:t>
      </w:r>
    </w:p>
    <w:p w:rsidR="002462D9" w:rsidRDefault="003A4B21">
      <w:pPr>
        <w:numPr>
          <w:ilvl w:val="0"/>
          <w:numId w:val="23"/>
        </w:numPr>
        <w:tabs>
          <w:tab w:val="left" w:pos="1134"/>
        </w:tabs>
        <w:spacing w:line="360" w:lineRule="auto"/>
        <w:ind w:left="0" w:firstLine="709"/>
        <w:jc w:val="both"/>
      </w:pPr>
      <w:r w:rsidRPr="00310A8E">
        <w:t>Для всех видов государственного и муниципального контроля (надзора) устанавливается от трех и до шести категорий рисков.</w:t>
      </w:r>
    </w:p>
    <w:p w:rsidR="002462D9" w:rsidRDefault="003A4B21">
      <w:pPr>
        <w:numPr>
          <w:ilvl w:val="0"/>
          <w:numId w:val="23"/>
        </w:numPr>
        <w:tabs>
          <w:tab w:val="left" w:pos="1134"/>
        </w:tabs>
        <w:spacing w:line="360" w:lineRule="auto"/>
        <w:ind w:left="0" w:firstLine="709"/>
        <w:jc w:val="both"/>
      </w:pPr>
      <w:r w:rsidRPr="00310A8E">
        <w:t xml:space="preserve">Перечень категорий рисков (классов опасности) </w:t>
      </w:r>
      <w:r w:rsidRPr="00310A8E">
        <w:rPr>
          <w:lang w:eastAsia="ru-RU"/>
        </w:rPr>
        <w:t>при осуществлении плановых мероприятий государственного и муниципального контроля (надзора)</w:t>
      </w:r>
      <w:r w:rsidR="00984EC4">
        <w:rPr>
          <w:lang w:eastAsia="ru-RU"/>
        </w:rPr>
        <w:t xml:space="preserve"> </w:t>
      </w:r>
      <w:r w:rsidRPr="00310A8E">
        <w:t>в соответствующих сферах деятельности определяется Правительством Российской Федерации</w:t>
      </w:r>
      <w:r w:rsidRPr="00310A8E">
        <w:rPr>
          <w:lang w:eastAsia="ru-RU"/>
        </w:rPr>
        <w:t xml:space="preserve"> в установленном им </w:t>
      </w:r>
      <w:r w:rsidRPr="00310A8E">
        <w:t>порядке и закрепляется в положениях о видах государственного и муниципального контроля (надзора), если иное не предусмотрено федеральными законами.</w:t>
      </w:r>
    </w:p>
    <w:p w:rsidR="003A4B21" w:rsidRPr="00310A8E" w:rsidRDefault="003A4B21" w:rsidP="00117504">
      <w:pPr>
        <w:pStyle w:val="2"/>
        <w:tabs>
          <w:tab w:val="clear" w:pos="2127"/>
        </w:tabs>
        <w:spacing w:before="0" w:after="0"/>
        <w:ind w:left="0" w:firstLine="0"/>
        <w:rPr>
          <w:sz w:val="30"/>
          <w:szCs w:val="30"/>
        </w:rPr>
      </w:pPr>
      <w:bookmarkStart w:id="349" w:name="_Toc426309967"/>
      <w:bookmarkStart w:id="350" w:name="_Toc426328494"/>
      <w:bookmarkStart w:id="351" w:name="_Toc426309968"/>
      <w:bookmarkStart w:id="352" w:name="_Toc426328495"/>
      <w:bookmarkStart w:id="353" w:name="_Toc425345336"/>
      <w:bookmarkStart w:id="354" w:name="_Ref426232918"/>
      <w:bookmarkStart w:id="355" w:name="_Ref426233008"/>
      <w:bookmarkStart w:id="356" w:name="_Ref426233009"/>
      <w:bookmarkStart w:id="357" w:name="_Ref426233010"/>
      <w:bookmarkStart w:id="358" w:name="_Toc426566925"/>
      <w:bookmarkStart w:id="359" w:name="_Toc429334683"/>
      <w:bookmarkStart w:id="360" w:name="_Toc450139866"/>
      <w:bookmarkEnd w:id="349"/>
      <w:bookmarkEnd w:id="350"/>
      <w:bookmarkEnd w:id="351"/>
      <w:bookmarkEnd w:id="352"/>
      <w:r w:rsidRPr="00310A8E">
        <w:rPr>
          <w:sz w:val="30"/>
          <w:szCs w:val="30"/>
        </w:rPr>
        <w:t xml:space="preserve">Периодичность плановых мероприятий государственного и муниципального контроля </w:t>
      </w:r>
      <w:bookmarkEnd w:id="353"/>
      <w:bookmarkEnd w:id="354"/>
      <w:bookmarkEnd w:id="355"/>
      <w:bookmarkEnd w:id="356"/>
      <w:bookmarkEnd w:id="357"/>
      <w:r w:rsidRPr="00310A8E">
        <w:rPr>
          <w:sz w:val="30"/>
          <w:szCs w:val="30"/>
        </w:rPr>
        <w:t>(надзора)</w:t>
      </w:r>
      <w:bookmarkEnd w:id="358"/>
      <w:bookmarkEnd w:id="359"/>
      <w:bookmarkEnd w:id="360"/>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Основанием для определения периодичности</w:t>
      </w:r>
      <w:r>
        <w:rPr>
          <w:lang w:eastAsia="ru-RU"/>
        </w:rPr>
        <w:t xml:space="preserve"> </w:t>
      </w:r>
      <w:r w:rsidRPr="00310A8E">
        <w:t xml:space="preserve">плановых мероприятий </w:t>
      </w:r>
      <w:r w:rsidRPr="00310A8E">
        <w:rPr>
          <w:lang w:eastAsia="ru-RU"/>
        </w:rPr>
        <w:t>государственного и муниципального контроля (надзора) в отношении объектов государственного и муниципального контроля (надзора) является присвоенная им категория риска (класс опасности).</w:t>
      </w:r>
    </w:p>
    <w:p w:rsidR="003A4B21" w:rsidRPr="00310A8E" w:rsidRDefault="003A4B21" w:rsidP="00310A8E">
      <w:pPr>
        <w:tabs>
          <w:tab w:val="left" w:pos="709"/>
        </w:tabs>
        <w:spacing w:line="360" w:lineRule="auto"/>
        <w:ind w:firstLine="142"/>
        <w:jc w:val="both"/>
        <w:rPr>
          <w:lang w:eastAsia="ru-RU"/>
        </w:rPr>
      </w:pPr>
      <w:r w:rsidRPr="00310A8E">
        <w:rPr>
          <w:lang w:eastAsia="ru-RU"/>
        </w:rPr>
        <w:tab/>
        <w:t xml:space="preserve">Периодичность проведения </w:t>
      </w:r>
      <w:r w:rsidRPr="00310A8E">
        <w:t xml:space="preserve">плановых мероприятий </w:t>
      </w:r>
      <w:r w:rsidRPr="00310A8E">
        <w:rPr>
          <w:lang w:eastAsia="ru-RU"/>
        </w:rPr>
        <w:t>государственного и муниципального контроля (надзора) последовательно снижается от вышестоящей категории риска</w:t>
      </w:r>
      <w:r w:rsidR="00E876B3">
        <w:rPr>
          <w:lang w:eastAsia="ru-RU"/>
        </w:rPr>
        <w:t xml:space="preserve"> </w:t>
      </w:r>
      <w:r w:rsidRPr="00310A8E">
        <w:rPr>
          <w:lang w:eastAsia="ru-RU"/>
        </w:rPr>
        <w:t>к нижестоящей категории риска.</w:t>
      </w:r>
    </w:p>
    <w:p w:rsidR="003A4B21" w:rsidRPr="00310A8E" w:rsidRDefault="003A4B21" w:rsidP="00310A8E">
      <w:pPr>
        <w:tabs>
          <w:tab w:val="left" w:pos="1134"/>
        </w:tabs>
        <w:spacing w:line="360" w:lineRule="auto"/>
        <w:ind w:firstLine="709"/>
        <w:jc w:val="both"/>
        <w:rPr>
          <w:lang w:eastAsia="ru-RU"/>
        </w:rPr>
      </w:pPr>
      <w:r w:rsidRPr="00310A8E">
        <w:rPr>
          <w:lang w:eastAsia="ru-RU"/>
        </w:rPr>
        <w:t>Периодичность проведения плановых мероприятий государственного и муниципального контроля (надзора)должна обеспечивать приемлемый (допустимый) уровень риска в соответствующей сфере.</w:t>
      </w:r>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 xml:space="preserve">Для объектов государственного и муниципального контроля (надзора), которым присвоена категория чрезвычайно высокого риска, </w:t>
      </w:r>
      <w:r w:rsidRPr="00310A8E">
        <w:rPr>
          <w:lang w:eastAsia="ru-RU"/>
        </w:rPr>
        <w:lastRenderedPageBreak/>
        <w:t xml:space="preserve">устанавливается режим постоянного государственного контроля (надзора) и (или) минимальная периодичность проведения плановых мероприятий государственного и муниципального контроля (надзора). </w:t>
      </w:r>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 xml:space="preserve">Для объектов государственного и муниципального контроля (надзора), которым присвоена категория высокого и значительного риска, устанавливается максимальная и минимальная периодичность проведения плановых мероприятий государственного и муниципального контроля (надзора). </w:t>
      </w:r>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 xml:space="preserve">Для объектов государственного и муниципального контроля (надзора), которым присвоена категория среднего и умеренного риска, устанавливается максимальная периодичность проведения плановых мероприятий государственного и муниципального контроля (надзора). </w:t>
      </w:r>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В отношении объектов государственного и муниципального контроля (надзора), которым присвоена низкая категория риска плановые мероприятия государственного и муниципального контроля (надзора) не проводятся.</w:t>
      </w:r>
    </w:p>
    <w:p w:rsidR="002462D9" w:rsidRDefault="003A4B21">
      <w:pPr>
        <w:numPr>
          <w:ilvl w:val="0"/>
          <w:numId w:val="22"/>
        </w:numPr>
        <w:tabs>
          <w:tab w:val="left" w:pos="1134"/>
        </w:tabs>
        <w:spacing w:line="360" w:lineRule="auto"/>
        <w:ind w:left="0" w:firstLine="709"/>
        <w:jc w:val="both"/>
        <w:rPr>
          <w:lang w:eastAsia="ru-RU"/>
        </w:rPr>
      </w:pPr>
      <w:r w:rsidRPr="00310A8E">
        <w:rPr>
          <w:lang w:eastAsia="ru-RU"/>
        </w:rPr>
        <w:t>Периодичность проведения плановых мероприятий государственного и муниципального контроля (надзора) для каждой категории риска (класса опасности) в соответствующих сферах деятельности устанавливается положениями о видах государственного и муниципального контроля (надзора), если иное не предусмотрено федеральными законами.</w:t>
      </w:r>
      <w:bookmarkStart w:id="361" w:name="_Toc425345338"/>
      <w:bookmarkStart w:id="362" w:name="_Ref425419984"/>
      <w:bookmarkStart w:id="363" w:name="_Ref425420120"/>
      <w:bookmarkStart w:id="364" w:name="_Ref425420288"/>
      <w:bookmarkStart w:id="365" w:name="_Ref426320485"/>
    </w:p>
    <w:p w:rsidR="002462D9" w:rsidRDefault="003A4B21">
      <w:pPr>
        <w:numPr>
          <w:ilvl w:val="0"/>
          <w:numId w:val="22"/>
        </w:numPr>
        <w:tabs>
          <w:tab w:val="left" w:pos="1134"/>
        </w:tabs>
        <w:spacing w:line="360" w:lineRule="auto"/>
        <w:ind w:left="0" w:firstLine="709"/>
        <w:jc w:val="both"/>
        <w:rPr>
          <w:lang w:eastAsia="ru-RU"/>
        </w:rPr>
      </w:pPr>
      <w:r w:rsidRPr="00FB3C32">
        <w:rPr>
          <w:lang w:eastAsia="ru-RU"/>
        </w:rPr>
        <w:t>Общественное обсуждение критериев риска, категорий рисков (классов опасности) и периодичности плановых мероприятий государственного и муниципального контроля (надзора), а также раскрытие информации о них осуществляется в порядке, установленном Правительством Российской Федерации.</w:t>
      </w:r>
    </w:p>
    <w:p w:rsidR="003A4B21" w:rsidRPr="00310A8E" w:rsidRDefault="003A4B21" w:rsidP="00117504">
      <w:pPr>
        <w:pStyle w:val="2"/>
        <w:tabs>
          <w:tab w:val="clear" w:pos="2127"/>
          <w:tab w:val="left" w:pos="0"/>
        </w:tabs>
        <w:spacing w:before="0" w:after="0"/>
        <w:ind w:left="0" w:firstLine="0"/>
        <w:rPr>
          <w:sz w:val="30"/>
          <w:szCs w:val="30"/>
        </w:rPr>
      </w:pPr>
      <w:bookmarkStart w:id="366" w:name="_Toc426566926"/>
      <w:bookmarkStart w:id="367" w:name="_Ref426575374"/>
      <w:bookmarkStart w:id="368" w:name="_Ref426575400"/>
      <w:bookmarkStart w:id="369" w:name="_Ref426576218"/>
      <w:bookmarkStart w:id="370" w:name="_Ref426576260"/>
      <w:bookmarkStart w:id="371" w:name="_Toc429334684"/>
      <w:bookmarkStart w:id="372" w:name="_Toc450139867"/>
      <w:r w:rsidRPr="00310A8E">
        <w:rPr>
          <w:sz w:val="30"/>
          <w:szCs w:val="30"/>
        </w:rPr>
        <w:lastRenderedPageBreak/>
        <w:t xml:space="preserve">Оценка риска при осуществлении внеплановых мероприятий государственного и муниципального контроля </w:t>
      </w:r>
      <w:bookmarkEnd w:id="361"/>
      <w:bookmarkEnd w:id="362"/>
      <w:bookmarkEnd w:id="363"/>
      <w:bookmarkEnd w:id="364"/>
      <w:bookmarkEnd w:id="365"/>
      <w:r w:rsidRPr="00310A8E">
        <w:rPr>
          <w:sz w:val="30"/>
          <w:szCs w:val="30"/>
        </w:rPr>
        <w:t>(надзора)</w:t>
      </w:r>
      <w:bookmarkEnd w:id="366"/>
      <w:bookmarkEnd w:id="367"/>
      <w:bookmarkEnd w:id="368"/>
      <w:bookmarkEnd w:id="369"/>
      <w:bookmarkEnd w:id="370"/>
      <w:bookmarkEnd w:id="371"/>
      <w:bookmarkEnd w:id="372"/>
    </w:p>
    <w:p w:rsidR="003A4B21" w:rsidRPr="00310A8E" w:rsidRDefault="003A4B21" w:rsidP="00310A8E">
      <w:pPr>
        <w:numPr>
          <w:ilvl w:val="0"/>
          <w:numId w:val="32"/>
        </w:numPr>
        <w:tabs>
          <w:tab w:val="left" w:pos="1134"/>
        </w:tabs>
        <w:spacing w:line="360" w:lineRule="auto"/>
        <w:jc w:val="both"/>
        <w:rPr>
          <w:lang w:eastAsia="ru-RU"/>
        </w:rPr>
      </w:pPr>
      <w:r w:rsidRPr="00310A8E">
        <w:rPr>
          <w:lang w:eastAsia="ru-RU"/>
        </w:rPr>
        <w:t>Органы государственного контроля (надзора), органы муниципального контроля (надзора) проводят оценку рисков при осуществлении внеплановых мероприятий государственного и муниципального контроля (надзора)</w:t>
      </w:r>
      <w:r w:rsidR="00E876B3">
        <w:rPr>
          <w:lang w:eastAsia="ru-RU"/>
        </w:rPr>
        <w:t xml:space="preserve"> </w:t>
      </w:r>
      <w:r w:rsidRPr="00310A8E">
        <w:rPr>
          <w:lang w:eastAsia="ru-RU"/>
        </w:rPr>
        <w:t>на основании анализа следующих сведений:</w:t>
      </w:r>
    </w:p>
    <w:p w:rsidR="002462D9" w:rsidRDefault="003A4B21">
      <w:pPr>
        <w:pStyle w:val="a3"/>
        <w:numPr>
          <w:ilvl w:val="1"/>
          <w:numId w:val="63"/>
        </w:numPr>
        <w:spacing w:line="360" w:lineRule="auto"/>
        <w:ind w:left="0"/>
        <w:rPr>
          <w:lang w:eastAsia="ru-RU"/>
        </w:rPr>
      </w:pPr>
      <w:r w:rsidRPr="00310A8E">
        <w:t xml:space="preserve">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относящихся к фактам, </w:t>
      </w:r>
      <w:r w:rsidRPr="00310A8E">
        <w:rPr>
          <w:lang w:eastAsia="ru-RU"/>
        </w:rPr>
        <w:t>указанным в подпунктах «а»</w:t>
      </w:r>
      <w:r>
        <w:rPr>
          <w:lang w:eastAsia="ru-RU"/>
        </w:rPr>
        <w:t xml:space="preserve"> - </w:t>
      </w:r>
      <w:r w:rsidRPr="00310A8E">
        <w:rPr>
          <w:lang w:eastAsia="ru-RU"/>
        </w:rPr>
        <w:t>«в» пункта 3 части 1 статьи 5</w:t>
      </w:r>
      <w:r w:rsidR="00665E34">
        <w:rPr>
          <w:lang w:eastAsia="ru-RU"/>
        </w:rPr>
        <w:t>5</w:t>
      </w:r>
      <w:r>
        <w:rPr>
          <w:lang w:eastAsia="ru-RU"/>
        </w:rPr>
        <w:t xml:space="preserve"> настоящего Федерального закона</w:t>
      </w:r>
      <w:r w:rsidRPr="00310A8E">
        <w:rPr>
          <w:lang w:eastAsia="ru-RU"/>
        </w:rPr>
        <w:t>;</w:t>
      </w:r>
    </w:p>
    <w:p w:rsidR="002462D9" w:rsidRDefault="003A4B21">
      <w:pPr>
        <w:pStyle w:val="a3"/>
        <w:numPr>
          <w:ilvl w:val="1"/>
          <w:numId w:val="63"/>
        </w:numPr>
        <w:spacing w:line="360" w:lineRule="auto"/>
        <w:ind w:left="0"/>
        <w:rPr>
          <w:lang w:eastAsia="ru-RU"/>
        </w:rPr>
      </w:pPr>
      <w:r w:rsidRPr="00310A8E">
        <w:rPr>
          <w:lang w:eastAsia="ru-RU"/>
        </w:rPr>
        <w:t>информации, полученной</w:t>
      </w:r>
      <w:r>
        <w:rPr>
          <w:lang w:eastAsia="ru-RU"/>
        </w:rPr>
        <w:t xml:space="preserve"> </w:t>
      </w:r>
      <w:r w:rsidRPr="00310A8E">
        <w:rPr>
          <w:lang w:eastAsia="ru-RU"/>
        </w:rPr>
        <w:t>в результате осуществления мероприятий государственного и муниципального контроля (надзора) в формах</w:t>
      </w:r>
      <w:r>
        <w:rPr>
          <w:lang w:eastAsia="ru-RU"/>
        </w:rPr>
        <w:t xml:space="preserve"> </w:t>
      </w:r>
      <w:r w:rsidRPr="00310A8E">
        <w:rPr>
          <w:lang w:eastAsia="ru-RU"/>
        </w:rPr>
        <w:t>наблюдения и мониторинга, если это</w:t>
      </w:r>
      <w:r>
        <w:rPr>
          <w:lang w:eastAsia="ru-RU"/>
        </w:rPr>
        <w:t xml:space="preserve"> </w:t>
      </w:r>
      <w:r w:rsidRPr="00310A8E">
        <w:rPr>
          <w:lang w:eastAsia="ru-RU"/>
        </w:rPr>
        <w:t xml:space="preserve">предусмотрено федеральными законами, регулирующими </w:t>
      </w:r>
      <w:r w:rsidRPr="00310A8E">
        <w:t>отдельные виды государственного и муниципального контроля (надзора)</w:t>
      </w:r>
      <w:r w:rsidRPr="00310A8E">
        <w:rPr>
          <w:lang w:eastAsia="ru-RU"/>
        </w:rPr>
        <w:t>.</w:t>
      </w:r>
    </w:p>
    <w:p w:rsidR="003A4B21" w:rsidRPr="00310A8E" w:rsidRDefault="003A4B21" w:rsidP="00310A8E">
      <w:pPr>
        <w:numPr>
          <w:ilvl w:val="0"/>
          <w:numId w:val="32"/>
        </w:numPr>
        <w:tabs>
          <w:tab w:val="left" w:pos="1134"/>
        </w:tabs>
        <w:spacing w:line="360" w:lineRule="auto"/>
        <w:jc w:val="both"/>
        <w:rPr>
          <w:lang w:eastAsia="ru-RU"/>
        </w:rPr>
      </w:pPr>
      <w:r w:rsidRPr="00310A8E">
        <w:rPr>
          <w:lang w:eastAsia="ru-RU"/>
        </w:rPr>
        <w:t>Соответствие полученных сведений критериям высокого риска является основанием для проведения внеплановых мероприятий государственного и муниципального контроля (надзора).</w:t>
      </w:r>
    </w:p>
    <w:p w:rsidR="003A4B21" w:rsidRPr="00310A8E" w:rsidRDefault="003A4B21" w:rsidP="00310A8E">
      <w:pPr>
        <w:numPr>
          <w:ilvl w:val="0"/>
          <w:numId w:val="32"/>
        </w:numPr>
        <w:tabs>
          <w:tab w:val="left" w:pos="1134"/>
        </w:tabs>
        <w:spacing w:line="360" w:lineRule="auto"/>
        <w:jc w:val="both"/>
        <w:rPr>
          <w:lang w:eastAsia="ru-RU"/>
        </w:rPr>
      </w:pPr>
      <w:r w:rsidRPr="00310A8E">
        <w:rPr>
          <w:lang w:eastAsia="ru-RU"/>
        </w:rPr>
        <w:t>Соответствие полученных сведений критериям среднего</w:t>
      </w:r>
      <w:r>
        <w:rPr>
          <w:lang w:eastAsia="ru-RU"/>
        </w:rPr>
        <w:t xml:space="preserve"> </w:t>
      </w:r>
      <w:r w:rsidRPr="00310A8E">
        <w:rPr>
          <w:lang w:eastAsia="ru-RU"/>
        </w:rPr>
        <w:t>риска</w:t>
      </w:r>
      <w:r>
        <w:rPr>
          <w:lang w:eastAsia="ru-RU"/>
        </w:rPr>
        <w:t xml:space="preserve"> </w:t>
      </w:r>
      <w:r w:rsidRPr="00310A8E">
        <w:rPr>
          <w:lang w:eastAsia="ru-RU"/>
        </w:rPr>
        <w:t xml:space="preserve">является основанием для </w:t>
      </w:r>
      <w:r w:rsidRPr="00310A8E">
        <w:rPr>
          <w:shd w:val="clear" w:color="auto" w:fill="FFFFFF"/>
        </w:rPr>
        <w:t>выдачи предостережения о недопустимости нарушения обязательных требований и (или) учета данного факта в критериях риска.</w:t>
      </w:r>
    </w:p>
    <w:p w:rsidR="003A4B21" w:rsidRPr="00310A8E" w:rsidRDefault="003A4B21" w:rsidP="00310A8E">
      <w:pPr>
        <w:numPr>
          <w:ilvl w:val="0"/>
          <w:numId w:val="32"/>
        </w:numPr>
        <w:tabs>
          <w:tab w:val="left" w:pos="1134"/>
        </w:tabs>
        <w:spacing w:line="360" w:lineRule="auto"/>
        <w:jc w:val="both"/>
        <w:rPr>
          <w:lang w:eastAsia="ru-RU"/>
        </w:rPr>
      </w:pPr>
      <w:r w:rsidRPr="00310A8E">
        <w:rPr>
          <w:lang w:eastAsia="ru-RU"/>
        </w:rPr>
        <w:t xml:space="preserve">В случае соответствия полученных сведений критериям низкого риска внеплановые мероприятия государственного и муниципального контроля (надзора) не проводятся. </w:t>
      </w:r>
    </w:p>
    <w:p w:rsidR="003A4B21" w:rsidRPr="00310A8E" w:rsidRDefault="003A4B21" w:rsidP="00310A8E">
      <w:pPr>
        <w:numPr>
          <w:ilvl w:val="0"/>
          <w:numId w:val="32"/>
        </w:numPr>
        <w:tabs>
          <w:tab w:val="left" w:pos="1134"/>
        </w:tabs>
        <w:spacing w:line="360" w:lineRule="auto"/>
        <w:jc w:val="both"/>
      </w:pPr>
      <w:r w:rsidRPr="00310A8E">
        <w:lastRenderedPageBreak/>
        <w:t>Перечень критериев высокого, среднего и низкого риска</w:t>
      </w:r>
      <w:r w:rsidRPr="00310A8E">
        <w:rPr>
          <w:lang w:eastAsia="ru-RU"/>
        </w:rPr>
        <w:t>, процедура проведения оценки рисков при осуществлении внеплановых мероприятий государственного и муниципального контроля (надзора)</w:t>
      </w:r>
      <w:r w:rsidRPr="00310A8E">
        <w:t>в соответствующих сферах деятельности определяется Правительством Российской Федерации</w:t>
      </w:r>
      <w:r>
        <w:rPr>
          <w:lang w:eastAsia="ru-RU"/>
        </w:rPr>
        <w:t xml:space="preserve"> в установленном им порядке</w:t>
      </w:r>
      <w:r w:rsidRPr="00310A8E">
        <w:t xml:space="preserve"> и закрепляется в положениях о видах государственного и муниципального контроля (надзора), если иное не предусмотрено федеральными законами.</w:t>
      </w:r>
    </w:p>
    <w:p w:rsidR="003A4B21" w:rsidRPr="00310A8E" w:rsidRDefault="003A4B21" w:rsidP="00310A8E">
      <w:pPr>
        <w:numPr>
          <w:ilvl w:val="0"/>
          <w:numId w:val="32"/>
        </w:numPr>
        <w:tabs>
          <w:tab w:val="left" w:pos="1134"/>
        </w:tabs>
        <w:spacing w:line="360" w:lineRule="auto"/>
        <w:jc w:val="both"/>
      </w:pPr>
      <w:r w:rsidRPr="00310A8E">
        <w:rPr>
          <w:lang w:eastAsia="ru-RU"/>
        </w:rPr>
        <w:t>Общественное обсуждение</w:t>
      </w:r>
      <w:r w:rsidRPr="00310A8E">
        <w:t xml:space="preserve"> критериев и </w:t>
      </w:r>
      <w:r w:rsidRPr="00310A8E">
        <w:rPr>
          <w:lang w:eastAsia="ru-RU"/>
        </w:rPr>
        <w:t>процедуры проведения оценки рисков при осуществлении  внеплановых мероприятий государственного и муниципального контроля (надзора)</w:t>
      </w:r>
      <w:r w:rsidRPr="00310A8E">
        <w:t xml:space="preserve">, </w:t>
      </w:r>
      <w:r w:rsidRPr="00310A8E">
        <w:rPr>
          <w:lang w:eastAsia="ru-RU"/>
        </w:rPr>
        <w:t>а также р</w:t>
      </w:r>
      <w:r w:rsidRPr="00310A8E">
        <w:t xml:space="preserve">аскрытие информации о них происходит в порядке, установленном Правительством Российской Федерации. </w:t>
      </w:r>
    </w:p>
    <w:p w:rsidR="003A4B21" w:rsidRPr="00310A8E" w:rsidRDefault="003A4B21" w:rsidP="00117504">
      <w:pPr>
        <w:pStyle w:val="1"/>
        <w:spacing w:before="240" w:line="240" w:lineRule="auto"/>
      </w:pPr>
      <w:bookmarkStart w:id="373" w:name="_Toc426309977"/>
      <w:bookmarkStart w:id="374" w:name="_Toc426328498"/>
      <w:bookmarkStart w:id="375" w:name="_Toc426309978"/>
      <w:bookmarkStart w:id="376" w:name="_Toc426328499"/>
      <w:bookmarkStart w:id="377" w:name="_Toc425345339"/>
      <w:bookmarkStart w:id="378" w:name="_Toc426566927"/>
      <w:bookmarkStart w:id="379" w:name="_Toc429334685"/>
      <w:bookmarkStart w:id="380" w:name="_Toc450139868"/>
      <w:bookmarkEnd w:id="373"/>
      <w:bookmarkEnd w:id="374"/>
      <w:bookmarkEnd w:id="375"/>
      <w:bookmarkEnd w:id="376"/>
      <w:r w:rsidRPr="00310A8E">
        <w:t xml:space="preserve">Формы и мероприятия государственного и муниципального контроля </w:t>
      </w:r>
      <w:bookmarkEnd w:id="377"/>
      <w:r w:rsidRPr="00310A8E">
        <w:t>(надзора)</w:t>
      </w:r>
      <w:bookmarkEnd w:id="378"/>
      <w:bookmarkEnd w:id="379"/>
      <w:bookmarkEnd w:id="380"/>
    </w:p>
    <w:p w:rsidR="003A4B21" w:rsidRPr="00310A8E" w:rsidRDefault="003A4B21" w:rsidP="00117504">
      <w:pPr>
        <w:pStyle w:val="2"/>
        <w:tabs>
          <w:tab w:val="clear" w:pos="2127"/>
          <w:tab w:val="left" w:pos="0"/>
        </w:tabs>
        <w:spacing w:before="0" w:after="0"/>
        <w:ind w:left="0" w:firstLine="0"/>
        <w:rPr>
          <w:sz w:val="30"/>
          <w:szCs w:val="30"/>
        </w:rPr>
      </w:pPr>
      <w:bookmarkStart w:id="381" w:name="_Toc425345340"/>
      <w:bookmarkStart w:id="382" w:name="_Ref425419808"/>
      <w:bookmarkStart w:id="383" w:name="_Toc426566928"/>
      <w:bookmarkStart w:id="384" w:name="_Ref426575195"/>
      <w:bookmarkStart w:id="385" w:name="_Toc429334686"/>
      <w:bookmarkStart w:id="386" w:name="_Toc450139869"/>
      <w:r w:rsidRPr="00310A8E">
        <w:rPr>
          <w:sz w:val="30"/>
          <w:szCs w:val="30"/>
        </w:rPr>
        <w:t xml:space="preserve">Формы государственного и муниципального контроля </w:t>
      </w:r>
      <w:bookmarkEnd w:id="381"/>
      <w:bookmarkEnd w:id="382"/>
      <w:r w:rsidRPr="00310A8E">
        <w:rPr>
          <w:sz w:val="30"/>
          <w:szCs w:val="30"/>
        </w:rPr>
        <w:t>(надзора)</w:t>
      </w:r>
      <w:bookmarkEnd w:id="383"/>
      <w:bookmarkEnd w:id="384"/>
      <w:bookmarkEnd w:id="385"/>
      <w:bookmarkEnd w:id="386"/>
    </w:p>
    <w:p w:rsidR="003A4B21" w:rsidRPr="00310A8E" w:rsidRDefault="003A4B21" w:rsidP="00310A8E">
      <w:pPr>
        <w:numPr>
          <w:ilvl w:val="0"/>
          <w:numId w:val="1"/>
        </w:numPr>
        <w:tabs>
          <w:tab w:val="left" w:pos="1134"/>
        </w:tabs>
        <w:spacing w:line="360" w:lineRule="auto"/>
        <w:ind w:left="0" w:firstLine="709"/>
        <w:jc w:val="both"/>
      </w:pPr>
      <w:r w:rsidRPr="00310A8E">
        <w:t>Государственный и муниципальный контроль (надзор) осуществляется в следующих формах:</w:t>
      </w:r>
    </w:p>
    <w:p w:rsidR="003A4B21" w:rsidRPr="00310A8E" w:rsidRDefault="003A4B21" w:rsidP="00310A8E">
      <w:pPr>
        <w:numPr>
          <w:ilvl w:val="0"/>
          <w:numId w:val="2"/>
        </w:numPr>
        <w:tabs>
          <w:tab w:val="left" w:pos="1134"/>
        </w:tabs>
        <w:spacing w:line="360" w:lineRule="auto"/>
        <w:ind w:left="0" w:firstLine="709"/>
        <w:jc w:val="both"/>
      </w:pPr>
      <w:r w:rsidRPr="00310A8E">
        <w:t>проверка;</w:t>
      </w:r>
    </w:p>
    <w:p w:rsidR="003A4B21" w:rsidRPr="00310A8E" w:rsidRDefault="003A4B21" w:rsidP="00310A8E">
      <w:pPr>
        <w:numPr>
          <w:ilvl w:val="0"/>
          <w:numId w:val="2"/>
        </w:numPr>
        <w:tabs>
          <w:tab w:val="left" w:pos="1134"/>
        </w:tabs>
        <w:spacing w:line="360" w:lineRule="auto"/>
        <w:ind w:left="0" w:firstLine="709"/>
        <w:jc w:val="both"/>
      </w:pPr>
      <w:r w:rsidRPr="00310A8E">
        <w:t>рейдовое обследование;</w:t>
      </w:r>
    </w:p>
    <w:p w:rsidR="003A4B21" w:rsidRPr="00310A8E" w:rsidRDefault="003A4B21" w:rsidP="00310A8E">
      <w:pPr>
        <w:numPr>
          <w:ilvl w:val="0"/>
          <w:numId w:val="2"/>
        </w:numPr>
        <w:tabs>
          <w:tab w:val="left" w:pos="1134"/>
        </w:tabs>
        <w:spacing w:line="360" w:lineRule="auto"/>
        <w:ind w:left="0" w:firstLine="709"/>
        <w:jc w:val="both"/>
      </w:pPr>
      <w:r w:rsidRPr="00310A8E">
        <w:t>наблюдение;</w:t>
      </w:r>
    </w:p>
    <w:p w:rsidR="003A4B21" w:rsidRPr="00310A8E" w:rsidRDefault="003A4B21" w:rsidP="00310A8E">
      <w:pPr>
        <w:numPr>
          <w:ilvl w:val="0"/>
          <w:numId w:val="2"/>
        </w:numPr>
        <w:tabs>
          <w:tab w:val="left" w:pos="1134"/>
        </w:tabs>
        <w:spacing w:line="360" w:lineRule="auto"/>
        <w:ind w:left="0" w:firstLine="709"/>
        <w:jc w:val="both"/>
      </w:pPr>
      <w:r w:rsidRPr="00310A8E">
        <w:t>мониторинг;</w:t>
      </w:r>
    </w:p>
    <w:p w:rsidR="003A4B21" w:rsidRPr="00310A8E" w:rsidRDefault="003A4B21" w:rsidP="00310A8E">
      <w:pPr>
        <w:numPr>
          <w:ilvl w:val="0"/>
          <w:numId w:val="2"/>
        </w:numPr>
        <w:tabs>
          <w:tab w:val="left" w:pos="1134"/>
        </w:tabs>
        <w:spacing w:line="360" w:lineRule="auto"/>
        <w:ind w:left="0" w:firstLine="709"/>
        <w:jc w:val="both"/>
      </w:pPr>
      <w:r w:rsidRPr="00310A8E">
        <w:t>контрольная закупка.</w:t>
      </w:r>
    </w:p>
    <w:p w:rsidR="003A4B21" w:rsidRPr="00310A8E" w:rsidRDefault="003A4B21" w:rsidP="00310A8E">
      <w:pPr>
        <w:numPr>
          <w:ilvl w:val="0"/>
          <w:numId w:val="1"/>
        </w:numPr>
        <w:tabs>
          <w:tab w:val="left" w:pos="1134"/>
        </w:tabs>
        <w:spacing w:line="360" w:lineRule="auto"/>
        <w:ind w:left="0" w:firstLine="709"/>
        <w:jc w:val="both"/>
      </w:pPr>
      <w:r w:rsidRPr="00310A8E">
        <w:t>В случаях, установленных настоящим Федеральным законом, федеральными законами, регулирующими организацию и осуществление отдельных видов государственного и муниципального контроля (надзора) могут устанавливаться особенности осуществления форм государственного и муниципального контроля (надзора).</w:t>
      </w:r>
    </w:p>
    <w:p w:rsidR="003A4B21" w:rsidRPr="00310A8E" w:rsidRDefault="003A4B21" w:rsidP="00310A8E">
      <w:pPr>
        <w:numPr>
          <w:ilvl w:val="0"/>
          <w:numId w:val="1"/>
        </w:numPr>
        <w:tabs>
          <w:tab w:val="left" w:pos="1134"/>
        </w:tabs>
        <w:spacing w:line="360" w:lineRule="auto"/>
        <w:ind w:left="0" w:firstLine="709"/>
        <w:jc w:val="both"/>
      </w:pPr>
      <w:r w:rsidRPr="00310A8E">
        <w:lastRenderedPageBreak/>
        <w:t>В отношении отдельных видов государственного и муниципального контроля (надзора) формы государственного и муниципального контроля (надзора), которые допускаются при их осуществлении, определяются федеральными законами, а в случае их отсутствия</w:t>
      </w:r>
      <w:r>
        <w:t xml:space="preserve"> – </w:t>
      </w:r>
      <w:r w:rsidRPr="00310A8E">
        <w:t>положениями о видах государственного и муниципального контроля (надзора).</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387" w:name="_Toc425345343"/>
      <w:bookmarkStart w:id="388" w:name="_Toc426566931"/>
      <w:bookmarkStart w:id="389" w:name="_Toc429334689"/>
      <w:bookmarkStart w:id="390" w:name="_Toc450139870"/>
      <w:r w:rsidRPr="00310A8E">
        <w:rPr>
          <w:sz w:val="30"/>
          <w:szCs w:val="30"/>
        </w:rPr>
        <w:t>Проверка</w:t>
      </w:r>
      <w:bookmarkEnd w:id="387"/>
      <w:bookmarkEnd w:id="388"/>
      <w:bookmarkEnd w:id="389"/>
      <w:bookmarkEnd w:id="390"/>
    </w:p>
    <w:p w:rsidR="002462D9" w:rsidRDefault="003A4B21">
      <w:pPr>
        <w:numPr>
          <w:ilvl w:val="0"/>
          <w:numId w:val="9"/>
        </w:numPr>
        <w:tabs>
          <w:tab w:val="left" w:pos="1134"/>
        </w:tabs>
        <w:spacing w:line="360" w:lineRule="auto"/>
        <w:ind w:left="0" w:firstLine="709"/>
        <w:jc w:val="both"/>
      </w:pPr>
      <w:r w:rsidRPr="00310A8E">
        <w:t>Под проверкой понимается совокупность взаимосвязанных действий органа</w:t>
      </w:r>
      <w:r w:rsidR="00977519">
        <w:t xml:space="preserve"> </w:t>
      </w:r>
      <w:r w:rsidRPr="00310A8E">
        <w:t>государственного контроля (надзора) или органа</w:t>
      </w:r>
      <w:r w:rsidR="00977519">
        <w:t xml:space="preserve"> </w:t>
      </w:r>
      <w:r w:rsidRPr="00310A8E">
        <w:t>муниципального контроля (надзора) в отношении конкретного гражданина или организации по оценке соответствия осуществляемых ими деятельности или действий (бездействия) и (или) используемых ими производственных объектов, производимых или реализуемых ими товаров, иных результатов их деятельности обязательным требованиям.</w:t>
      </w:r>
    </w:p>
    <w:p w:rsidR="002462D9" w:rsidRDefault="003A4B21">
      <w:pPr>
        <w:numPr>
          <w:ilvl w:val="0"/>
          <w:numId w:val="9"/>
        </w:numPr>
        <w:tabs>
          <w:tab w:val="left" w:pos="1134"/>
        </w:tabs>
        <w:spacing w:line="360" w:lineRule="auto"/>
        <w:ind w:left="0" w:firstLine="709"/>
        <w:jc w:val="both"/>
      </w:pPr>
      <w:r w:rsidRPr="00310A8E">
        <w:t>Проверки проводятся по основаниям, в сроки и порядке, установленн</w:t>
      </w:r>
      <w:r>
        <w:t>ых</w:t>
      </w:r>
      <w:r w:rsidRPr="00310A8E">
        <w:t xml:space="preserve"> настоящим Федеральным законом, иными федеральными законами.</w:t>
      </w:r>
    </w:p>
    <w:p w:rsidR="003A4B21" w:rsidRPr="00310A8E" w:rsidRDefault="003A4B21" w:rsidP="00BC6EBF">
      <w:pPr>
        <w:pStyle w:val="2"/>
        <w:tabs>
          <w:tab w:val="clear" w:pos="2127"/>
        </w:tabs>
        <w:spacing w:before="0" w:after="0" w:line="360" w:lineRule="auto"/>
        <w:ind w:left="0" w:firstLine="0"/>
        <w:rPr>
          <w:sz w:val="30"/>
          <w:szCs w:val="30"/>
        </w:rPr>
      </w:pPr>
      <w:bookmarkStart w:id="391" w:name="_Toc425329603"/>
      <w:bookmarkStart w:id="392" w:name="_Toc425329604"/>
      <w:bookmarkStart w:id="393" w:name="_Toc425329605"/>
      <w:bookmarkStart w:id="394" w:name="_Toc425345344"/>
      <w:bookmarkStart w:id="395" w:name="_Toc426566932"/>
      <w:bookmarkStart w:id="396" w:name="_Toc429334690"/>
      <w:bookmarkStart w:id="397" w:name="_Toc450139871"/>
      <w:bookmarkEnd w:id="391"/>
      <w:bookmarkEnd w:id="392"/>
      <w:bookmarkEnd w:id="393"/>
      <w:r w:rsidRPr="00310A8E">
        <w:rPr>
          <w:sz w:val="30"/>
          <w:szCs w:val="30"/>
        </w:rPr>
        <w:t>Рейдовое</w:t>
      </w:r>
      <w:bookmarkEnd w:id="394"/>
      <w:bookmarkEnd w:id="395"/>
      <w:r>
        <w:rPr>
          <w:sz w:val="30"/>
          <w:szCs w:val="30"/>
        </w:rPr>
        <w:t xml:space="preserve"> </w:t>
      </w:r>
      <w:r w:rsidRPr="00310A8E">
        <w:rPr>
          <w:sz w:val="30"/>
          <w:szCs w:val="30"/>
        </w:rPr>
        <w:t>обследование</w:t>
      </w:r>
      <w:bookmarkEnd w:id="396"/>
      <w:bookmarkEnd w:id="397"/>
    </w:p>
    <w:p w:rsidR="002462D9" w:rsidRDefault="003A4B21">
      <w:pPr>
        <w:numPr>
          <w:ilvl w:val="0"/>
          <w:numId w:val="56"/>
        </w:numPr>
        <w:tabs>
          <w:tab w:val="left" w:pos="1134"/>
        </w:tabs>
        <w:spacing w:line="360" w:lineRule="auto"/>
        <w:ind w:left="0" w:firstLine="709"/>
        <w:jc w:val="both"/>
      </w:pPr>
      <w:r w:rsidRPr="00310A8E">
        <w:t>Рейдовое</w:t>
      </w:r>
      <w:r>
        <w:t xml:space="preserve"> </w:t>
      </w:r>
      <w:r w:rsidRPr="00310A8E">
        <w:t>обследование</w:t>
      </w:r>
      <w:r>
        <w:t xml:space="preserve"> </w:t>
      </w:r>
      <w:r w:rsidRPr="00310A8E">
        <w:t xml:space="preserve">проводится в отношении особо охраняемых природных территорий, лесов и их участков, охотничьих угодий, земель и их участков, дорог и дорожных сооружений, акваторий водных объектов и их водоохранных зон, районов внутренних морских вод, территориального моря, исключительной экономической зоны и на континентальном шельфе, транспортных средств (судов и иных плавучих средств, находящихся на внутренних водных путях и в акваториях портов, автомобильного и городского наземного электрического транспорта, самоходных машин и других видов </w:t>
      </w:r>
      <w:r w:rsidRPr="00310A8E">
        <w:lastRenderedPageBreak/>
        <w:t>техники, подвижного состава железнодорожного транспорта, воздушных судов), объектов защиты в процессе их эксплуатации.</w:t>
      </w:r>
    </w:p>
    <w:p w:rsidR="002462D9" w:rsidRDefault="003A4B21">
      <w:pPr>
        <w:numPr>
          <w:ilvl w:val="0"/>
          <w:numId w:val="56"/>
        </w:numPr>
        <w:tabs>
          <w:tab w:val="left" w:pos="1134"/>
        </w:tabs>
        <w:spacing w:line="360" w:lineRule="auto"/>
        <w:ind w:left="0" w:firstLine="709"/>
        <w:jc w:val="both"/>
      </w:pPr>
      <w:r w:rsidRPr="00310A8E">
        <w:t>Рейдовое обследование провод</w:t>
      </w:r>
      <w:r>
        <w:t>и</w:t>
      </w:r>
      <w:r w:rsidRPr="00310A8E">
        <w:t>тся уполномоченными должностными лицами органов государственного контроля (надзора), муниципального контроля (надзора) в пределах своей компетенции на основании рейдовых заданий. Порядок оформления и содержание таких заданий и порядок оформления результатов рейдовых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462D9" w:rsidRDefault="003A4B21">
      <w:pPr>
        <w:numPr>
          <w:ilvl w:val="0"/>
          <w:numId w:val="56"/>
        </w:numPr>
        <w:tabs>
          <w:tab w:val="left" w:pos="1134"/>
        </w:tabs>
        <w:spacing w:line="360" w:lineRule="auto"/>
        <w:ind w:left="0" w:firstLine="709"/>
        <w:jc w:val="both"/>
      </w:pPr>
      <w:r w:rsidRPr="00310A8E">
        <w:t>В случае выявления при проведении рейдовых обследований нарушений обязательных требований должностные лица органов государственного контроля (надзора), муниципального контроля (надзора)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органа муниципального контроля (надзора) информацию о выявленных нарушениях в целях назначения внеплановой проверки</w:t>
      </w:r>
      <w:r w:rsidR="00977519">
        <w:t xml:space="preserve"> </w:t>
      </w:r>
      <w:r w:rsidRPr="00310A8E">
        <w:t>по основаниям, указанным в пункте 3 части 1 статьи 5</w:t>
      </w:r>
      <w:r w:rsidR="00665E34">
        <w:t>5</w:t>
      </w:r>
      <w:r w:rsidRPr="00310A8E">
        <w:t xml:space="preserve"> настоящего Федерального закона.</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398" w:name="_Toc426309990"/>
      <w:bookmarkStart w:id="399" w:name="_Toc426328511"/>
      <w:bookmarkStart w:id="400" w:name="_Toc425345345"/>
      <w:bookmarkStart w:id="401" w:name="_Ref426422136"/>
      <w:bookmarkStart w:id="402" w:name="_Toc426566933"/>
      <w:bookmarkStart w:id="403" w:name="_Toc429334691"/>
      <w:bookmarkStart w:id="404" w:name="_Toc450139872"/>
      <w:bookmarkEnd w:id="398"/>
      <w:bookmarkEnd w:id="399"/>
      <w:r w:rsidRPr="00310A8E">
        <w:rPr>
          <w:sz w:val="30"/>
          <w:szCs w:val="30"/>
        </w:rPr>
        <w:t>Наблюдение</w:t>
      </w:r>
      <w:bookmarkEnd w:id="400"/>
      <w:bookmarkEnd w:id="401"/>
      <w:bookmarkEnd w:id="402"/>
      <w:bookmarkEnd w:id="403"/>
      <w:bookmarkEnd w:id="404"/>
    </w:p>
    <w:p w:rsidR="002462D9" w:rsidRDefault="003A4B21">
      <w:pPr>
        <w:numPr>
          <w:ilvl w:val="0"/>
          <w:numId w:val="10"/>
        </w:numPr>
        <w:tabs>
          <w:tab w:val="left" w:pos="1134"/>
        </w:tabs>
        <w:spacing w:line="360" w:lineRule="auto"/>
        <w:ind w:left="0" w:firstLine="709"/>
        <w:jc w:val="both"/>
        <w:rPr>
          <w:shd w:val="clear" w:color="auto" w:fill="FFFFFF"/>
        </w:rPr>
      </w:pPr>
      <w:r w:rsidRPr="00310A8E">
        <w:rPr>
          <w:shd w:val="clear" w:color="auto" w:fill="FFFFFF"/>
        </w:rPr>
        <w:t>Под наблюдением понимается целенаправленное, непосредственное</w:t>
      </w:r>
      <w:r>
        <w:rPr>
          <w:shd w:val="clear" w:color="auto" w:fill="FFFFFF"/>
        </w:rPr>
        <w:t xml:space="preserve"> </w:t>
      </w:r>
      <w:r w:rsidRPr="00310A8E">
        <w:rPr>
          <w:shd w:val="clear" w:color="auto" w:fill="FFFFFF"/>
        </w:rPr>
        <w:t>визуальное восприятие, в том числе с применением технических средств</w:t>
      </w:r>
      <w:r w:rsidRPr="00310A8E">
        <w:t xml:space="preserve"> видеозаписи, фотосъемки, иных установленных способов визуальной фиксации,</w:t>
      </w:r>
      <w:r>
        <w:t xml:space="preserve"> </w:t>
      </w:r>
      <w:r w:rsidRPr="00310A8E">
        <w:rPr>
          <w:shd w:val="clear" w:color="auto" w:fill="FFFFFF"/>
        </w:rPr>
        <w:t xml:space="preserve">в отношении действий граждан, </w:t>
      </w:r>
      <w:r w:rsidRPr="00310A8E">
        <w:rPr>
          <w:shd w:val="clear" w:color="auto" w:fill="FFFFFF"/>
        </w:rPr>
        <w:lastRenderedPageBreak/>
        <w:t>передвижения транспортных средств, состояния территорий, зданий и сооружений, объектов культурного наследия, окружающей среды и отдельных природных объектов, иных объектов с целью своевременного выявления и пресечения нарушений обязательных требований.</w:t>
      </w:r>
    </w:p>
    <w:p w:rsidR="002462D9" w:rsidRDefault="003A4B21">
      <w:pPr>
        <w:numPr>
          <w:ilvl w:val="0"/>
          <w:numId w:val="10"/>
        </w:numPr>
        <w:tabs>
          <w:tab w:val="left" w:pos="1134"/>
        </w:tabs>
        <w:spacing w:line="360" w:lineRule="auto"/>
        <w:ind w:left="0" w:firstLine="709"/>
        <w:jc w:val="both"/>
      </w:pPr>
      <w:r w:rsidRPr="00310A8E">
        <w:rPr>
          <w:shd w:val="clear" w:color="auto" w:fill="FFFFFF"/>
        </w:rPr>
        <w:t xml:space="preserve">Проведение наблюдения осуществляется в случаях, установленных федеральными законами, и в </w:t>
      </w:r>
      <w:r w:rsidRPr="00310A8E">
        <w:t>порядке, установленном федеральными законами и положениями о видах государственного и муниципального контроля (надзора).</w:t>
      </w:r>
    </w:p>
    <w:p w:rsidR="002462D9" w:rsidRDefault="003A4B21">
      <w:pPr>
        <w:numPr>
          <w:ilvl w:val="0"/>
          <w:numId w:val="10"/>
        </w:numPr>
        <w:tabs>
          <w:tab w:val="left" w:pos="1134"/>
        </w:tabs>
        <w:spacing w:line="360" w:lineRule="auto"/>
        <w:ind w:left="0" w:firstLine="709"/>
        <w:jc w:val="both"/>
        <w:rPr>
          <w:shd w:val="clear" w:color="auto" w:fill="FFFFFF"/>
        </w:rPr>
      </w:pPr>
      <w:r w:rsidRPr="00310A8E">
        <w:t>Наблюдение проводится уполномоченными должностными лицами органов государственного контроля (надзора), муниципального контроля (надзора) и привлекаемыми в случае необходимости в установленном федеральным законом порядке экспертами, экспертными организациями и специалистами в пределах своей компетенции на основании заданий. Порядок оформления и содержание таких заданий, порядок оформления результатов наблюдения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462D9" w:rsidRDefault="003A4B21">
      <w:pPr>
        <w:numPr>
          <w:ilvl w:val="0"/>
          <w:numId w:val="10"/>
        </w:numPr>
        <w:tabs>
          <w:tab w:val="left" w:pos="1134"/>
        </w:tabs>
        <w:spacing w:line="360" w:lineRule="auto"/>
        <w:ind w:left="0" w:firstLine="709"/>
        <w:jc w:val="both"/>
        <w:rPr>
          <w:shd w:val="clear" w:color="auto" w:fill="FFFFFF"/>
        </w:rPr>
      </w:pPr>
      <w:r w:rsidRPr="00310A8E">
        <w:rPr>
          <w:shd w:val="clear" w:color="auto" w:fill="FFFFFF"/>
        </w:rPr>
        <w:t>Проведение скрытого наблюдения не допускается.</w:t>
      </w:r>
    </w:p>
    <w:p w:rsidR="002462D9" w:rsidRDefault="003A4B21">
      <w:pPr>
        <w:numPr>
          <w:ilvl w:val="0"/>
          <w:numId w:val="10"/>
        </w:numPr>
        <w:tabs>
          <w:tab w:val="left" w:pos="1134"/>
        </w:tabs>
        <w:spacing w:line="360" w:lineRule="auto"/>
        <w:ind w:left="0" w:firstLine="709"/>
        <w:jc w:val="both"/>
        <w:rPr>
          <w:shd w:val="clear" w:color="auto" w:fill="FFFFFF"/>
        </w:rPr>
      </w:pPr>
      <w:r w:rsidRPr="00310A8E">
        <w:rPr>
          <w:shd w:val="clear" w:color="auto" w:fill="FFFFFF"/>
        </w:rPr>
        <w:t xml:space="preserve">По выявленным в ходе проведения наблюдения нарушениям орган государственного контроля (надзора), орган муниципального контроля (надзора) составляет акт (протокол) или </w:t>
      </w:r>
      <w:r w:rsidRPr="00310A8E">
        <w:t>принимает в установленном порядке решение об осуществлении государственного и муниципального контроля (надзора) в иных формах</w:t>
      </w:r>
      <w:r w:rsidRPr="00310A8E">
        <w:rPr>
          <w:shd w:val="clear" w:color="auto" w:fill="FFFFFF"/>
        </w:rPr>
        <w:t>.</w:t>
      </w:r>
      <w:r>
        <w:rPr>
          <w:shd w:val="clear" w:color="auto" w:fill="FFFFFF"/>
        </w:rPr>
        <w:t xml:space="preserve"> </w:t>
      </w:r>
      <w:r w:rsidRPr="00310A8E">
        <w:t xml:space="preserve">Привлечение к </w:t>
      </w:r>
      <w:r w:rsidRPr="00310A8E">
        <w:lastRenderedPageBreak/>
        <w:t>административной и иной ответственности по результатам наблюдения осуществляется в соответствии с требованиями федеральных законов.</w:t>
      </w:r>
    </w:p>
    <w:p w:rsidR="002462D9" w:rsidRDefault="003A4B21">
      <w:pPr>
        <w:numPr>
          <w:ilvl w:val="0"/>
          <w:numId w:val="10"/>
        </w:numPr>
        <w:tabs>
          <w:tab w:val="left" w:pos="1134"/>
        </w:tabs>
        <w:spacing w:line="360" w:lineRule="auto"/>
        <w:ind w:left="0" w:firstLine="709"/>
        <w:jc w:val="both"/>
      </w:pPr>
      <w:r w:rsidRPr="00310A8E">
        <w:t>В случае получения в ходе наблюдения сведений, свидетельствующих о значительной вероятности нарушения гражданином или организацией обязательных требований, орган государственного контроля (надзора), орган муниципального контроля (надзора) направляет данному лицу письменное предостережение о недопустимости нарушения обязательных требований.</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405" w:name="_Toc425345346"/>
      <w:bookmarkStart w:id="406" w:name="_Ref426360056"/>
      <w:bookmarkStart w:id="407" w:name="_Toc426566934"/>
      <w:bookmarkStart w:id="408" w:name="_Toc429334692"/>
      <w:bookmarkStart w:id="409" w:name="_Toc450139873"/>
      <w:r w:rsidRPr="00310A8E">
        <w:rPr>
          <w:sz w:val="30"/>
          <w:szCs w:val="30"/>
        </w:rPr>
        <w:t>Мониторинг</w:t>
      </w:r>
      <w:bookmarkEnd w:id="405"/>
      <w:bookmarkEnd w:id="406"/>
      <w:bookmarkEnd w:id="407"/>
      <w:bookmarkEnd w:id="408"/>
      <w:bookmarkEnd w:id="409"/>
    </w:p>
    <w:p w:rsidR="002462D9" w:rsidRDefault="003A4B21">
      <w:pPr>
        <w:pStyle w:val="a3"/>
        <w:numPr>
          <w:ilvl w:val="2"/>
          <w:numId w:val="36"/>
        </w:numPr>
        <w:spacing w:line="360" w:lineRule="auto"/>
      </w:pPr>
      <w:r w:rsidRPr="00310A8E">
        <w:t>Под мониторингом понимается целенаправленное, постоянное(систематическое, регулярное, непрерывное), опосредованное получение</w:t>
      </w:r>
      <w:r>
        <w:t xml:space="preserve"> </w:t>
      </w:r>
      <w:r w:rsidRPr="00310A8E">
        <w:t>информации, в том числе содержащейся в отчетности или с применением технических средство деятельности граждан и организаций с целью своевременного предупреждения, выявления и пресечения нарушений обязательных требований, оценки и прогноза этих нарушений.</w:t>
      </w:r>
    </w:p>
    <w:p w:rsidR="002462D9" w:rsidRDefault="003A4B21">
      <w:pPr>
        <w:pStyle w:val="a3"/>
        <w:numPr>
          <w:ilvl w:val="2"/>
          <w:numId w:val="36"/>
        </w:numPr>
        <w:spacing w:line="360" w:lineRule="auto"/>
      </w:pPr>
      <w:r w:rsidRPr="00310A8E">
        <w:t xml:space="preserve">Проведение мониторинга осуществляется </w:t>
      </w:r>
      <w:r w:rsidRPr="00310A8E">
        <w:rPr>
          <w:shd w:val="clear" w:color="auto" w:fill="FFFFFF"/>
        </w:rPr>
        <w:t xml:space="preserve">в случаях, установленных федеральными законами, и в </w:t>
      </w:r>
      <w:r w:rsidRPr="00310A8E">
        <w:t>порядке, установленном федеральными законами и положениями о видах государственного и муниципального контроля (надзора).</w:t>
      </w:r>
    </w:p>
    <w:p w:rsidR="002462D9" w:rsidRDefault="003A4B21">
      <w:pPr>
        <w:pStyle w:val="a3"/>
        <w:numPr>
          <w:ilvl w:val="2"/>
          <w:numId w:val="36"/>
        </w:numPr>
        <w:spacing w:line="360" w:lineRule="auto"/>
      </w:pPr>
      <w:r w:rsidRPr="00310A8E">
        <w:t xml:space="preserve">Мониторинг проводится уполномоченными должностными лицами органов государственного контроля (надзора), муниципального контроля (надзора) и привлекаемыми в случае необходимости в установленном федеральным законом порядке экспертами, экспертными организациями и специалистами в пределах своей компетенции на основании заданий. Порядок оформления и содержание таких заданий, порядок оформления результатов мониторинга </w:t>
      </w:r>
      <w:r w:rsidRPr="00310A8E">
        <w:lastRenderedPageBreak/>
        <w:t>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462D9" w:rsidRDefault="003A4B21">
      <w:pPr>
        <w:pStyle w:val="a3"/>
        <w:numPr>
          <w:ilvl w:val="2"/>
          <w:numId w:val="36"/>
        </w:numPr>
        <w:spacing w:line="360" w:lineRule="auto"/>
      </w:pPr>
      <w:r w:rsidRPr="00310A8E">
        <w:t>В случаях, установленных федеральными законами, мониторинг может иметь добровольный характер и осуществляться по соглашению с органами государственного контроля (надзора), органами муниципального контроля (надзора). В этих случаях законодательством Российской Федерации могут быть установлены ограничения проведения проверок и иных форм и мероприятий государственного и муниципального контроля (надзора).</w:t>
      </w:r>
    </w:p>
    <w:p w:rsidR="002462D9" w:rsidRDefault="003A4B21">
      <w:pPr>
        <w:pStyle w:val="a3"/>
        <w:numPr>
          <w:ilvl w:val="2"/>
          <w:numId w:val="36"/>
        </w:numPr>
        <w:spacing w:line="360" w:lineRule="auto"/>
      </w:pPr>
      <w:r w:rsidRPr="00310A8E">
        <w:t>Мониторинг может предусматривать информационное взаимодействие граждан, организаций и органов государственного контроля (надзора), органов муниципального контроля (надзора), а также доступ органов государственного контроля (надзора), органов муниципального контроля (надзора) к информационным системам граждан и организаций, содержащих значимую для целей государственного и муниципального контроля (надзора) информацию.</w:t>
      </w:r>
    </w:p>
    <w:p w:rsidR="003A4B21" w:rsidRPr="00310A8E" w:rsidRDefault="003A4B21" w:rsidP="00310A8E">
      <w:pPr>
        <w:pStyle w:val="a3"/>
        <w:spacing w:line="360" w:lineRule="auto"/>
        <w:ind w:left="0" w:firstLine="709"/>
      </w:pPr>
      <w:r w:rsidRPr="00310A8E">
        <w:t>Форма и требования к регламентам информационного взаимодействия утверждаются органами государственного контроля (надзора), органами муниципального контроля (надзора).</w:t>
      </w:r>
    </w:p>
    <w:p w:rsidR="002462D9" w:rsidRDefault="003A4B21">
      <w:pPr>
        <w:pStyle w:val="a3"/>
        <w:numPr>
          <w:ilvl w:val="2"/>
          <w:numId w:val="36"/>
        </w:numPr>
        <w:spacing w:line="360" w:lineRule="auto"/>
      </w:pPr>
      <w:r w:rsidRPr="00310A8E">
        <w:t xml:space="preserve">В случае получения в ходе мониторинга сведений, свидетельствующих о значительной вероятности нарушения гражданином или организацией обязательных требований, орган государственного контроля (надзора), орган муниципального контроля </w:t>
      </w:r>
      <w:r w:rsidRPr="00310A8E">
        <w:lastRenderedPageBreak/>
        <w:t>(надзора)направляет данному лицу письменное предостережение о недопустимости нарушения обязательных требований.</w:t>
      </w:r>
    </w:p>
    <w:p w:rsidR="002462D9" w:rsidRDefault="003A4B21">
      <w:pPr>
        <w:pStyle w:val="a3"/>
        <w:numPr>
          <w:ilvl w:val="2"/>
          <w:numId w:val="36"/>
        </w:numPr>
        <w:spacing w:line="360" w:lineRule="auto"/>
      </w:pPr>
      <w:r w:rsidRPr="00310A8E">
        <w:t xml:space="preserve">По выявленным в ходе проведения мониторинга нарушениям орган государственного контроля (надзора), орган муниципального контроля (надзора) составляет акт (протокол) </w:t>
      </w:r>
      <w:r w:rsidRPr="00310A8E">
        <w:rPr>
          <w:shd w:val="clear" w:color="auto" w:fill="FFFFFF"/>
        </w:rPr>
        <w:t>или</w:t>
      </w:r>
      <w:r w:rsidRPr="00310A8E">
        <w:t xml:space="preserve"> принимает в установленном порядке решение об осуществлении государственного и муниципального контроля (надзора) в иных формах. Привлечение к административной и иной ответственности по результатам мониторинга без проведения проверки не допускается, если иное не установлено федеральным законом или не относится к случаям, когда законодательством предусмотрено раскрытие информации в информационно-телекоммуникационной сети </w:t>
      </w:r>
      <w:r>
        <w:t>«</w:t>
      </w:r>
      <w:r w:rsidRPr="00310A8E">
        <w:t>Интернет</w:t>
      </w:r>
      <w:r>
        <w:t>»</w:t>
      </w:r>
      <w:r w:rsidRPr="00310A8E">
        <w:t>.</w:t>
      </w:r>
    </w:p>
    <w:p w:rsidR="003A4B21" w:rsidRPr="00310A8E" w:rsidRDefault="003A4B21" w:rsidP="00BC6EBF">
      <w:pPr>
        <w:pStyle w:val="2"/>
        <w:tabs>
          <w:tab w:val="clear" w:pos="2127"/>
          <w:tab w:val="left" w:pos="0"/>
        </w:tabs>
        <w:spacing w:before="0" w:after="0" w:line="360" w:lineRule="auto"/>
        <w:ind w:left="0" w:firstLine="142"/>
        <w:rPr>
          <w:sz w:val="30"/>
          <w:szCs w:val="30"/>
        </w:rPr>
      </w:pPr>
      <w:bookmarkStart w:id="410" w:name="_Toc425345347"/>
      <w:bookmarkStart w:id="411" w:name="_Toc426566935"/>
      <w:bookmarkStart w:id="412" w:name="_Toc429334693"/>
      <w:bookmarkStart w:id="413" w:name="_Toc450139874"/>
      <w:r w:rsidRPr="00310A8E">
        <w:rPr>
          <w:sz w:val="30"/>
          <w:szCs w:val="30"/>
        </w:rPr>
        <w:t>Контрольная закупка</w:t>
      </w:r>
      <w:bookmarkEnd w:id="410"/>
      <w:bookmarkEnd w:id="411"/>
      <w:bookmarkEnd w:id="412"/>
      <w:bookmarkEnd w:id="413"/>
    </w:p>
    <w:p w:rsidR="002462D9" w:rsidRDefault="003A4B21">
      <w:pPr>
        <w:pStyle w:val="a3"/>
        <w:numPr>
          <w:ilvl w:val="2"/>
          <w:numId w:val="36"/>
        </w:numPr>
        <w:spacing w:line="360" w:lineRule="auto"/>
      </w:pPr>
      <w:r w:rsidRPr="00310A8E">
        <w:t>Контрольная закупка представляет собой действия по созданию органом государственного контроля (надзора) ситуации для совершения сделки с целью проверки соблюдения гражданами и организациями обязательных требований при продаже товаров, выполнении работ, оказании услуг потребителям.</w:t>
      </w:r>
    </w:p>
    <w:p w:rsidR="003A4B21" w:rsidRPr="00310A8E" w:rsidRDefault="003A4B21" w:rsidP="00310A8E">
      <w:pPr>
        <w:spacing w:line="360" w:lineRule="auto"/>
        <w:ind w:firstLine="708"/>
        <w:jc w:val="both"/>
      </w:pPr>
      <w:r w:rsidRPr="00310A8E">
        <w:t>Осуществление государственного контроля (надзора) в форме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462D9" w:rsidRDefault="003A4B21">
      <w:pPr>
        <w:pStyle w:val="a3"/>
        <w:numPr>
          <w:ilvl w:val="2"/>
          <w:numId w:val="36"/>
        </w:numPr>
        <w:spacing w:line="360" w:lineRule="auto"/>
      </w:pPr>
      <w:r w:rsidRPr="00310A8E">
        <w:t xml:space="preserve">Контрольная закупка осуществляется в порядке, установленном федеральными законами, регулирующими организацию и осуществление отдельных видов государственного контроля </w:t>
      </w:r>
      <w:r w:rsidRPr="00310A8E">
        <w:lastRenderedPageBreak/>
        <w:t>(надзора),принимаемыми в соответствии с ними положениями о видах государственного контроля (надзора).</w:t>
      </w:r>
    </w:p>
    <w:p w:rsidR="002462D9" w:rsidRDefault="003A4B21">
      <w:pPr>
        <w:pStyle w:val="a3"/>
        <w:numPr>
          <w:ilvl w:val="2"/>
          <w:numId w:val="36"/>
        </w:numPr>
        <w:spacing w:line="360" w:lineRule="auto"/>
      </w:pPr>
      <w:r w:rsidRPr="00310A8E">
        <w:t xml:space="preserve">Контрольная закупка проводится без уведомления гражданина или организации. Информация о контрольной закупке должна быть предоставлена гражданину, руководителю организации </w:t>
      </w:r>
      <w:r>
        <w:br/>
      </w:r>
      <w:r w:rsidRPr="00310A8E">
        <w:t>(их представителям)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462D9" w:rsidRDefault="003A4B21">
      <w:pPr>
        <w:pStyle w:val="a3"/>
        <w:numPr>
          <w:ilvl w:val="2"/>
          <w:numId w:val="36"/>
        </w:numPr>
        <w:spacing w:line="360" w:lineRule="auto"/>
      </w:pPr>
      <w:r w:rsidRPr="00310A8E">
        <w:t>Контрольная закупка должна проводиться в присутствии двух свидетелей</w:t>
      </w:r>
      <w:r>
        <w:t xml:space="preserve"> </w:t>
      </w:r>
      <w:r w:rsidRPr="00310A8E">
        <w:t>либо с применением видеозаписи.</w:t>
      </w:r>
      <w:r>
        <w:t xml:space="preserve"> </w:t>
      </w:r>
      <w:r w:rsidRPr="00310A8E">
        <w:t>В случае необходимости при проведении контрольной закупки применяются фото- и киносъемка, видеозапись, иные установленные способы фиксации.</w:t>
      </w:r>
    </w:p>
    <w:p w:rsidR="002462D9" w:rsidRDefault="003A4B21">
      <w:pPr>
        <w:pStyle w:val="a3"/>
        <w:numPr>
          <w:ilvl w:val="2"/>
          <w:numId w:val="36"/>
        </w:numPr>
        <w:spacing w:line="360" w:lineRule="auto"/>
      </w:pPr>
      <w:r w:rsidRPr="00310A8E">
        <w:t xml:space="preserve">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гражданином </w:t>
      </w:r>
      <w:r>
        <w:br/>
      </w:r>
      <w:r w:rsidRPr="00310A8E">
        <w:t>(его представителем), представителем организации, участвующим в контрольной закупке, и свидетелями.</w:t>
      </w:r>
    </w:p>
    <w:p w:rsidR="003A4B21" w:rsidRDefault="003A4B21" w:rsidP="00310A8E">
      <w:pPr>
        <w:tabs>
          <w:tab w:val="left" w:pos="1134"/>
        </w:tabs>
        <w:spacing w:line="360" w:lineRule="auto"/>
        <w:ind w:firstLine="709"/>
        <w:jc w:val="both"/>
      </w:pPr>
      <w:r w:rsidRPr="00310A8E">
        <w:t>Гражданину, организации, в отношении которых проводилась контрольная закупка, экземпляр акта о проведении контрольной закупки вручается незамедлительно после его составления.</w:t>
      </w:r>
    </w:p>
    <w:p w:rsidR="003A4B21" w:rsidRPr="00310A8E" w:rsidRDefault="003A4B21" w:rsidP="00310A8E">
      <w:pPr>
        <w:tabs>
          <w:tab w:val="left" w:pos="1134"/>
        </w:tabs>
        <w:spacing w:line="360" w:lineRule="auto"/>
        <w:ind w:firstLine="709"/>
        <w:jc w:val="both"/>
      </w:pPr>
    </w:p>
    <w:p w:rsidR="003A4B21" w:rsidRPr="00310A8E" w:rsidRDefault="003A4B21" w:rsidP="00693D6C">
      <w:pPr>
        <w:pStyle w:val="2"/>
        <w:tabs>
          <w:tab w:val="clear" w:pos="2127"/>
          <w:tab w:val="left" w:pos="0"/>
        </w:tabs>
        <w:spacing w:before="0" w:after="0"/>
        <w:ind w:left="0" w:firstLine="0"/>
        <w:rPr>
          <w:sz w:val="30"/>
          <w:szCs w:val="30"/>
        </w:rPr>
      </w:pPr>
      <w:bookmarkStart w:id="414" w:name="_Toc425345348"/>
      <w:bookmarkStart w:id="415" w:name="_Ref425419205"/>
      <w:bookmarkStart w:id="416" w:name="_Ref425419310"/>
      <w:bookmarkStart w:id="417" w:name="_Ref425419478"/>
      <w:bookmarkStart w:id="418" w:name="_Ref426230321"/>
      <w:bookmarkStart w:id="419" w:name="_Toc426566937"/>
      <w:bookmarkStart w:id="420" w:name="_Ref426574911"/>
      <w:bookmarkStart w:id="421" w:name="_Toc429334695"/>
      <w:bookmarkStart w:id="422" w:name="_Toc450139875"/>
      <w:r w:rsidRPr="00310A8E">
        <w:rPr>
          <w:sz w:val="30"/>
          <w:szCs w:val="30"/>
        </w:rPr>
        <w:t xml:space="preserve">Мероприятия государственного и муниципального контроля </w:t>
      </w:r>
      <w:bookmarkEnd w:id="414"/>
      <w:bookmarkEnd w:id="415"/>
      <w:bookmarkEnd w:id="416"/>
      <w:bookmarkEnd w:id="417"/>
      <w:bookmarkEnd w:id="418"/>
      <w:r w:rsidRPr="00310A8E">
        <w:rPr>
          <w:sz w:val="30"/>
          <w:szCs w:val="30"/>
        </w:rPr>
        <w:t>(надзора)</w:t>
      </w:r>
      <w:bookmarkEnd w:id="419"/>
      <w:bookmarkEnd w:id="420"/>
      <w:bookmarkEnd w:id="421"/>
      <w:bookmarkEnd w:id="422"/>
    </w:p>
    <w:p w:rsidR="002462D9" w:rsidRDefault="003A4B21">
      <w:pPr>
        <w:numPr>
          <w:ilvl w:val="0"/>
          <w:numId w:val="70"/>
        </w:numPr>
        <w:tabs>
          <w:tab w:val="left" w:pos="1134"/>
        </w:tabs>
        <w:spacing w:line="360" w:lineRule="auto"/>
        <w:ind w:left="0" w:firstLine="709"/>
        <w:jc w:val="both"/>
      </w:pPr>
      <w:r w:rsidRPr="00310A8E">
        <w:t xml:space="preserve">Под мероприятиями государственного и муниципального контроля (надзора) понимаются действия по проведению осмотра и досмотра, опросу, получению объяснений (допросу), инвентаризации, </w:t>
      </w:r>
      <w:r w:rsidRPr="00310A8E">
        <w:lastRenderedPageBreak/>
        <w:t>экспертизе, отбору проб (образцов) продукции, истребованию документов (информации), изъятию (выемке) документов, иные действия в целях осуществления форм государственного и муниципального контроля (надзора).</w:t>
      </w:r>
    </w:p>
    <w:p w:rsidR="003A4B21" w:rsidRPr="00310A8E" w:rsidRDefault="003A4B21" w:rsidP="00310A8E">
      <w:pPr>
        <w:tabs>
          <w:tab w:val="left" w:pos="1134"/>
        </w:tabs>
        <w:spacing w:line="360" w:lineRule="auto"/>
        <w:jc w:val="both"/>
      </w:pPr>
      <w:r w:rsidRPr="00310A8E">
        <w:tab/>
        <w:t>Мероприятия государственного и муниципального контроля (надзора) проводятся в пределах своей компетенции уполномоченными должностными лицами органа государственного контроля (надзора) либо органа муниципального контроля (надзора) и привлекаемыми в случае необходимости в установленном федеральным законом порядке экспертами, экспертными организациями, специалистами и с участием представителей трудящихся.</w:t>
      </w:r>
    </w:p>
    <w:p w:rsidR="002462D9" w:rsidRDefault="003A4B21">
      <w:pPr>
        <w:numPr>
          <w:ilvl w:val="0"/>
          <w:numId w:val="70"/>
        </w:numPr>
        <w:tabs>
          <w:tab w:val="left" w:pos="1134"/>
        </w:tabs>
        <w:spacing w:line="360" w:lineRule="auto"/>
        <w:ind w:left="0" w:firstLine="709"/>
        <w:jc w:val="both"/>
      </w:pPr>
      <w:r w:rsidRPr="00310A8E">
        <w:t>В случаях, установленных настоящим Федеральным законом, федеральными законами, регулирующими организацию и осуществление отдельных видов государственного и муниципального контроля (надзора), принимаемыми в соответствии с ними положениями о видах государственного и муниципального контроля (надзора) могут устанавливаться особенности организации и проведения мероприятий государственного и муниципального контроля (надзора).</w:t>
      </w:r>
    </w:p>
    <w:p w:rsidR="002462D9" w:rsidRDefault="003A4B21">
      <w:pPr>
        <w:numPr>
          <w:ilvl w:val="0"/>
          <w:numId w:val="70"/>
        </w:numPr>
        <w:tabs>
          <w:tab w:val="left" w:pos="1134"/>
        </w:tabs>
        <w:spacing w:line="360" w:lineRule="auto"/>
        <w:ind w:left="0" w:firstLine="709"/>
        <w:jc w:val="both"/>
      </w:pPr>
      <w:r w:rsidRPr="00310A8E">
        <w:t>В случаях, предусмотренных федеральными законами, при проведении мероприятий государственного контроля (надзора), муниципального контроля (надзора) составляются акты мероприятий по контролю (надзору).</w:t>
      </w:r>
    </w:p>
    <w:p w:rsidR="002462D9" w:rsidRDefault="003A4B21">
      <w:pPr>
        <w:numPr>
          <w:ilvl w:val="0"/>
          <w:numId w:val="70"/>
        </w:numPr>
        <w:tabs>
          <w:tab w:val="left" w:pos="1134"/>
        </w:tabs>
        <w:spacing w:line="360" w:lineRule="auto"/>
        <w:ind w:left="0" w:firstLine="709"/>
        <w:jc w:val="both"/>
      </w:pPr>
      <w:r w:rsidRPr="00310A8E">
        <w:t>В акте мероприятия по контролю (надзору) указываются:</w:t>
      </w:r>
    </w:p>
    <w:p w:rsidR="003A4B21" w:rsidRPr="00310A8E" w:rsidRDefault="003A4B21" w:rsidP="00310A8E">
      <w:pPr>
        <w:pStyle w:val="a3"/>
        <w:tabs>
          <w:tab w:val="left" w:pos="1134"/>
        </w:tabs>
        <w:spacing w:line="360" w:lineRule="auto"/>
        <w:ind w:left="0" w:firstLine="709"/>
      </w:pPr>
      <w:r w:rsidRPr="00310A8E">
        <w:t>1) его наименование;</w:t>
      </w:r>
    </w:p>
    <w:p w:rsidR="003A4B21" w:rsidRPr="00310A8E" w:rsidRDefault="003A4B21" w:rsidP="00310A8E">
      <w:pPr>
        <w:pStyle w:val="a3"/>
        <w:tabs>
          <w:tab w:val="left" w:pos="1134"/>
        </w:tabs>
        <w:spacing w:line="360" w:lineRule="auto"/>
        <w:ind w:left="0" w:firstLine="709"/>
      </w:pPr>
      <w:r w:rsidRPr="00310A8E">
        <w:t>2) место и дата производства конкретного действия;</w:t>
      </w:r>
    </w:p>
    <w:p w:rsidR="003A4B21" w:rsidRPr="00310A8E" w:rsidRDefault="003A4B21" w:rsidP="00310A8E">
      <w:pPr>
        <w:pStyle w:val="a3"/>
        <w:tabs>
          <w:tab w:val="left" w:pos="1134"/>
        </w:tabs>
        <w:spacing w:line="360" w:lineRule="auto"/>
        <w:ind w:left="0" w:firstLine="709"/>
      </w:pPr>
      <w:r w:rsidRPr="00310A8E">
        <w:t>3) время начала и окончания действия;</w:t>
      </w:r>
    </w:p>
    <w:p w:rsidR="003A4B21" w:rsidRPr="00310A8E" w:rsidRDefault="003A4B21" w:rsidP="00310A8E">
      <w:pPr>
        <w:pStyle w:val="a3"/>
        <w:tabs>
          <w:tab w:val="left" w:pos="1134"/>
        </w:tabs>
        <w:spacing w:line="360" w:lineRule="auto"/>
        <w:ind w:left="0" w:firstLine="709"/>
      </w:pPr>
      <w:r w:rsidRPr="00310A8E">
        <w:lastRenderedPageBreak/>
        <w:t>4) должность, фамилия, имя, отчество лица, составившего протокол;</w:t>
      </w:r>
    </w:p>
    <w:p w:rsidR="003A4B21" w:rsidRPr="00310A8E" w:rsidRDefault="003A4B21" w:rsidP="00310A8E">
      <w:pPr>
        <w:pStyle w:val="a3"/>
        <w:tabs>
          <w:tab w:val="left" w:pos="1134"/>
        </w:tabs>
        <w:spacing w:line="360" w:lineRule="auto"/>
        <w:ind w:left="0" w:firstLine="709"/>
      </w:pPr>
      <w:r w:rsidRPr="00310A8E">
        <w:t xml:space="preserve">5) фамилия, имя, отчество каждого лица, участвовавшего в действии или присутствовавшего при его проведении, а в необходимых случаях </w:t>
      </w:r>
      <w:r>
        <w:t>–</w:t>
      </w:r>
      <w:r w:rsidRPr="00310A8E">
        <w:t xml:space="preserve"> его адрес, гражданство;</w:t>
      </w:r>
    </w:p>
    <w:p w:rsidR="003A4B21" w:rsidRPr="00310A8E" w:rsidRDefault="003A4B21" w:rsidP="00310A8E">
      <w:pPr>
        <w:pStyle w:val="a3"/>
        <w:tabs>
          <w:tab w:val="left" w:pos="1134"/>
        </w:tabs>
        <w:spacing w:line="360" w:lineRule="auto"/>
        <w:ind w:left="0" w:firstLine="709"/>
      </w:pPr>
      <w:r w:rsidRPr="00310A8E">
        <w:t>6) содержание действия, последовательность его проведения;</w:t>
      </w:r>
    </w:p>
    <w:p w:rsidR="003A4B21" w:rsidRPr="00310A8E" w:rsidRDefault="003A4B21" w:rsidP="00310A8E">
      <w:pPr>
        <w:pStyle w:val="a3"/>
        <w:tabs>
          <w:tab w:val="left" w:pos="1134"/>
        </w:tabs>
        <w:spacing w:line="360" w:lineRule="auto"/>
        <w:ind w:left="0" w:firstLine="709"/>
      </w:pPr>
      <w:r w:rsidRPr="00310A8E">
        <w:t>7) выявленные при производстве действия</w:t>
      </w:r>
      <w:r>
        <w:t>,</w:t>
      </w:r>
      <w:r w:rsidRPr="00310A8E">
        <w:t xml:space="preserve"> существенные для дела факты и обстоятельства.</w:t>
      </w:r>
    </w:p>
    <w:p w:rsidR="002462D9" w:rsidRDefault="003A4B21">
      <w:pPr>
        <w:numPr>
          <w:ilvl w:val="0"/>
          <w:numId w:val="70"/>
        </w:numPr>
        <w:tabs>
          <w:tab w:val="left" w:pos="1134"/>
        </w:tabs>
        <w:spacing w:line="360" w:lineRule="auto"/>
        <w:ind w:left="0" w:firstLine="709"/>
        <w:jc w:val="both"/>
      </w:pPr>
      <w:r w:rsidRPr="00310A8E">
        <w:t>Акт мероприятия по контролю (надзору) прочитывается всеми лицами, участвовавшими в проведении мероприятия или присутствовавшими при его проведении. Указанные лица вправе делать замечания, подлежащие внесению в протокол или приобщению к делу.</w:t>
      </w:r>
    </w:p>
    <w:p w:rsidR="002462D9" w:rsidRDefault="003A4B21">
      <w:pPr>
        <w:numPr>
          <w:ilvl w:val="0"/>
          <w:numId w:val="70"/>
        </w:numPr>
        <w:tabs>
          <w:tab w:val="left" w:pos="1134"/>
        </w:tabs>
        <w:spacing w:line="360" w:lineRule="auto"/>
        <w:ind w:left="0" w:firstLine="709"/>
        <w:jc w:val="both"/>
      </w:pPr>
      <w:r w:rsidRPr="00310A8E">
        <w:t>Акт мероприятия по контролю (надзору) подписывается составившим его должностным лицом органа государственного контроля (надзора), органа муниципального контроля (надзора), а также всеми лицами, участвовавшими в проведении мероприятия или присутствовавшими при его проведении.</w:t>
      </w:r>
    </w:p>
    <w:p w:rsidR="002462D9" w:rsidRDefault="003A4B21">
      <w:pPr>
        <w:numPr>
          <w:ilvl w:val="0"/>
          <w:numId w:val="70"/>
        </w:numPr>
        <w:tabs>
          <w:tab w:val="left" w:pos="1134"/>
        </w:tabs>
        <w:spacing w:line="360" w:lineRule="auto"/>
        <w:ind w:left="0" w:firstLine="709"/>
        <w:jc w:val="both"/>
      </w:pPr>
      <w:r w:rsidRPr="00310A8E">
        <w:t>К акту мероприятия по контролю (надзору) прилагаются фотографические снимки и негативы, киноленты, видеозаписи и другие материалы, выполненные при проведении мероприятия.</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423" w:name="_Toc425345350"/>
      <w:bookmarkStart w:id="424" w:name="_Toc426566938"/>
      <w:bookmarkStart w:id="425" w:name="_Toc429334696"/>
      <w:bookmarkStart w:id="426" w:name="_Toc450139876"/>
      <w:r w:rsidRPr="00310A8E">
        <w:rPr>
          <w:sz w:val="30"/>
          <w:szCs w:val="30"/>
        </w:rPr>
        <w:t>Осмотр</w:t>
      </w:r>
      <w:bookmarkEnd w:id="423"/>
      <w:bookmarkEnd w:id="424"/>
      <w:bookmarkEnd w:id="425"/>
      <w:bookmarkEnd w:id="426"/>
    </w:p>
    <w:p w:rsidR="002462D9" w:rsidRDefault="003A4B21">
      <w:pPr>
        <w:numPr>
          <w:ilvl w:val="0"/>
          <w:numId w:val="69"/>
        </w:numPr>
        <w:tabs>
          <w:tab w:val="left" w:pos="1134"/>
        </w:tabs>
        <w:spacing w:line="360" w:lineRule="auto"/>
        <w:ind w:left="0" w:firstLine="709"/>
        <w:jc w:val="both"/>
      </w:pPr>
      <w:r w:rsidRPr="00310A8E">
        <w:t xml:space="preserve">Осмотр </w:t>
      </w:r>
      <w:r>
        <w:t>–</w:t>
      </w:r>
      <w:r w:rsidRPr="00310A8E">
        <w:t xml:space="preserve"> внешнее визуальное изучение территорий, зданий, строений, сооружений, помещений, транспортных и иных технических средств и устройств, оборудования, продукции, товаров, документов, предметов, иных объектов, без вскрытия, демонтажа и нарушения целостности обследуемых объектов и их частей иными способами с целью получения подтверждения сведений о характере, происхождении, </w:t>
      </w:r>
      <w:r w:rsidRPr="00310A8E">
        <w:lastRenderedPageBreak/>
        <w:t>состоянии и количестве объектов, а также с целью оценки соответствия этих объектов обязательным требованиям.</w:t>
      </w:r>
    </w:p>
    <w:p w:rsidR="003A4B21" w:rsidRPr="00310A8E" w:rsidRDefault="003A4B21" w:rsidP="00310A8E">
      <w:pPr>
        <w:tabs>
          <w:tab w:val="left" w:pos="1134"/>
        </w:tabs>
        <w:spacing w:line="360" w:lineRule="auto"/>
        <w:ind w:firstLine="709"/>
        <w:jc w:val="both"/>
      </w:pPr>
      <w:r w:rsidRPr="00310A8E">
        <w:t xml:space="preserve">Проведение осмотра допускается при осуществлении государственного или муниципального контроля (надзора) в форме выездной проверки, наблюдения, рейдового обследования, а также в рамках применения режима постоянного надзора. </w:t>
      </w:r>
    </w:p>
    <w:p w:rsidR="002462D9" w:rsidRDefault="003A4B21">
      <w:pPr>
        <w:numPr>
          <w:ilvl w:val="0"/>
          <w:numId w:val="69"/>
        </w:numPr>
        <w:tabs>
          <w:tab w:val="left" w:pos="1134"/>
        </w:tabs>
        <w:spacing w:line="360" w:lineRule="auto"/>
        <w:ind w:left="0" w:firstLine="709"/>
        <w:jc w:val="both"/>
      </w:pPr>
      <w:r w:rsidRPr="00310A8E">
        <w:t>Лица, обладающее полномочиями в отношении объектов</w:t>
      </w:r>
      <w:r>
        <w:t>,</w:t>
      </w:r>
      <w:r w:rsidRPr="00310A8E">
        <w:t xml:space="preserve"> указанных в </w:t>
      </w:r>
      <w:r w:rsidR="00E876B3">
        <w:t>части</w:t>
      </w:r>
      <w:r w:rsidRPr="00310A8E">
        <w:t xml:space="preserve"> 1 настоящей статьи,</w:t>
      </w:r>
      <w:r>
        <w:t xml:space="preserve"> их представители</w:t>
      </w:r>
      <w:r w:rsidRPr="00310A8E">
        <w:t xml:space="preserve"> вправе участвовать при проведении осмотра, за исключением случаев, установленных законодательством Российской Федерации.</w:t>
      </w:r>
    </w:p>
    <w:p w:rsidR="002462D9" w:rsidRDefault="003A4B21">
      <w:pPr>
        <w:numPr>
          <w:ilvl w:val="0"/>
          <w:numId w:val="69"/>
        </w:numPr>
        <w:tabs>
          <w:tab w:val="left" w:pos="1134"/>
        </w:tabs>
        <w:spacing w:line="360" w:lineRule="auto"/>
        <w:ind w:left="0" w:firstLine="709"/>
        <w:jc w:val="both"/>
      </w:pPr>
      <w:r w:rsidRPr="00310A8E">
        <w:t>Осмотр может проводиться с применением технических средств, которые обеспечивают визуализацию осматриваемого объекта и иным образом информируют о наличии физических и иных характеристик такого объекта. В необходимых случаях при осмотре производятся фото- и киносъемка, видеозапись, снимаются копии с документов или другие действия.</w:t>
      </w:r>
    </w:p>
    <w:p w:rsidR="002462D9" w:rsidRDefault="003A4B21">
      <w:pPr>
        <w:numPr>
          <w:ilvl w:val="0"/>
          <w:numId w:val="69"/>
        </w:numPr>
        <w:tabs>
          <w:tab w:val="left" w:pos="1134"/>
        </w:tabs>
        <w:spacing w:line="360" w:lineRule="auto"/>
        <w:ind w:left="0" w:firstLine="709"/>
        <w:jc w:val="both"/>
      </w:pPr>
      <w:r w:rsidRPr="00310A8E">
        <w:t>Осмотр территорий и помещений, требующих взаимодействия с лицами, обладающими  полномочиями в отношении указанных объектов, может проводиться только при предъявлении приказа (распоряжения, предписания, иного документа) руководителя или заместителя руководителя органа государственного контроля (надзора), органа муниципального контроля (надзора) о проведении осмотра, если распоряжение (приказ) о проведении проверки  не содержит указания о проведении осмотра, и служебного удостоверения должностного лица органа государственного контроля (надзора), органа муниципального контроля (надзора).</w:t>
      </w:r>
    </w:p>
    <w:p w:rsidR="002462D9" w:rsidRDefault="003A4B21">
      <w:pPr>
        <w:numPr>
          <w:ilvl w:val="0"/>
          <w:numId w:val="69"/>
        </w:numPr>
        <w:tabs>
          <w:tab w:val="left" w:pos="1134"/>
        </w:tabs>
        <w:spacing w:line="360" w:lineRule="auto"/>
        <w:ind w:left="0" w:firstLine="709"/>
        <w:jc w:val="both"/>
      </w:pPr>
      <w:r w:rsidRPr="00310A8E">
        <w:lastRenderedPageBreak/>
        <w:t>Федеральными законами может быть предусмотрен доступ должностных лиц органов государственного контроля (надзора) без предъявления приказа (распоряжения, предписания) руководителя или заместителя руководителя органа государственного контроля (надзора) по решению должностного лица органа государственного контроля (надзора), осуществляющего осмотр.</w:t>
      </w:r>
    </w:p>
    <w:p w:rsidR="002462D9" w:rsidRDefault="003A4B21">
      <w:pPr>
        <w:numPr>
          <w:ilvl w:val="0"/>
          <w:numId w:val="69"/>
        </w:numPr>
        <w:tabs>
          <w:tab w:val="left" w:pos="1134"/>
        </w:tabs>
        <w:spacing w:line="360" w:lineRule="auto"/>
        <w:ind w:left="0" w:firstLine="709"/>
        <w:jc w:val="both"/>
      </w:pPr>
      <w:r w:rsidRPr="00310A8E">
        <w:t>В случаях, установленных законодательством Российской Федерации, по результатам осмотра должностными лицами органов государственного контроля (надзора), органов муниципального контроля (надзора) составляется акт (протокол).</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427" w:name="_Toc425345351"/>
      <w:bookmarkStart w:id="428" w:name="_Toc426566939"/>
      <w:bookmarkStart w:id="429" w:name="_Toc429334697"/>
      <w:bookmarkStart w:id="430" w:name="_Toc450139877"/>
      <w:r w:rsidRPr="00310A8E">
        <w:rPr>
          <w:sz w:val="30"/>
          <w:szCs w:val="30"/>
        </w:rPr>
        <w:t>Досмотр</w:t>
      </w:r>
      <w:bookmarkEnd w:id="427"/>
      <w:bookmarkEnd w:id="428"/>
      <w:bookmarkEnd w:id="429"/>
      <w:bookmarkEnd w:id="430"/>
    </w:p>
    <w:p w:rsidR="002462D9" w:rsidRDefault="003A4B21">
      <w:pPr>
        <w:numPr>
          <w:ilvl w:val="0"/>
          <w:numId w:val="6"/>
        </w:numPr>
        <w:tabs>
          <w:tab w:val="left" w:pos="1134"/>
        </w:tabs>
        <w:spacing w:line="360" w:lineRule="auto"/>
        <w:ind w:left="0" w:firstLine="709"/>
        <w:jc w:val="both"/>
      </w:pPr>
      <w:r w:rsidRPr="00310A8E">
        <w:t xml:space="preserve">Досмотр </w:t>
      </w:r>
      <w:r>
        <w:t>–</w:t>
      </w:r>
      <w:r w:rsidRPr="00310A8E">
        <w:t xml:space="preserve"> действия должностных лиц органов государственного контроля (надзора)</w:t>
      </w:r>
      <w:r w:rsidR="000C1E93">
        <w:t xml:space="preserve"> </w:t>
      </w:r>
      <w:r w:rsidRPr="00310A8E">
        <w:t>в отношении</w:t>
      </w:r>
      <w:r>
        <w:t xml:space="preserve"> </w:t>
      </w:r>
      <w:r w:rsidRPr="00310A8E">
        <w:t>товаров, транспортных средств, документов, иных объектов с целью получения подтверждения сведений о характере, состоянии и количестве объектов, а также с целью проверки соответствия этих объектов обязательным требованиям.</w:t>
      </w:r>
    </w:p>
    <w:p w:rsidR="003A4B21" w:rsidRPr="00310A8E" w:rsidRDefault="003A4B21" w:rsidP="00310A8E">
      <w:pPr>
        <w:tabs>
          <w:tab w:val="left" w:pos="1134"/>
        </w:tabs>
        <w:spacing w:line="360" w:lineRule="auto"/>
        <w:ind w:firstLine="709"/>
        <w:jc w:val="both"/>
      </w:pPr>
      <w:r w:rsidRPr="00310A8E">
        <w:t>Проведение досмотра допускается при осуществлении государственного или муниципального контроля (надзора) в форме выездной проверки, а в случаях, предусмотренных федеральными законами</w:t>
      </w:r>
      <w:r>
        <w:t>,</w:t>
      </w:r>
      <w:r w:rsidRPr="00310A8E">
        <w:t xml:space="preserve"> – в форме рейдового обследования и в рамках применения режима постоянного надзора. </w:t>
      </w:r>
    </w:p>
    <w:p w:rsidR="002462D9" w:rsidRDefault="003A4B21">
      <w:pPr>
        <w:numPr>
          <w:ilvl w:val="0"/>
          <w:numId w:val="6"/>
        </w:numPr>
        <w:tabs>
          <w:tab w:val="left" w:pos="1134"/>
        </w:tabs>
        <w:spacing w:line="360" w:lineRule="auto"/>
        <w:ind w:left="0" w:firstLine="709"/>
        <w:jc w:val="both"/>
      </w:pPr>
      <w:r w:rsidRPr="00310A8E">
        <w:t xml:space="preserve">В случаях, установленных федеральными законами, досмотр может предусматривать возможность вскрытия упаковки товаров, помещений, емкостей, контейнеров и иных мест, где находятся или могут находиться товары и иные объекты, разборку, демонтаж или иное нарушение целостности обследуемых объектов и их частей иными </w:t>
      </w:r>
      <w:r w:rsidRPr="00310A8E">
        <w:lastRenderedPageBreak/>
        <w:t>способами. Порядок вскрытия упаковки досматриваемых товаров, багажа, помещений, емкостей, контейнеров и иных мест, где находятся или могут находиться товары и иные объекты, разборки, демонтажа или иного нарушения целостности обследуемых объектов и их частей иными способами устанавливается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в соответствии с требованиями законодательства Российской Федерации.</w:t>
      </w:r>
    </w:p>
    <w:p w:rsidR="002462D9" w:rsidRDefault="003A4B21">
      <w:pPr>
        <w:numPr>
          <w:ilvl w:val="0"/>
          <w:numId w:val="6"/>
        </w:numPr>
        <w:tabs>
          <w:tab w:val="left" w:pos="1134"/>
        </w:tabs>
        <w:spacing w:line="360" w:lineRule="auto"/>
        <w:ind w:left="0" w:firstLine="709"/>
        <w:jc w:val="both"/>
      </w:pPr>
      <w:r w:rsidRPr="00310A8E">
        <w:t>По требованию должностных лиц органа государственного контроля (надзора) лица, обладающие полномочиями в отношении объектов, и их представители обязаны присутствовать при досмотре и оказывать должностным лицам органа государственного контроля (надзора) необходимое содействие.</w:t>
      </w:r>
    </w:p>
    <w:p w:rsidR="002462D9" w:rsidRDefault="003A4B21">
      <w:pPr>
        <w:numPr>
          <w:ilvl w:val="0"/>
          <w:numId w:val="6"/>
        </w:numPr>
        <w:tabs>
          <w:tab w:val="left" w:pos="1134"/>
        </w:tabs>
        <w:spacing w:line="360" w:lineRule="auto"/>
        <w:ind w:left="0" w:firstLine="709"/>
        <w:jc w:val="both"/>
      </w:pPr>
      <w:r w:rsidRPr="00310A8E">
        <w:t>Орган государственного контроля (надзора) вправе проводить досмотр в отсутствие лиц, обладающих полномочиями в отношении объектов</w:t>
      </w:r>
      <w:r>
        <w:t>,</w:t>
      </w:r>
      <w:r w:rsidRPr="00310A8E">
        <w:t xml:space="preserve"> в следующих случаях:</w:t>
      </w:r>
    </w:p>
    <w:p w:rsidR="002462D9" w:rsidRDefault="003A4B21">
      <w:pPr>
        <w:numPr>
          <w:ilvl w:val="0"/>
          <w:numId w:val="7"/>
        </w:numPr>
        <w:tabs>
          <w:tab w:val="left" w:pos="1134"/>
        </w:tabs>
        <w:spacing w:line="360" w:lineRule="auto"/>
        <w:ind w:left="0" w:firstLine="709"/>
        <w:jc w:val="both"/>
      </w:pPr>
      <w:r w:rsidRPr="00310A8E">
        <w:t>при неявке указанных лиц либо если такие лица неизвестны;</w:t>
      </w:r>
    </w:p>
    <w:p w:rsidR="002462D9" w:rsidRDefault="003A4B21">
      <w:pPr>
        <w:numPr>
          <w:ilvl w:val="0"/>
          <w:numId w:val="7"/>
        </w:numPr>
        <w:tabs>
          <w:tab w:val="left" w:pos="1134"/>
        </w:tabs>
        <w:spacing w:line="360" w:lineRule="auto"/>
        <w:ind w:left="0" w:firstLine="709"/>
        <w:jc w:val="both"/>
      </w:pPr>
      <w:r w:rsidRPr="00310A8E">
        <w:t xml:space="preserve">при существовании угрозы национальной безопасности, жизни и здоровью граждан, животных, возникновения эпизоотической ситуации, причинения вреда окружающей среде, сохранения объектов культурного наследия и при иных обстоятельствах, не терпящих отлагательства, в том числе при наличии признаков, указывающих на то, что объекты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w:t>
      </w:r>
      <w:r w:rsidRPr="00310A8E">
        <w:lastRenderedPageBreak/>
        <w:t>токсичными, радиоактивными веществами, ядерными материалами и другими подобными объектами;</w:t>
      </w:r>
    </w:p>
    <w:p w:rsidR="002462D9" w:rsidRDefault="003A4B21">
      <w:pPr>
        <w:numPr>
          <w:ilvl w:val="0"/>
          <w:numId w:val="7"/>
        </w:numPr>
        <w:tabs>
          <w:tab w:val="left" w:pos="1134"/>
        </w:tabs>
        <w:spacing w:line="360" w:lineRule="auto"/>
        <w:ind w:left="0" w:firstLine="709"/>
        <w:jc w:val="both"/>
      </w:pPr>
      <w:r w:rsidRPr="00310A8E">
        <w:t>при пересылке объектов в международных почтовых отправлениях;</w:t>
      </w:r>
    </w:p>
    <w:p w:rsidR="002462D9" w:rsidRDefault="003A4B21">
      <w:pPr>
        <w:numPr>
          <w:ilvl w:val="0"/>
          <w:numId w:val="7"/>
        </w:numPr>
        <w:tabs>
          <w:tab w:val="left" w:pos="1134"/>
        </w:tabs>
        <w:spacing w:line="360" w:lineRule="auto"/>
        <w:ind w:left="0" w:firstLine="709"/>
        <w:jc w:val="both"/>
      </w:pPr>
      <w:r w:rsidRPr="00310A8E">
        <w:t>в иных случаях, установленных федеральными законами.</w:t>
      </w:r>
    </w:p>
    <w:p w:rsidR="002462D9" w:rsidRDefault="003A4B21">
      <w:pPr>
        <w:numPr>
          <w:ilvl w:val="0"/>
          <w:numId w:val="6"/>
        </w:numPr>
        <w:tabs>
          <w:tab w:val="left" w:pos="1134"/>
        </w:tabs>
        <w:spacing w:line="360" w:lineRule="auto"/>
        <w:ind w:left="0" w:firstLine="709"/>
        <w:jc w:val="both"/>
      </w:pPr>
      <w:r w:rsidRPr="00310A8E">
        <w:t>Досмотр проводится в присутствии двух понятых либо с использованием видеозаписи, за исключением случаев, установленных федеральными законами.</w:t>
      </w:r>
    </w:p>
    <w:p w:rsidR="002462D9" w:rsidRDefault="003A4B21">
      <w:pPr>
        <w:numPr>
          <w:ilvl w:val="0"/>
          <w:numId w:val="6"/>
        </w:numPr>
        <w:tabs>
          <w:tab w:val="left" w:pos="1134"/>
        </w:tabs>
        <w:spacing w:line="360" w:lineRule="auto"/>
        <w:ind w:left="0" w:firstLine="709"/>
        <w:jc w:val="both"/>
      </w:pPr>
      <w:r w:rsidRPr="00310A8E">
        <w:t>В случае необходимости при проведении досмотра применяются фото- и киносъемка, видеозапись, иные установленные способы фиксации.</w:t>
      </w:r>
    </w:p>
    <w:p w:rsidR="002462D9" w:rsidRDefault="003A4B21">
      <w:pPr>
        <w:numPr>
          <w:ilvl w:val="0"/>
          <w:numId w:val="6"/>
        </w:numPr>
        <w:tabs>
          <w:tab w:val="left" w:pos="1134"/>
        </w:tabs>
        <w:spacing w:line="360" w:lineRule="auto"/>
        <w:ind w:left="0" w:firstLine="709"/>
        <w:jc w:val="both"/>
      </w:pPr>
      <w:r w:rsidRPr="00310A8E">
        <w:t>По результатам досмотра составляется акт (протокол).</w:t>
      </w:r>
    </w:p>
    <w:p w:rsidR="003A4B21" w:rsidRPr="00310A8E" w:rsidRDefault="003A4B21" w:rsidP="00BC6EBF">
      <w:pPr>
        <w:pStyle w:val="2"/>
        <w:tabs>
          <w:tab w:val="clear" w:pos="2127"/>
          <w:tab w:val="left" w:pos="0"/>
        </w:tabs>
        <w:spacing w:before="0" w:after="0" w:line="360" w:lineRule="auto"/>
        <w:ind w:left="0" w:firstLine="0"/>
        <w:rPr>
          <w:sz w:val="30"/>
          <w:szCs w:val="30"/>
        </w:rPr>
      </w:pPr>
      <w:bookmarkStart w:id="431" w:name="_Toc425345352"/>
      <w:bookmarkStart w:id="432" w:name="_Toc426566940"/>
      <w:bookmarkStart w:id="433" w:name="_Toc429334698"/>
      <w:bookmarkStart w:id="434" w:name="_Toc450139878"/>
      <w:r w:rsidRPr="00310A8E">
        <w:rPr>
          <w:sz w:val="30"/>
          <w:szCs w:val="30"/>
        </w:rPr>
        <w:t>Опрос</w:t>
      </w:r>
      <w:bookmarkEnd w:id="431"/>
      <w:bookmarkEnd w:id="432"/>
      <w:bookmarkEnd w:id="433"/>
      <w:bookmarkEnd w:id="434"/>
    </w:p>
    <w:p w:rsidR="002462D9" w:rsidRDefault="003A4B21">
      <w:pPr>
        <w:numPr>
          <w:ilvl w:val="0"/>
          <w:numId w:val="17"/>
        </w:numPr>
        <w:shd w:val="clear" w:color="auto" w:fill="FFFFFF"/>
        <w:tabs>
          <w:tab w:val="left" w:pos="1134"/>
        </w:tabs>
        <w:spacing w:line="360" w:lineRule="auto"/>
        <w:ind w:left="0" w:firstLine="709"/>
        <w:jc w:val="both"/>
      </w:pPr>
      <w:r w:rsidRPr="00310A8E">
        <w:t>При осуществлении государственного и муниципального контроля (надзора) должностные лица органов государственного контроля (надзора), органов муниципального контроля (надзора) вправе проводить опрос граждан, их представителей, а также лиц, являющихся представителями организаций, без оформления объяснений указанных лиц в письменной форме.</w:t>
      </w:r>
    </w:p>
    <w:p w:rsidR="003A4B21" w:rsidRPr="00310A8E" w:rsidRDefault="003A4B21" w:rsidP="00310A8E">
      <w:pPr>
        <w:tabs>
          <w:tab w:val="left" w:pos="1134"/>
        </w:tabs>
        <w:spacing w:line="360" w:lineRule="auto"/>
        <w:ind w:firstLine="709"/>
        <w:jc w:val="both"/>
      </w:pPr>
      <w:r w:rsidRPr="00310A8E">
        <w:t xml:space="preserve">Проведение опроса допускается при осуществлении государственного или муниципального контроля (надзора) в форме выездной проверки, наблюдения, мониторинга, рейдового обследования, а также в рамках применения режима постоянного надзора. </w:t>
      </w:r>
    </w:p>
    <w:p w:rsidR="002462D9" w:rsidRDefault="003A4B21">
      <w:pPr>
        <w:numPr>
          <w:ilvl w:val="0"/>
          <w:numId w:val="17"/>
        </w:numPr>
        <w:shd w:val="clear" w:color="auto" w:fill="FFFFFF"/>
        <w:tabs>
          <w:tab w:val="left" w:pos="1134"/>
        </w:tabs>
        <w:spacing w:line="360" w:lineRule="auto"/>
        <w:ind w:left="0" w:firstLine="709"/>
        <w:jc w:val="both"/>
      </w:pPr>
      <w:r w:rsidRPr="00310A8E">
        <w:t xml:space="preserve">Опрос представляет собой вербальный контакт должностного лица органа государственного контроля (надзора), органа муниципального контроля (надзора) с гражданами, их представителями, </w:t>
      </w:r>
      <w:r w:rsidRPr="00310A8E">
        <w:lastRenderedPageBreak/>
        <w:t>а также лицами, являющимися представителями организаций, которые располагают информацией, необходимой для подтверждения законности и обоснованности совершаемых гражданами и представителями организаций действий.</w:t>
      </w:r>
    </w:p>
    <w:p w:rsidR="002462D9" w:rsidRDefault="003A4B21">
      <w:pPr>
        <w:numPr>
          <w:ilvl w:val="0"/>
          <w:numId w:val="17"/>
        </w:numPr>
        <w:shd w:val="clear" w:color="auto" w:fill="FFFFFF"/>
        <w:tabs>
          <w:tab w:val="left" w:pos="1134"/>
        </w:tabs>
        <w:spacing w:line="360" w:lineRule="auto"/>
        <w:ind w:left="0" w:firstLine="709"/>
        <w:jc w:val="both"/>
      </w:pPr>
      <w:r w:rsidRPr="00310A8E">
        <w:t>Опрос проводится по инициативе должностного лица органа государственного контроля (надзора), органа муниципального контроля (надзора) без необходимости получения на это каких-либо разрешений.</w:t>
      </w:r>
    </w:p>
    <w:p w:rsidR="002462D9" w:rsidRDefault="003A4B21">
      <w:pPr>
        <w:numPr>
          <w:ilvl w:val="0"/>
          <w:numId w:val="17"/>
        </w:numPr>
        <w:shd w:val="clear" w:color="auto" w:fill="FFFFFF"/>
        <w:tabs>
          <w:tab w:val="left" w:pos="1134"/>
        </w:tabs>
        <w:spacing w:line="360" w:lineRule="auto"/>
        <w:ind w:left="0" w:firstLine="709"/>
        <w:jc w:val="both"/>
      </w:pPr>
      <w:r w:rsidRPr="00310A8E">
        <w:t>Информация, полученная в результате опроса, не имеет доказательного значения, но может служить основанием для проведения иных мероприятий государственного и муниципального контроля (надзора).</w:t>
      </w:r>
    </w:p>
    <w:p w:rsidR="003A4B21" w:rsidRPr="00310A8E" w:rsidRDefault="003A4B21" w:rsidP="004A0BAA">
      <w:pPr>
        <w:pStyle w:val="2"/>
        <w:tabs>
          <w:tab w:val="clear" w:pos="2127"/>
        </w:tabs>
        <w:spacing w:before="0" w:after="0" w:line="360" w:lineRule="auto"/>
        <w:ind w:left="0" w:firstLine="0"/>
        <w:rPr>
          <w:sz w:val="30"/>
          <w:szCs w:val="30"/>
        </w:rPr>
      </w:pPr>
      <w:bookmarkStart w:id="435" w:name="_Toc425345353"/>
      <w:bookmarkStart w:id="436" w:name="_Toc426566941"/>
      <w:bookmarkStart w:id="437" w:name="_Toc429334699"/>
      <w:bookmarkStart w:id="438" w:name="_Toc450139879"/>
      <w:r w:rsidRPr="00310A8E">
        <w:rPr>
          <w:sz w:val="30"/>
          <w:szCs w:val="30"/>
        </w:rPr>
        <w:t>Получение объяснений (допрос)</w:t>
      </w:r>
      <w:bookmarkEnd w:id="435"/>
      <w:bookmarkEnd w:id="436"/>
      <w:bookmarkEnd w:id="437"/>
      <w:bookmarkEnd w:id="438"/>
    </w:p>
    <w:p w:rsidR="002462D9" w:rsidRDefault="003A4B21">
      <w:pPr>
        <w:numPr>
          <w:ilvl w:val="0"/>
          <w:numId w:val="8"/>
        </w:numPr>
        <w:tabs>
          <w:tab w:val="left" w:pos="1134"/>
        </w:tabs>
        <w:spacing w:line="360" w:lineRule="auto"/>
        <w:ind w:left="0" w:firstLine="709"/>
        <w:jc w:val="both"/>
      </w:pPr>
      <w:r w:rsidRPr="00310A8E">
        <w:t xml:space="preserve">Получение объяснений (допрос) </w:t>
      </w:r>
      <w:r>
        <w:t>–</w:t>
      </w:r>
      <w:r w:rsidRPr="00310A8E">
        <w:t xml:space="preserve"> получение должностными лицами органа государственного контроля (надзора) от граждан, должностных лиц организаций необходимой информации, имеющей значение для осуществления государственного и муниципального контроля (надзора).</w:t>
      </w:r>
    </w:p>
    <w:p w:rsidR="003A4B21" w:rsidRPr="00310A8E" w:rsidRDefault="003A4B21" w:rsidP="00310A8E">
      <w:pPr>
        <w:tabs>
          <w:tab w:val="left" w:pos="1134"/>
        </w:tabs>
        <w:spacing w:line="360" w:lineRule="auto"/>
        <w:ind w:firstLine="709"/>
        <w:jc w:val="both"/>
      </w:pPr>
      <w:r w:rsidRPr="00310A8E">
        <w:t xml:space="preserve">Получение объяснений (допрос) допускается при осуществлении государственного или муниципального контроля (надзора) в случаях, установленных федеральным законом, в форме проверки. </w:t>
      </w:r>
    </w:p>
    <w:p w:rsidR="002462D9" w:rsidRDefault="003A4B21">
      <w:pPr>
        <w:numPr>
          <w:ilvl w:val="0"/>
          <w:numId w:val="8"/>
        </w:numPr>
        <w:tabs>
          <w:tab w:val="left" w:pos="1134"/>
        </w:tabs>
        <w:spacing w:line="360" w:lineRule="auto"/>
        <w:ind w:left="0" w:firstLine="709"/>
        <w:jc w:val="both"/>
      </w:pPr>
      <w:r w:rsidRPr="00310A8E">
        <w:t>Объяснения (показания) оформляются в письменной форме, установленной законодательством Российской Федерации.</w:t>
      </w:r>
    </w:p>
    <w:p w:rsidR="002462D9" w:rsidRDefault="003A4B21">
      <w:pPr>
        <w:numPr>
          <w:ilvl w:val="0"/>
          <w:numId w:val="8"/>
        </w:numPr>
        <w:tabs>
          <w:tab w:val="left" w:pos="1134"/>
        </w:tabs>
        <w:spacing w:line="360" w:lineRule="auto"/>
        <w:ind w:left="0" w:firstLine="709"/>
        <w:jc w:val="both"/>
      </w:pPr>
      <w:r w:rsidRPr="00310A8E">
        <w:t>При необходимости вызова гражданина, должностного лица организации для получения объяснений (допроса) орган государственного контроля (надзора) оформляет уведомление в письменной форме, которое вручается вызываемому лицу.</w:t>
      </w:r>
    </w:p>
    <w:p w:rsidR="002462D9" w:rsidRDefault="003A4B21">
      <w:pPr>
        <w:numPr>
          <w:ilvl w:val="0"/>
          <w:numId w:val="8"/>
        </w:numPr>
        <w:tabs>
          <w:tab w:val="left" w:pos="1134"/>
        </w:tabs>
        <w:spacing w:line="360" w:lineRule="auto"/>
        <w:ind w:left="0" w:firstLine="709"/>
        <w:jc w:val="both"/>
      </w:pPr>
      <w:r w:rsidRPr="00310A8E">
        <w:t>Получение объяснений (допрос) не допускается в отношении:</w:t>
      </w:r>
    </w:p>
    <w:p w:rsidR="003A4B21" w:rsidRPr="00310A8E" w:rsidRDefault="003A4B21" w:rsidP="00310A8E">
      <w:pPr>
        <w:tabs>
          <w:tab w:val="left" w:pos="1134"/>
        </w:tabs>
        <w:spacing w:line="360" w:lineRule="auto"/>
        <w:ind w:firstLine="709"/>
        <w:jc w:val="both"/>
      </w:pPr>
      <w:r w:rsidRPr="00310A8E">
        <w:lastRenderedPageBreak/>
        <w:t>1) лиц,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государственного контроля (надзора);</w:t>
      </w:r>
    </w:p>
    <w:p w:rsidR="003A4B21" w:rsidRPr="00310A8E" w:rsidRDefault="003A4B21" w:rsidP="00310A8E">
      <w:pPr>
        <w:tabs>
          <w:tab w:val="left" w:pos="1134"/>
        </w:tabs>
        <w:spacing w:line="360" w:lineRule="auto"/>
        <w:ind w:firstLine="709"/>
        <w:jc w:val="both"/>
      </w:pPr>
      <w:r w:rsidRPr="00310A8E">
        <w:t>2) лиц, которые получили информацию, необходимую для проведения государственного контроля (надзора), в связи с исполнением ими своих профессиональных обязанностей, и подобные сведения относятся в соответствии с федеральными законами к профессиональной тайне этих лиц.</w:t>
      </w:r>
    </w:p>
    <w:p w:rsidR="002462D9" w:rsidRDefault="003A4B21">
      <w:pPr>
        <w:numPr>
          <w:ilvl w:val="0"/>
          <w:numId w:val="8"/>
        </w:numPr>
        <w:tabs>
          <w:tab w:val="left" w:pos="1134"/>
        </w:tabs>
        <w:spacing w:line="360" w:lineRule="auto"/>
        <w:ind w:left="0" w:firstLine="709"/>
        <w:jc w:val="both"/>
      </w:pPr>
      <w:r w:rsidRPr="00310A8E">
        <w:t>Гражданин, должностное лицо организации вправе отказаться от дачи объяснений (показаний), если иное не предусмотрено законодательством Российской Федерации.</w:t>
      </w:r>
    </w:p>
    <w:p w:rsidR="002462D9" w:rsidRDefault="003A4B21">
      <w:pPr>
        <w:numPr>
          <w:ilvl w:val="0"/>
          <w:numId w:val="8"/>
        </w:numPr>
        <w:tabs>
          <w:tab w:val="left" w:pos="1134"/>
        </w:tabs>
        <w:spacing w:line="360" w:lineRule="auto"/>
        <w:ind w:left="0" w:firstLine="709"/>
        <w:jc w:val="both"/>
      </w:pPr>
      <w:r w:rsidRPr="00310A8E">
        <w:t>Получение объяснений (допрос) может быть осуществлено по месту пребывания гражданина, если он вследствие болезни, старости, инвалидности не в состоянии явиться в орган государственного контроля (надзора), а по усмотрению должностного лица органа государственного контроля (надзора)</w:t>
      </w:r>
      <w:r w:rsidR="000C1E93">
        <w:t xml:space="preserve"> </w:t>
      </w:r>
      <w:r>
        <w:t>–</w:t>
      </w:r>
      <w:r w:rsidRPr="00310A8E">
        <w:t xml:space="preserve"> и в других случаях.</w:t>
      </w:r>
    </w:p>
    <w:p w:rsidR="003A4B21" w:rsidRPr="00310A8E" w:rsidRDefault="003A4B21" w:rsidP="005F77A1">
      <w:pPr>
        <w:pStyle w:val="2"/>
        <w:tabs>
          <w:tab w:val="clear" w:pos="2127"/>
          <w:tab w:val="left" w:pos="0"/>
        </w:tabs>
        <w:spacing w:before="0" w:after="0" w:line="360" w:lineRule="auto"/>
        <w:ind w:left="0" w:firstLine="0"/>
        <w:rPr>
          <w:sz w:val="30"/>
          <w:szCs w:val="30"/>
        </w:rPr>
      </w:pPr>
      <w:bookmarkStart w:id="439" w:name="_Toc425345354"/>
      <w:bookmarkStart w:id="440" w:name="_Toc426566942"/>
      <w:bookmarkStart w:id="441" w:name="_Toc429334700"/>
      <w:bookmarkStart w:id="442" w:name="_Toc450139880"/>
      <w:r w:rsidRPr="00310A8E">
        <w:rPr>
          <w:sz w:val="30"/>
          <w:szCs w:val="30"/>
        </w:rPr>
        <w:t>Инвентаризация</w:t>
      </w:r>
      <w:bookmarkEnd w:id="439"/>
      <w:bookmarkEnd w:id="440"/>
      <w:bookmarkEnd w:id="441"/>
      <w:bookmarkEnd w:id="442"/>
    </w:p>
    <w:p w:rsidR="002462D9" w:rsidRDefault="003A4B21">
      <w:pPr>
        <w:numPr>
          <w:ilvl w:val="0"/>
          <w:numId w:val="18"/>
        </w:numPr>
        <w:tabs>
          <w:tab w:val="left" w:pos="1134"/>
        </w:tabs>
        <w:spacing w:line="360" w:lineRule="auto"/>
        <w:ind w:left="0" w:firstLine="709"/>
        <w:jc w:val="both"/>
        <w:rPr>
          <w:lang w:eastAsia="ru-RU"/>
        </w:rPr>
      </w:pPr>
      <w:r w:rsidRPr="00310A8E">
        <w:rPr>
          <w:lang w:eastAsia="ru-RU"/>
        </w:rPr>
        <w:t>Под инвентаризацией понимаются действия уполномоченных лиц по подтверждению наличия, состояния и оценки имущества и обязательств граждан и организаций с целью обеспечения достоверности данных учета и отчетности.</w:t>
      </w:r>
    </w:p>
    <w:p w:rsidR="002462D9" w:rsidRDefault="003A4B21">
      <w:pPr>
        <w:numPr>
          <w:ilvl w:val="0"/>
          <w:numId w:val="18"/>
        </w:numPr>
        <w:tabs>
          <w:tab w:val="left" w:pos="1134"/>
        </w:tabs>
        <w:spacing w:line="360" w:lineRule="auto"/>
        <w:ind w:left="0" w:firstLine="709"/>
        <w:jc w:val="both"/>
        <w:rPr>
          <w:lang w:eastAsia="ru-RU"/>
        </w:rPr>
      </w:pPr>
      <w:r w:rsidRPr="00310A8E">
        <w:rPr>
          <w:lang w:eastAsia="ru-RU"/>
        </w:rPr>
        <w:t>Основными целями инвентаризации являются: выявление фактического наличия имущества и неучтенных объектов; сопоставление фактического наличия имущества с данными бухгалтерского учета; проверка полноты отражения в учете обязательств.</w:t>
      </w:r>
    </w:p>
    <w:p w:rsidR="002462D9" w:rsidRDefault="003A4B21">
      <w:pPr>
        <w:numPr>
          <w:ilvl w:val="0"/>
          <w:numId w:val="18"/>
        </w:numPr>
        <w:tabs>
          <w:tab w:val="left" w:pos="1134"/>
        </w:tabs>
        <w:spacing w:line="360" w:lineRule="auto"/>
        <w:ind w:left="0" w:firstLine="709"/>
        <w:jc w:val="both"/>
        <w:rPr>
          <w:lang w:eastAsia="ru-RU"/>
        </w:rPr>
      </w:pPr>
      <w:r w:rsidRPr="00310A8E">
        <w:rPr>
          <w:lang w:eastAsia="ru-RU"/>
        </w:rPr>
        <w:lastRenderedPageBreak/>
        <w:t>Инвентаризация может осуществляться только в рамках выездной проверки.</w:t>
      </w:r>
    </w:p>
    <w:p w:rsidR="002462D9" w:rsidRDefault="003A4B21">
      <w:pPr>
        <w:numPr>
          <w:ilvl w:val="0"/>
          <w:numId w:val="18"/>
        </w:numPr>
        <w:tabs>
          <w:tab w:val="left" w:pos="1134"/>
        </w:tabs>
        <w:spacing w:line="360" w:lineRule="auto"/>
        <w:ind w:left="0" w:firstLine="709"/>
        <w:jc w:val="both"/>
        <w:rPr>
          <w:lang w:eastAsia="ru-RU"/>
        </w:rPr>
      </w:pPr>
      <w:r w:rsidRPr="00310A8E">
        <w:rPr>
          <w:lang w:eastAsia="ru-RU"/>
        </w:rPr>
        <w:t>Приказ (распоряжение) о проведении инвентаризации, порядке и сроках ее проведения, составе инвентаризационной комиссии, перечне имущества, подлежащего инвентаризации, принимает руководитель (заместитель руководителя) органа государственного контроля (надзора), органа муниципального контроля (надзора).</w:t>
      </w:r>
    </w:p>
    <w:p w:rsidR="002462D9" w:rsidRDefault="003A4B21">
      <w:pPr>
        <w:numPr>
          <w:ilvl w:val="0"/>
          <w:numId w:val="18"/>
        </w:numPr>
        <w:tabs>
          <w:tab w:val="left" w:pos="1134"/>
        </w:tabs>
        <w:spacing w:line="360" w:lineRule="auto"/>
        <w:ind w:left="0" w:firstLine="709"/>
        <w:jc w:val="both"/>
        <w:rPr>
          <w:lang w:eastAsia="ru-RU"/>
        </w:rPr>
      </w:pPr>
      <w:r w:rsidRPr="00310A8E">
        <w:rPr>
          <w:lang w:eastAsia="ru-RU"/>
        </w:rPr>
        <w:t>Инвентаризация производится при участии должностных лиц, материально ответственных лиц, работников бухгалтерской службы организации.</w:t>
      </w:r>
    </w:p>
    <w:p w:rsidR="003A4B21" w:rsidRPr="00310A8E" w:rsidRDefault="003A4B21" w:rsidP="005F77A1">
      <w:pPr>
        <w:pStyle w:val="2"/>
        <w:tabs>
          <w:tab w:val="clear" w:pos="2127"/>
          <w:tab w:val="left" w:pos="0"/>
        </w:tabs>
        <w:spacing w:before="0" w:after="0" w:line="360" w:lineRule="auto"/>
        <w:ind w:left="0" w:firstLine="0"/>
        <w:rPr>
          <w:sz w:val="30"/>
          <w:szCs w:val="30"/>
        </w:rPr>
      </w:pPr>
      <w:bookmarkStart w:id="443" w:name="_Toc425345355"/>
      <w:bookmarkStart w:id="444" w:name="_Toc426566943"/>
      <w:bookmarkStart w:id="445" w:name="_Toc429334701"/>
      <w:bookmarkStart w:id="446" w:name="_Toc450139881"/>
      <w:r w:rsidRPr="00310A8E">
        <w:rPr>
          <w:sz w:val="30"/>
          <w:szCs w:val="30"/>
        </w:rPr>
        <w:t>Экспертиза</w:t>
      </w:r>
      <w:bookmarkEnd w:id="443"/>
      <w:bookmarkEnd w:id="444"/>
      <w:bookmarkEnd w:id="445"/>
      <w:bookmarkEnd w:id="446"/>
    </w:p>
    <w:p w:rsidR="002462D9" w:rsidRDefault="003A4B21">
      <w:pPr>
        <w:numPr>
          <w:ilvl w:val="0"/>
          <w:numId w:val="13"/>
        </w:numPr>
        <w:shd w:val="clear" w:color="auto" w:fill="FFFFFF"/>
        <w:tabs>
          <w:tab w:val="left" w:pos="1134"/>
        </w:tabs>
        <w:spacing w:line="360" w:lineRule="auto"/>
        <w:ind w:left="0" w:firstLine="709"/>
        <w:jc w:val="both"/>
      </w:pPr>
      <w:r w:rsidRPr="00310A8E">
        <w:t>В необходимых случаях для участия в проведении конкретных действий по осуществлению государственного и муниципального контроля (надзора), в том числе при проведении выездных проверок, может быть назначена экспертиза и привлечен эксперт, экспертная организация.</w:t>
      </w:r>
    </w:p>
    <w:p w:rsidR="002462D9" w:rsidRDefault="003A4B21">
      <w:pPr>
        <w:numPr>
          <w:ilvl w:val="0"/>
          <w:numId w:val="13"/>
        </w:numPr>
        <w:shd w:val="clear" w:color="auto" w:fill="FFFFFF"/>
        <w:tabs>
          <w:tab w:val="left" w:pos="1134"/>
        </w:tabs>
        <w:spacing w:line="360" w:lineRule="auto"/>
        <w:ind w:left="0" w:firstLine="709"/>
        <w:jc w:val="both"/>
      </w:pPr>
      <w:r w:rsidRPr="00310A8E">
        <w:t>Не могут быть привлечены в качестве эксперта и (или) экспертной организации лица, состоящие или состоявшие в гражданско-правовых и трудовых отношениях с гражданином, организацией, в отношении которых проводится экспертиза, если со дня окончания таких отношений не прошло более одного года, а также являющиеся или являвшиеся аффилированными лицами лиц, в отношении которых проводится экспертиза, если со дня прекращения такой аффилированности не прошло более одного года</w:t>
      </w:r>
      <w:r>
        <w:t>.</w:t>
      </w:r>
    </w:p>
    <w:p w:rsidR="002462D9" w:rsidRDefault="003A4B21">
      <w:pPr>
        <w:numPr>
          <w:ilvl w:val="0"/>
          <w:numId w:val="13"/>
        </w:numPr>
        <w:shd w:val="clear" w:color="auto" w:fill="FFFFFF"/>
        <w:tabs>
          <w:tab w:val="left" w:pos="1134"/>
        </w:tabs>
        <w:spacing w:line="360" w:lineRule="auto"/>
        <w:ind w:left="0" w:firstLine="709"/>
        <w:jc w:val="both"/>
      </w:pPr>
      <w:r w:rsidRPr="00310A8E">
        <w:t>Вопросы, поставленные перед экспертом, экспертной</w:t>
      </w:r>
      <w:r>
        <w:t xml:space="preserve"> организацией (далее – эксперт</w:t>
      </w:r>
      <w:r w:rsidRPr="00310A8E">
        <w:t>)</w:t>
      </w:r>
      <w:r>
        <w:t>,</w:t>
      </w:r>
      <w:r w:rsidRPr="00310A8E">
        <w:t xml:space="preserve"> и его заключение не могут выходить за пределы специальных познаний эксперта.</w:t>
      </w:r>
    </w:p>
    <w:p w:rsidR="002462D9" w:rsidRDefault="003A4B21">
      <w:pPr>
        <w:numPr>
          <w:ilvl w:val="0"/>
          <w:numId w:val="13"/>
        </w:numPr>
        <w:shd w:val="clear" w:color="auto" w:fill="FFFFFF"/>
        <w:tabs>
          <w:tab w:val="left" w:pos="1134"/>
        </w:tabs>
        <w:spacing w:line="360" w:lineRule="auto"/>
        <w:ind w:left="0" w:firstLine="709"/>
        <w:jc w:val="both"/>
      </w:pPr>
      <w:r w:rsidRPr="00310A8E">
        <w:lastRenderedPageBreak/>
        <w:t>Экспертиза назначается решением руководителя (заместителя руководителя) органа государственного контроля (надзора), органа муниципального контроля (надзора).</w:t>
      </w:r>
    </w:p>
    <w:p w:rsidR="003A4B21" w:rsidRPr="00310A8E" w:rsidRDefault="003A4B21" w:rsidP="00310A8E">
      <w:pPr>
        <w:shd w:val="clear" w:color="auto" w:fill="FFFFFF"/>
        <w:tabs>
          <w:tab w:val="left" w:pos="1134"/>
        </w:tabs>
        <w:spacing w:line="360" w:lineRule="auto"/>
        <w:ind w:firstLine="709"/>
        <w:jc w:val="both"/>
      </w:pPr>
      <w:r w:rsidRPr="00310A8E">
        <w:t>В решении указываются основания для назначения экспертизы, фамилия эксперта, вопросы, поставленные перед экспертом, и материалы, предоставляемые в распоряжение эксперта.</w:t>
      </w:r>
    </w:p>
    <w:p w:rsidR="002462D9" w:rsidRDefault="003A4B21">
      <w:pPr>
        <w:numPr>
          <w:ilvl w:val="0"/>
          <w:numId w:val="13"/>
        </w:numPr>
        <w:shd w:val="clear" w:color="auto" w:fill="FFFFFF"/>
        <w:tabs>
          <w:tab w:val="left" w:pos="1134"/>
        </w:tabs>
        <w:spacing w:line="360" w:lineRule="auto"/>
        <w:ind w:left="0" w:firstLine="709"/>
        <w:jc w:val="both"/>
      </w:pPr>
      <w:r w:rsidRPr="00310A8E">
        <w:t>Эксперт вправе знакомиться с материалами мероприятий государственного и муниципального контроля (надзора), относящимися к предмету экспертизы, заявлять ходатайства о предоставлении ему дополнительных материалов.</w:t>
      </w:r>
    </w:p>
    <w:p w:rsidR="002462D9" w:rsidRDefault="003A4B21">
      <w:pPr>
        <w:numPr>
          <w:ilvl w:val="0"/>
          <w:numId w:val="13"/>
        </w:numPr>
        <w:shd w:val="clear" w:color="auto" w:fill="FFFFFF"/>
        <w:tabs>
          <w:tab w:val="left" w:pos="1134"/>
        </w:tabs>
        <w:spacing w:line="360" w:lineRule="auto"/>
        <w:ind w:left="0" w:firstLine="709"/>
        <w:jc w:val="both"/>
      </w:pPr>
      <w:r w:rsidRPr="00310A8E">
        <w:t>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2462D9" w:rsidRDefault="003A4B21">
      <w:pPr>
        <w:numPr>
          <w:ilvl w:val="0"/>
          <w:numId w:val="13"/>
        </w:numPr>
        <w:shd w:val="clear" w:color="auto" w:fill="FFFFFF"/>
        <w:tabs>
          <w:tab w:val="left" w:pos="1134"/>
        </w:tabs>
        <w:spacing w:line="360" w:lineRule="auto"/>
        <w:ind w:left="0" w:firstLine="709"/>
        <w:jc w:val="both"/>
      </w:pPr>
      <w:r w:rsidRPr="00310A8E">
        <w:t>Эксперт обязан представить заключение на основании полной, всесторонней и объективной оценки результатов исследований; не разглашать сведения, полученные в результате проведения экспертизы, не использовать их в иных целях и не передавать третьим лицам, за исключением случаев, предусмотренных законодательством Российской Федерации.</w:t>
      </w:r>
    </w:p>
    <w:p w:rsidR="003A4B21" w:rsidRPr="00310A8E" w:rsidRDefault="003A4B21" w:rsidP="00310A8E">
      <w:pPr>
        <w:shd w:val="clear" w:color="auto" w:fill="FFFFFF"/>
        <w:tabs>
          <w:tab w:val="left" w:pos="1134"/>
        </w:tabs>
        <w:spacing w:line="360" w:lineRule="auto"/>
        <w:ind w:firstLine="709"/>
        <w:jc w:val="both"/>
      </w:pPr>
      <w:r w:rsidRPr="00310A8E">
        <w:t>В случае неисполнения или ненадлежащего исполнения своих обязанностей эксперт несет ответственность в соответствии с законодательством Российской Федерации.</w:t>
      </w:r>
    </w:p>
    <w:p w:rsidR="002462D9" w:rsidRDefault="003A4B21">
      <w:pPr>
        <w:numPr>
          <w:ilvl w:val="0"/>
          <w:numId w:val="13"/>
        </w:numPr>
        <w:shd w:val="clear" w:color="auto" w:fill="FFFFFF"/>
        <w:tabs>
          <w:tab w:val="left" w:pos="1134"/>
        </w:tabs>
        <w:spacing w:line="360" w:lineRule="auto"/>
        <w:ind w:left="0" w:firstLine="709"/>
        <w:jc w:val="both"/>
      </w:pPr>
      <w:r w:rsidRPr="00310A8E">
        <w:t>Орган государственного контроля (надзора), орган муниципального контроля (надзора) обязан ознакомить с решением о назначении экспертизы лицо, в отношении которого осуществляются мероприятия государственного и муниципального контроля (надзора), и разъяснить его права.</w:t>
      </w:r>
    </w:p>
    <w:p w:rsidR="002462D9" w:rsidRDefault="003A4B21">
      <w:pPr>
        <w:numPr>
          <w:ilvl w:val="0"/>
          <w:numId w:val="13"/>
        </w:numPr>
        <w:shd w:val="clear" w:color="auto" w:fill="FFFFFF"/>
        <w:tabs>
          <w:tab w:val="left" w:pos="1134"/>
        </w:tabs>
        <w:spacing w:line="360" w:lineRule="auto"/>
        <w:ind w:left="0" w:firstLine="709"/>
        <w:jc w:val="both"/>
      </w:pPr>
      <w:r w:rsidRPr="00310A8E">
        <w:lastRenderedPageBreak/>
        <w:t>При назначении и производстве экспертизы гражданин, организация, в отношении которых осуществляются мероприятия государственного и муниципального контроля (надзора), име</w:t>
      </w:r>
      <w:r>
        <w:t>ю</w:t>
      </w:r>
      <w:r w:rsidRPr="00310A8E">
        <w:t>т право:</w:t>
      </w:r>
    </w:p>
    <w:p w:rsidR="002462D9" w:rsidRDefault="003A4B21">
      <w:pPr>
        <w:numPr>
          <w:ilvl w:val="0"/>
          <w:numId w:val="14"/>
        </w:numPr>
        <w:shd w:val="clear" w:color="auto" w:fill="FFFFFF"/>
        <w:tabs>
          <w:tab w:val="left" w:pos="1134"/>
        </w:tabs>
        <w:spacing w:line="360" w:lineRule="auto"/>
        <w:ind w:left="0" w:firstLine="709"/>
        <w:jc w:val="both"/>
      </w:pPr>
      <w:r w:rsidRPr="00310A8E">
        <w:t>информировать орган государственного контроля (надзора), орган муниципального контроля (надзора) о наличии конфликта интересов у эксперта;</w:t>
      </w:r>
    </w:p>
    <w:p w:rsidR="002462D9" w:rsidRDefault="003A4B21">
      <w:pPr>
        <w:numPr>
          <w:ilvl w:val="0"/>
          <w:numId w:val="14"/>
        </w:numPr>
        <w:shd w:val="clear" w:color="auto" w:fill="FFFFFF"/>
        <w:tabs>
          <w:tab w:val="left" w:pos="1134"/>
        </w:tabs>
        <w:spacing w:line="360" w:lineRule="auto"/>
        <w:ind w:left="0" w:firstLine="709"/>
        <w:jc w:val="both"/>
      </w:pPr>
      <w:r w:rsidRPr="00310A8E">
        <w:t>представить дополнительные вопросы для получения по ним заключения эксперта;</w:t>
      </w:r>
    </w:p>
    <w:p w:rsidR="002462D9" w:rsidRDefault="003A4B21">
      <w:pPr>
        <w:numPr>
          <w:ilvl w:val="0"/>
          <w:numId w:val="14"/>
        </w:numPr>
        <w:shd w:val="clear" w:color="auto" w:fill="FFFFFF"/>
        <w:tabs>
          <w:tab w:val="left" w:pos="1134"/>
        </w:tabs>
        <w:spacing w:line="360" w:lineRule="auto"/>
        <w:ind w:left="0" w:firstLine="709"/>
        <w:jc w:val="both"/>
      </w:pPr>
      <w:r w:rsidRPr="00310A8E">
        <w:t>присутствовать с разрешения должностного лица органа государственного контроля (надзора), органа муниципального контроля (надзора) при производстве экспертизы и давать объяснения эксперту;</w:t>
      </w:r>
    </w:p>
    <w:p w:rsidR="002462D9" w:rsidRDefault="003A4B21">
      <w:pPr>
        <w:numPr>
          <w:ilvl w:val="0"/>
          <w:numId w:val="14"/>
        </w:numPr>
        <w:shd w:val="clear" w:color="auto" w:fill="FFFFFF"/>
        <w:tabs>
          <w:tab w:val="left" w:pos="1134"/>
        </w:tabs>
        <w:spacing w:line="360" w:lineRule="auto"/>
        <w:ind w:left="0" w:firstLine="709"/>
        <w:jc w:val="both"/>
      </w:pPr>
      <w:r w:rsidRPr="00310A8E">
        <w:t>знакомиться с заключением эксперта.</w:t>
      </w:r>
    </w:p>
    <w:p w:rsidR="002462D9" w:rsidRDefault="003A4B21">
      <w:pPr>
        <w:numPr>
          <w:ilvl w:val="0"/>
          <w:numId w:val="13"/>
        </w:numPr>
        <w:shd w:val="clear" w:color="auto" w:fill="FFFFFF"/>
        <w:tabs>
          <w:tab w:val="left" w:pos="1134"/>
        </w:tabs>
        <w:spacing w:line="360" w:lineRule="auto"/>
        <w:ind w:left="0" w:firstLine="709"/>
        <w:jc w:val="both"/>
      </w:pPr>
      <w:r w:rsidRPr="00310A8E">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w:t>
      </w:r>
    </w:p>
    <w:p w:rsidR="002462D9" w:rsidRDefault="003A4B21">
      <w:pPr>
        <w:numPr>
          <w:ilvl w:val="0"/>
          <w:numId w:val="13"/>
        </w:numPr>
        <w:shd w:val="clear" w:color="auto" w:fill="FFFFFF"/>
        <w:tabs>
          <w:tab w:val="left" w:pos="1134"/>
        </w:tabs>
        <w:spacing w:line="360" w:lineRule="auto"/>
        <w:ind w:left="0" w:firstLine="709"/>
        <w:jc w:val="both"/>
      </w:pPr>
      <w:r w:rsidRPr="00310A8E">
        <w:t>Заключение эксперта или его сообщение о невозможности дать заключение предъявляются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2462D9" w:rsidRDefault="003A4B21">
      <w:pPr>
        <w:numPr>
          <w:ilvl w:val="0"/>
          <w:numId w:val="13"/>
        </w:numPr>
        <w:shd w:val="clear" w:color="auto" w:fill="FFFFFF"/>
        <w:tabs>
          <w:tab w:val="left" w:pos="1134"/>
        </w:tabs>
        <w:spacing w:line="360" w:lineRule="auto"/>
        <w:ind w:left="0" w:firstLine="709"/>
        <w:jc w:val="both"/>
      </w:pPr>
      <w:r w:rsidRPr="00310A8E">
        <w:t>Дополнительная экспертиза назначается в случае недостаточной ясности или полноты заключения и поручается тому же или другому эксперту.</w:t>
      </w:r>
    </w:p>
    <w:p w:rsidR="003A4B21" w:rsidRPr="00310A8E" w:rsidRDefault="003A4B21" w:rsidP="00310A8E">
      <w:pPr>
        <w:shd w:val="clear" w:color="auto" w:fill="FFFFFF"/>
        <w:tabs>
          <w:tab w:val="left" w:pos="1134"/>
        </w:tabs>
        <w:spacing w:line="360" w:lineRule="auto"/>
        <w:ind w:firstLine="709"/>
        <w:jc w:val="both"/>
      </w:pPr>
      <w:r w:rsidRPr="00310A8E">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3A4B21" w:rsidRPr="00310A8E" w:rsidRDefault="003A4B21" w:rsidP="00025F0A">
      <w:pPr>
        <w:pStyle w:val="2"/>
        <w:tabs>
          <w:tab w:val="clear" w:pos="2127"/>
          <w:tab w:val="left" w:pos="0"/>
        </w:tabs>
        <w:spacing w:before="0" w:after="0" w:line="360" w:lineRule="auto"/>
        <w:ind w:left="0" w:firstLine="0"/>
        <w:rPr>
          <w:sz w:val="30"/>
          <w:szCs w:val="30"/>
        </w:rPr>
      </w:pPr>
      <w:bookmarkStart w:id="447" w:name="_Toc425329618"/>
      <w:bookmarkStart w:id="448" w:name="_Toc425329619"/>
      <w:bookmarkStart w:id="449" w:name="_Toc425329620"/>
      <w:bookmarkStart w:id="450" w:name="_Toc425329621"/>
      <w:bookmarkStart w:id="451" w:name="_Toc425329622"/>
      <w:bookmarkStart w:id="452" w:name="_Toc425329623"/>
      <w:bookmarkStart w:id="453" w:name="_Toc425329624"/>
      <w:bookmarkStart w:id="454" w:name="_Toc425329625"/>
      <w:bookmarkStart w:id="455" w:name="_Toc425329626"/>
      <w:bookmarkStart w:id="456" w:name="_Toc425329627"/>
      <w:bookmarkStart w:id="457" w:name="_Toc425329628"/>
      <w:bookmarkStart w:id="458" w:name="_Toc425329629"/>
      <w:bookmarkStart w:id="459" w:name="_Toc429334702"/>
      <w:bookmarkStart w:id="460" w:name="_Toc450139882"/>
      <w:bookmarkEnd w:id="447"/>
      <w:bookmarkEnd w:id="448"/>
      <w:bookmarkEnd w:id="449"/>
      <w:bookmarkEnd w:id="450"/>
      <w:bookmarkEnd w:id="451"/>
      <w:bookmarkEnd w:id="452"/>
      <w:bookmarkEnd w:id="453"/>
      <w:bookmarkEnd w:id="454"/>
      <w:bookmarkEnd w:id="455"/>
      <w:bookmarkEnd w:id="456"/>
      <w:bookmarkEnd w:id="457"/>
      <w:bookmarkEnd w:id="458"/>
      <w:r w:rsidRPr="00310A8E">
        <w:rPr>
          <w:sz w:val="30"/>
          <w:szCs w:val="30"/>
        </w:rPr>
        <w:lastRenderedPageBreak/>
        <w:t>Отбор проб (образцов)</w:t>
      </w:r>
      <w:bookmarkEnd w:id="459"/>
      <w:bookmarkEnd w:id="460"/>
    </w:p>
    <w:p w:rsidR="002462D9" w:rsidRDefault="003A4B21">
      <w:pPr>
        <w:numPr>
          <w:ilvl w:val="0"/>
          <w:numId w:val="15"/>
        </w:numPr>
        <w:tabs>
          <w:tab w:val="left" w:pos="1134"/>
        </w:tabs>
        <w:spacing w:line="360" w:lineRule="auto"/>
        <w:ind w:left="0" w:firstLine="709"/>
        <w:jc w:val="both"/>
      </w:pPr>
      <w:r w:rsidRPr="00310A8E">
        <w:t>Для проведения экспертизы органами государственного контроля (надзора), органами муниципального контроля (надзора) в случаях, установленных федеральными законами, положениями о видах государственного и муниципального контроля (надзора) могут быть отобраны пробы (образцы) продукции.</w:t>
      </w:r>
    </w:p>
    <w:p w:rsidR="002462D9" w:rsidRDefault="003A4B21">
      <w:pPr>
        <w:numPr>
          <w:ilvl w:val="0"/>
          <w:numId w:val="15"/>
        </w:numPr>
        <w:tabs>
          <w:tab w:val="left" w:pos="1134"/>
        </w:tabs>
        <w:spacing w:line="360" w:lineRule="auto"/>
        <w:ind w:left="0" w:firstLine="709"/>
        <w:jc w:val="both"/>
      </w:pPr>
      <w:r w:rsidRPr="00310A8E">
        <w:t>Отбор проб (образцов) для проведения государственного и муниципального контроля (надзора), в том числе количество отбираемых проб (образцов), определяется в соответствии с требованиями нормативных правовых актов Российской Федерации на продукцию и методы испытаний продукции.</w:t>
      </w:r>
    </w:p>
    <w:p w:rsidR="002462D9" w:rsidRDefault="003A4B21">
      <w:pPr>
        <w:numPr>
          <w:ilvl w:val="0"/>
          <w:numId w:val="15"/>
        </w:numPr>
        <w:tabs>
          <w:tab w:val="left" w:pos="1134"/>
        </w:tabs>
        <w:spacing w:line="360" w:lineRule="auto"/>
        <w:ind w:left="0" w:firstLine="709"/>
        <w:jc w:val="both"/>
      </w:pPr>
      <w:r w:rsidRPr="00310A8E">
        <w:t>Отбор проб (образцов) производится должностным лицом органа государственного контроля (надзора), органа муниципального контроля (надзора) в присутствии гражданина, руководителя организации, их представителей и удостоверяется актом отбора проб (образцов) продукции.</w:t>
      </w:r>
    </w:p>
    <w:p w:rsidR="003A4B21" w:rsidRPr="00310A8E" w:rsidRDefault="003A4B21" w:rsidP="00310A8E">
      <w:pPr>
        <w:tabs>
          <w:tab w:val="left" w:pos="1134"/>
        </w:tabs>
        <w:spacing w:line="360" w:lineRule="auto"/>
        <w:ind w:firstLine="709"/>
        <w:jc w:val="both"/>
      </w:pPr>
      <w:r w:rsidRPr="00310A8E">
        <w:t>При необходимости использования специальных познаний и применения технических и иных средств отбор проб (образцов) может про</w:t>
      </w:r>
      <w:r>
        <w:t>из</w:t>
      </w:r>
      <w:r w:rsidRPr="00310A8E">
        <w:t>водиться с участием эксперта и (или) специалиста.</w:t>
      </w:r>
    </w:p>
    <w:p w:rsidR="003A4B21" w:rsidRPr="00310A8E" w:rsidRDefault="003A4B21" w:rsidP="00310A8E">
      <w:pPr>
        <w:tabs>
          <w:tab w:val="left" w:pos="1134"/>
        </w:tabs>
        <w:spacing w:line="360" w:lineRule="auto"/>
        <w:ind w:firstLine="709"/>
        <w:jc w:val="both"/>
      </w:pPr>
      <w:r w:rsidRPr="00310A8E">
        <w:t>Пробы (образцы) продукции отбираются в минимальных количествах, обеспечивающих возможность их исследования.</w:t>
      </w:r>
    </w:p>
    <w:p w:rsidR="003A4B21" w:rsidRPr="00310A8E" w:rsidRDefault="003A4B21" w:rsidP="00310A8E">
      <w:pPr>
        <w:tabs>
          <w:tab w:val="left" w:pos="1134"/>
        </w:tabs>
        <w:spacing w:line="360" w:lineRule="auto"/>
        <w:ind w:firstLine="709"/>
        <w:jc w:val="both"/>
      </w:pPr>
      <w:r w:rsidRPr="00310A8E">
        <w:t>Отобранные пробы (образцы) продукции должны быть укомплектованы, упакованы и опломбированы (опечатаны).</w:t>
      </w:r>
    </w:p>
    <w:p w:rsidR="002462D9" w:rsidRDefault="003A4B21">
      <w:pPr>
        <w:numPr>
          <w:ilvl w:val="0"/>
          <w:numId w:val="15"/>
        </w:numPr>
        <w:shd w:val="clear" w:color="auto" w:fill="FFFFFF"/>
        <w:tabs>
          <w:tab w:val="left" w:pos="1134"/>
        </w:tabs>
        <w:spacing w:line="360" w:lineRule="auto"/>
        <w:ind w:left="0" w:firstLine="709"/>
        <w:jc w:val="both"/>
      </w:pPr>
      <w:r w:rsidRPr="00310A8E">
        <w:t xml:space="preserve">Лицо, обладающее полномочиями в отношении продукции, или его представители принимают участие при отборе проб (образцов). Указанные лица обязаны оказывать содействие должностным лицам органов государственного контроля (надзора), органов муниципального </w:t>
      </w:r>
      <w:r w:rsidRPr="00310A8E">
        <w:lastRenderedPageBreak/>
        <w:t>контроля (надзора) при отборе проб (образцов) продукции, в том числе осуществлять за свой счет необходимые операции.</w:t>
      </w:r>
    </w:p>
    <w:p w:rsidR="003A4B21" w:rsidRPr="00310A8E" w:rsidRDefault="003A4B21" w:rsidP="00310A8E">
      <w:pPr>
        <w:shd w:val="clear" w:color="auto" w:fill="FFFFFF"/>
        <w:tabs>
          <w:tab w:val="left" w:pos="1134"/>
        </w:tabs>
        <w:spacing w:line="360" w:lineRule="auto"/>
        <w:ind w:firstLine="709"/>
        <w:jc w:val="both"/>
      </w:pPr>
      <w:r w:rsidRPr="00310A8E">
        <w:t>В случаях, установленных законодательством Российской Федерации, пробы (образцы) продукции могут отбираться органами государственного контроля (надзора), органами муниципального контроля (надзора) в отсутствие лица, обладающего полномочиями в отношении продукции, или его представителей.</w:t>
      </w:r>
    </w:p>
    <w:p w:rsidR="003A4B21" w:rsidRPr="00310A8E" w:rsidRDefault="003A4B21" w:rsidP="00310A8E">
      <w:pPr>
        <w:shd w:val="clear" w:color="auto" w:fill="FFFFFF"/>
        <w:tabs>
          <w:tab w:val="left" w:pos="1134"/>
        </w:tabs>
        <w:spacing w:line="360" w:lineRule="auto"/>
        <w:ind w:firstLine="709"/>
        <w:jc w:val="both"/>
      </w:pPr>
      <w:r w:rsidRPr="00310A8E">
        <w:t>В таких случаях отбор проб (образцов) осуществляется в присутствии понятых или с использованием видеозаписи.</w:t>
      </w:r>
    </w:p>
    <w:p w:rsidR="002462D9" w:rsidRDefault="003A4B21">
      <w:pPr>
        <w:numPr>
          <w:ilvl w:val="0"/>
          <w:numId w:val="15"/>
        </w:numPr>
        <w:tabs>
          <w:tab w:val="left" w:pos="1134"/>
        </w:tabs>
        <w:spacing w:line="360" w:lineRule="auto"/>
        <w:ind w:left="0" w:firstLine="709"/>
        <w:jc w:val="both"/>
      </w:pPr>
      <w:r w:rsidRPr="00310A8E">
        <w:t>В акте отбора проб (образцов) продукции указываются:</w:t>
      </w:r>
    </w:p>
    <w:p w:rsidR="002462D9" w:rsidRDefault="003A4B21">
      <w:pPr>
        <w:numPr>
          <w:ilvl w:val="0"/>
          <w:numId w:val="16"/>
        </w:numPr>
        <w:tabs>
          <w:tab w:val="left" w:pos="1134"/>
        </w:tabs>
        <w:spacing w:line="360" w:lineRule="auto"/>
        <w:ind w:left="0" w:firstLine="709"/>
        <w:jc w:val="both"/>
      </w:pPr>
      <w:r w:rsidRPr="00310A8E">
        <w:t>место и дата составления;</w:t>
      </w:r>
    </w:p>
    <w:p w:rsidR="002462D9" w:rsidRDefault="003A4B21">
      <w:pPr>
        <w:numPr>
          <w:ilvl w:val="0"/>
          <w:numId w:val="16"/>
        </w:numPr>
        <w:tabs>
          <w:tab w:val="left" w:pos="1134"/>
        </w:tabs>
        <w:spacing w:line="360" w:lineRule="auto"/>
        <w:ind w:left="0" w:firstLine="709"/>
        <w:jc w:val="both"/>
      </w:pPr>
      <w:r w:rsidRPr="00310A8E">
        <w:t>номер и дата решения руководителя органа государственного контроля (надзора), органа муниципального контроля (надзора), на основании которого осуществляется отбор проб (образцов);</w:t>
      </w:r>
    </w:p>
    <w:p w:rsidR="002462D9" w:rsidRDefault="003A4B21">
      <w:pPr>
        <w:numPr>
          <w:ilvl w:val="0"/>
          <w:numId w:val="16"/>
        </w:numPr>
        <w:tabs>
          <w:tab w:val="left" w:pos="1134"/>
        </w:tabs>
        <w:spacing w:line="360" w:lineRule="auto"/>
        <w:ind w:left="0" w:firstLine="709"/>
        <w:jc w:val="both"/>
      </w:pPr>
      <w:r w:rsidRPr="00310A8E">
        <w:t>должности, фамилии, имена и отчества должностных лиц, осуществляющих отбор проб (образцов);</w:t>
      </w:r>
    </w:p>
    <w:p w:rsidR="002462D9" w:rsidRDefault="003A4B21">
      <w:pPr>
        <w:numPr>
          <w:ilvl w:val="0"/>
          <w:numId w:val="16"/>
        </w:numPr>
        <w:tabs>
          <w:tab w:val="left" w:pos="1134"/>
        </w:tabs>
        <w:spacing w:line="360" w:lineRule="auto"/>
        <w:ind w:left="0" w:firstLine="709"/>
        <w:jc w:val="both"/>
      </w:pPr>
      <w:r w:rsidRPr="00310A8E">
        <w:t>наименование и место нахождения проверяемого субъекта, у которого производится отбор проб (образцов);</w:t>
      </w:r>
    </w:p>
    <w:p w:rsidR="002462D9" w:rsidRDefault="003A4B21">
      <w:pPr>
        <w:numPr>
          <w:ilvl w:val="0"/>
          <w:numId w:val="16"/>
        </w:numPr>
        <w:tabs>
          <w:tab w:val="left" w:pos="1134"/>
        </w:tabs>
        <w:spacing w:line="360" w:lineRule="auto"/>
        <w:ind w:left="0" w:firstLine="709"/>
        <w:jc w:val="both"/>
      </w:pPr>
      <w:r w:rsidRPr="00310A8E">
        <w:t>должность и фамилия, имя, отчество гражд</w:t>
      </w:r>
      <w:r>
        <w:t>анина, руководителя организации</w:t>
      </w:r>
      <w:r w:rsidRPr="00310A8E">
        <w:t xml:space="preserve"> или их представителей;</w:t>
      </w:r>
    </w:p>
    <w:p w:rsidR="002462D9" w:rsidRDefault="003A4B21">
      <w:pPr>
        <w:numPr>
          <w:ilvl w:val="0"/>
          <w:numId w:val="16"/>
        </w:numPr>
        <w:tabs>
          <w:tab w:val="left" w:pos="1134"/>
        </w:tabs>
        <w:spacing w:line="360" w:lineRule="auto"/>
        <w:ind w:left="0" w:firstLine="709"/>
        <w:jc w:val="both"/>
      </w:pPr>
      <w:r w:rsidRPr="00310A8E">
        <w:t>перечень и количество отобранных проб (образцов) продукции с указанием производителя, даты производства, серии (номера) партии, общей стоимости образцов;</w:t>
      </w:r>
    </w:p>
    <w:p w:rsidR="002462D9" w:rsidRDefault="003A4B21">
      <w:pPr>
        <w:numPr>
          <w:ilvl w:val="0"/>
          <w:numId w:val="16"/>
        </w:numPr>
        <w:tabs>
          <w:tab w:val="left" w:pos="1134"/>
        </w:tabs>
        <w:spacing w:line="360" w:lineRule="auto"/>
        <w:ind w:left="0" w:firstLine="709"/>
        <w:jc w:val="both"/>
      </w:pPr>
      <w:r w:rsidRPr="00310A8E">
        <w:t>вид упаковки и номер печати (пломбы).</w:t>
      </w:r>
    </w:p>
    <w:p w:rsidR="003A4B21" w:rsidRPr="00310A8E" w:rsidRDefault="003A4B21" w:rsidP="00310A8E">
      <w:pPr>
        <w:tabs>
          <w:tab w:val="left" w:pos="1134"/>
        </w:tabs>
        <w:spacing w:line="360" w:lineRule="auto"/>
        <w:ind w:firstLine="709"/>
        <w:jc w:val="both"/>
      </w:pPr>
      <w:r w:rsidRPr="00310A8E">
        <w:t xml:space="preserve">Акт отбора проб (образцов) продукции составляется </w:t>
      </w:r>
      <w:r>
        <w:t xml:space="preserve">и </w:t>
      </w:r>
      <w:r w:rsidRPr="00310A8E">
        <w:t xml:space="preserve">подписывается должностным лицом, отобравшим пробы (образцы) </w:t>
      </w:r>
      <w:r w:rsidRPr="00310A8E">
        <w:lastRenderedPageBreak/>
        <w:t>продукции, и гражданином, руководителем организации, их представителями.</w:t>
      </w:r>
    </w:p>
    <w:p w:rsidR="003A4B21" w:rsidRPr="00310A8E" w:rsidRDefault="003A4B21" w:rsidP="00310A8E">
      <w:pPr>
        <w:tabs>
          <w:tab w:val="left" w:pos="1134"/>
        </w:tabs>
        <w:spacing w:line="360" w:lineRule="auto"/>
        <w:ind w:firstLine="709"/>
        <w:jc w:val="both"/>
      </w:pPr>
      <w:r w:rsidRPr="00310A8E">
        <w:t>Один экземпляр акта отбора проб (образцов) остается у гражданина, организации.</w:t>
      </w:r>
    </w:p>
    <w:p w:rsidR="002462D9" w:rsidRDefault="003A4B21">
      <w:pPr>
        <w:numPr>
          <w:ilvl w:val="0"/>
          <w:numId w:val="15"/>
        </w:numPr>
        <w:tabs>
          <w:tab w:val="left" w:pos="1134"/>
        </w:tabs>
        <w:spacing w:line="360" w:lineRule="auto"/>
        <w:ind w:left="0" w:firstLine="709"/>
        <w:jc w:val="both"/>
      </w:pPr>
      <w:r w:rsidRPr="00310A8E">
        <w:t>Условия хранения и транспортировки отобранных проб (образцов) продукции не должны изменять параметров, по которым будет проводиться экспертиза (анализ, испытание) этих образцов.</w:t>
      </w:r>
    </w:p>
    <w:p w:rsidR="003A4B21" w:rsidRPr="00310A8E" w:rsidRDefault="003A4B21" w:rsidP="00310A8E">
      <w:pPr>
        <w:tabs>
          <w:tab w:val="left" w:pos="1134"/>
        </w:tabs>
        <w:spacing w:line="360" w:lineRule="auto"/>
        <w:ind w:firstLine="709"/>
        <w:jc w:val="both"/>
      </w:pPr>
      <w:r w:rsidRPr="00310A8E">
        <w:t>Должностное лицо органа государственного контроля (надзора), органа муниципального контроля (надзора),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 (анализа, испытания).</w:t>
      </w:r>
    </w:p>
    <w:p w:rsidR="002462D9" w:rsidRDefault="003A4B21">
      <w:pPr>
        <w:numPr>
          <w:ilvl w:val="0"/>
          <w:numId w:val="15"/>
        </w:numPr>
        <w:tabs>
          <w:tab w:val="left" w:pos="1134"/>
        </w:tabs>
        <w:spacing w:line="360" w:lineRule="auto"/>
        <w:ind w:left="0" w:firstLine="709"/>
        <w:jc w:val="both"/>
      </w:pPr>
      <w:r w:rsidRPr="00310A8E">
        <w:t>Гражданин, организация по своей инициативе могут провести экспертизу (анализ, испытание) пробы (образца) в организации, уполномоченной в соответствии с законодательством Российской Федерации на проведение экспертизы (анализа, испытания).</w:t>
      </w:r>
    </w:p>
    <w:p w:rsidR="002462D9" w:rsidRDefault="003A4B21">
      <w:pPr>
        <w:numPr>
          <w:ilvl w:val="0"/>
          <w:numId w:val="15"/>
        </w:numPr>
        <w:tabs>
          <w:tab w:val="left" w:pos="1134"/>
        </w:tabs>
        <w:spacing w:line="360" w:lineRule="auto"/>
        <w:ind w:left="0" w:firstLine="709"/>
        <w:jc w:val="both"/>
      </w:pPr>
      <w:r w:rsidRPr="00310A8E">
        <w:t>Спор о расхождении результатов экспертизы (анализа, испытания) решается в порядке досудебного (внесудебного) обжалования решений и действий (бездействия) органов государственного контроля (надзора), органов муниципального контроля (надзора) или в судебном порядке.</w:t>
      </w:r>
    </w:p>
    <w:p w:rsidR="002462D9" w:rsidRDefault="003A4B21">
      <w:pPr>
        <w:numPr>
          <w:ilvl w:val="0"/>
          <w:numId w:val="15"/>
        </w:numPr>
        <w:tabs>
          <w:tab w:val="left" w:pos="1134"/>
        </w:tabs>
        <w:spacing w:line="360" w:lineRule="auto"/>
        <w:ind w:left="0" w:firstLine="709"/>
        <w:jc w:val="both"/>
      </w:pPr>
      <w:r w:rsidRPr="00310A8E">
        <w:t xml:space="preserve">По окончании экспертизы пробы (образцы) продукции возвращаются лицу, обладающему полномочиями в отношении продукции, или </w:t>
      </w:r>
      <w:r>
        <w:t>его</w:t>
      </w:r>
      <w:r w:rsidRPr="00310A8E">
        <w:t xml:space="preserve"> представител</w:t>
      </w:r>
      <w:r>
        <w:t>ю</w:t>
      </w:r>
      <w:r w:rsidRPr="00310A8E">
        <w:t xml:space="preserve"> либо в орган государственного контроля (надзора), орган муниципального контроля (надзора), назначивший экспертизу, за исключением случаев, когда такие пробы </w:t>
      </w:r>
      <w:r w:rsidRPr="00310A8E">
        <w:lastRenderedPageBreak/>
        <w:t>(образцы) подлежат уничтожению, утилизации или использованы иным образом в соответствии с законодательством Российской Федерации.</w:t>
      </w:r>
    </w:p>
    <w:p w:rsidR="002462D9" w:rsidRDefault="003A4B21">
      <w:pPr>
        <w:numPr>
          <w:ilvl w:val="0"/>
          <w:numId w:val="15"/>
        </w:numPr>
        <w:tabs>
          <w:tab w:val="left" w:pos="1134"/>
        </w:tabs>
        <w:spacing w:line="360" w:lineRule="auto"/>
        <w:ind w:left="0" w:firstLine="709"/>
        <w:jc w:val="both"/>
      </w:pPr>
      <w:r w:rsidRPr="00310A8E">
        <w:t>Орган государственного контроля (надзора), орган муниципального контроля (надзора) возмещает расходы, возникшие у лица, обладающего полномочиями в отношении продукции, или их представителей в результате отбора проб (образцов) продукции, за исключением случаев, установленных законодательством Российской Федерации. Порядок возмещения указанных расходов устанавливается Правительством Российской Федерации.</w:t>
      </w:r>
    </w:p>
    <w:p w:rsidR="003A4B21" w:rsidRPr="00310A8E" w:rsidRDefault="003A4B21" w:rsidP="00025F0A">
      <w:pPr>
        <w:pStyle w:val="2"/>
        <w:tabs>
          <w:tab w:val="clear" w:pos="2127"/>
          <w:tab w:val="left" w:pos="0"/>
        </w:tabs>
        <w:spacing w:before="0" w:after="0" w:line="360" w:lineRule="auto"/>
        <w:ind w:left="0" w:firstLine="0"/>
        <w:rPr>
          <w:sz w:val="30"/>
          <w:szCs w:val="30"/>
        </w:rPr>
      </w:pPr>
      <w:bookmarkStart w:id="461" w:name="_Toc425345357"/>
      <w:bookmarkStart w:id="462" w:name="_Ref425420052"/>
      <w:bookmarkStart w:id="463" w:name="_Ref425420062"/>
      <w:bookmarkStart w:id="464" w:name="_Toc426566945"/>
      <w:bookmarkStart w:id="465" w:name="_Ref426575501"/>
      <w:bookmarkStart w:id="466" w:name="_Toc429334703"/>
      <w:bookmarkStart w:id="467" w:name="_Toc450139883"/>
      <w:r w:rsidRPr="00310A8E">
        <w:rPr>
          <w:sz w:val="30"/>
          <w:szCs w:val="30"/>
        </w:rPr>
        <w:t>Истребование документов (информации)</w:t>
      </w:r>
      <w:bookmarkEnd w:id="461"/>
      <w:bookmarkEnd w:id="462"/>
      <w:bookmarkEnd w:id="463"/>
      <w:bookmarkEnd w:id="464"/>
      <w:bookmarkEnd w:id="465"/>
      <w:bookmarkEnd w:id="466"/>
      <w:bookmarkEnd w:id="467"/>
    </w:p>
    <w:p w:rsidR="002462D9" w:rsidRDefault="003A4B21">
      <w:pPr>
        <w:numPr>
          <w:ilvl w:val="0"/>
          <w:numId w:val="11"/>
        </w:numPr>
        <w:shd w:val="clear" w:color="auto" w:fill="FFFFFF"/>
        <w:tabs>
          <w:tab w:val="left" w:pos="1134"/>
        </w:tabs>
        <w:spacing w:line="360" w:lineRule="auto"/>
        <w:ind w:left="0" w:firstLine="709"/>
        <w:jc w:val="both"/>
      </w:pPr>
      <w:r w:rsidRPr="00310A8E">
        <w:t>Орган государственного контроля (надзора), орган муниципального контроля (надзора) в случае возникновения обоснованной необходимости получения документов (информации) относительно деятельности или действий граждан и организаций, производимых и реализуемых ими товаров (выполняемых работ, предоставляемых услуг) при проведен</w:t>
      </w:r>
      <w:r>
        <w:t>ии проверки</w:t>
      </w:r>
      <w:r w:rsidRPr="00310A8E">
        <w:t xml:space="preserve"> вправе истребовать эти документы (информацию) у лиц, в отношении которых проводятся мероприятия государственного и муниципального контроля (надзора), а также третьих лиц, располагающих такими документами (информацией).</w:t>
      </w:r>
    </w:p>
    <w:p w:rsidR="003A4B21" w:rsidRPr="00310A8E" w:rsidRDefault="003A4B21" w:rsidP="00310A8E">
      <w:pPr>
        <w:shd w:val="clear" w:color="auto" w:fill="FFFFFF"/>
        <w:tabs>
          <w:tab w:val="left" w:pos="1134"/>
        </w:tabs>
        <w:spacing w:line="360" w:lineRule="auto"/>
        <w:ind w:firstLine="709"/>
        <w:jc w:val="both"/>
      </w:pPr>
      <w:r w:rsidRPr="00310A8E">
        <w:t xml:space="preserve">Если иное не предусмотрено федеральным законом, истребование документов может проводиться только при осуществлении государственного и муниципального контроля (надзора) в рамках проверки. </w:t>
      </w:r>
    </w:p>
    <w:p w:rsidR="002462D9" w:rsidRDefault="003A4B21">
      <w:pPr>
        <w:numPr>
          <w:ilvl w:val="0"/>
          <w:numId w:val="11"/>
        </w:numPr>
        <w:shd w:val="clear" w:color="auto" w:fill="FFFFFF"/>
        <w:tabs>
          <w:tab w:val="left" w:pos="1134"/>
        </w:tabs>
        <w:spacing w:line="360" w:lineRule="auto"/>
        <w:ind w:left="0" w:firstLine="709"/>
        <w:jc w:val="both"/>
      </w:pPr>
      <w:r w:rsidRPr="00310A8E">
        <w:t xml:space="preserve">Орган государственного контроля (надзора), орган муниципального контроля (надзора) направляет требование о </w:t>
      </w:r>
      <w:r w:rsidRPr="00310A8E">
        <w:lastRenderedPageBreak/>
        <w:t>предст</w:t>
      </w:r>
      <w:r>
        <w:t>авлении документов (информации)</w:t>
      </w:r>
      <w:r w:rsidRPr="00310A8E">
        <w:t xml:space="preserve"> лицу, у которого должны быть истребованы указанные документы (информация).</w:t>
      </w:r>
    </w:p>
    <w:p w:rsidR="003A4B21" w:rsidRPr="00310A8E" w:rsidRDefault="003A4B21" w:rsidP="00310A8E">
      <w:pPr>
        <w:shd w:val="clear" w:color="auto" w:fill="FFFFFF"/>
        <w:tabs>
          <w:tab w:val="left" w:pos="1134"/>
        </w:tabs>
        <w:spacing w:line="360" w:lineRule="auto"/>
        <w:ind w:firstLine="709"/>
        <w:jc w:val="both"/>
      </w:pPr>
      <w:r w:rsidRPr="00310A8E">
        <w:t>При этом в требовании указывается, в связи с чем возникла необходимость в представлении документов (информации).</w:t>
      </w:r>
    </w:p>
    <w:p w:rsidR="002462D9" w:rsidRDefault="003A4B21">
      <w:pPr>
        <w:numPr>
          <w:ilvl w:val="0"/>
          <w:numId w:val="11"/>
        </w:numPr>
        <w:shd w:val="clear" w:color="auto" w:fill="FFFFFF"/>
        <w:tabs>
          <w:tab w:val="left" w:pos="1134"/>
        </w:tabs>
        <w:spacing w:line="360" w:lineRule="auto"/>
        <w:ind w:left="0" w:firstLine="709"/>
        <w:jc w:val="both"/>
      </w:pPr>
      <w:r w:rsidRPr="00310A8E">
        <w:t>Лицо, получившее требование о представлении документов (информации), исполняет его в течение пяти рабочих дней со дня получения или в указанный срок сообщает, что не располагает истребуемыми документами (информацией), если иной срок не установлен законодательством Российской Федерации.</w:t>
      </w:r>
    </w:p>
    <w:p w:rsidR="003A4B21" w:rsidRPr="00310A8E" w:rsidRDefault="003A4B21" w:rsidP="00310A8E">
      <w:pPr>
        <w:shd w:val="clear" w:color="auto" w:fill="FFFFFF"/>
        <w:tabs>
          <w:tab w:val="left" w:pos="1134"/>
        </w:tabs>
        <w:spacing w:line="360" w:lineRule="auto"/>
        <w:ind w:firstLine="709"/>
        <w:jc w:val="both"/>
      </w:pPr>
      <w:r w:rsidRPr="00310A8E">
        <w:t>Если истребуемые документы (информация) не могут быть представлены в указанный срок, орган государственного контроля (надзора), орган муниципального контроля (надзора) по ходатайству лица, у которого истребованы документы, вправе продлить срок представления этих документов (информации).</w:t>
      </w:r>
    </w:p>
    <w:p w:rsidR="002462D9" w:rsidRDefault="003A4B21">
      <w:pPr>
        <w:numPr>
          <w:ilvl w:val="0"/>
          <w:numId w:val="11"/>
        </w:numPr>
        <w:shd w:val="clear" w:color="auto" w:fill="FFFFFF"/>
        <w:tabs>
          <w:tab w:val="left" w:pos="1134"/>
        </w:tabs>
        <w:spacing w:line="360" w:lineRule="auto"/>
        <w:ind w:left="0" w:firstLine="709"/>
        <w:jc w:val="both"/>
      </w:pPr>
      <w:r w:rsidRPr="00310A8E">
        <w:t>Отказ лица от представления истребуемых документов (информации) или непредставление их в установленные сроки влекут ответственность, предусмотренную законодательством Российской Федерации.</w:t>
      </w:r>
    </w:p>
    <w:p w:rsidR="002462D9" w:rsidRDefault="003A4B21">
      <w:pPr>
        <w:numPr>
          <w:ilvl w:val="0"/>
          <w:numId w:val="11"/>
        </w:numPr>
        <w:shd w:val="clear" w:color="auto" w:fill="FFFFFF"/>
        <w:tabs>
          <w:tab w:val="left" w:pos="1134"/>
        </w:tabs>
        <w:spacing w:line="360" w:lineRule="auto"/>
        <w:ind w:left="0" w:firstLine="709"/>
        <w:jc w:val="both"/>
      </w:pPr>
      <w:r w:rsidRPr="00310A8E">
        <w:t>Не могут быть истребованы документы (информация), наличие которых у граждан и организаций не является обязательным в соответствии с законодательством, а также которые могут быть получены органом государственного контроля (надзора), органом муниципального контроля (надзора) от иных государственных органов, органов государственных внебюджетных фондов и органов местного самоуправления или из открытых источников.</w:t>
      </w:r>
    </w:p>
    <w:p w:rsidR="003A4B21" w:rsidRPr="00310A8E" w:rsidRDefault="003A4B21" w:rsidP="00310A8E">
      <w:pPr>
        <w:shd w:val="clear" w:color="auto" w:fill="FFFFFF"/>
        <w:spacing w:line="360" w:lineRule="auto"/>
        <w:ind w:firstLine="709"/>
        <w:jc w:val="both"/>
      </w:pPr>
      <w:r w:rsidRPr="00310A8E">
        <w:t xml:space="preserve">Положения настоящей части не исключают представления сведений и документов в добровольном порядке, равно как не </w:t>
      </w:r>
      <w:r w:rsidRPr="00310A8E">
        <w:lastRenderedPageBreak/>
        <w:t>исключают запрос о представлении документов, касающихся деятельности граждан и организаций на территории Российской Федерации и составленных на иностранном языке, в переводе на русский язык.</w:t>
      </w:r>
    </w:p>
    <w:p w:rsidR="002462D9" w:rsidRDefault="003A4B21">
      <w:pPr>
        <w:numPr>
          <w:ilvl w:val="0"/>
          <w:numId w:val="11"/>
        </w:numPr>
        <w:shd w:val="clear" w:color="auto" w:fill="FFFFFF"/>
        <w:tabs>
          <w:tab w:val="left" w:pos="1134"/>
        </w:tabs>
        <w:spacing w:line="360" w:lineRule="auto"/>
        <w:ind w:left="0" w:firstLine="709"/>
        <w:jc w:val="both"/>
      </w:pPr>
      <w:r w:rsidRPr="00310A8E">
        <w:t>Представление документов на бумажном носителе производится в виде заверенных копий. Не допускается требование нотариального удостоверения копий документов, если иное не предусмотрено законодательством Российской Федерации.</w:t>
      </w:r>
    </w:p>
    <w:p w:rsidR="002462D9" w:rsidRDefault="003A4B21">
      <w:pPr>
        <w:numPr>
          <w:ilvl w:val="0"/>
          <w:numId w:val="11"/>
        </w:numPr>
        <w:shd w:val="clear" w:color="auto" w:fill="FFFFFF"/>
        <w:tabs>
          <w:tab w:val="left" w:pos="1134"/>
        </w:tabs>
        <w:spacing w:line="360" w:lineRule="auto"/>
        <w:ind w:left="0" w:firstLine="709"/>
        <w:jc w:val="both"/>
      </w:pPr>
      <w:r w:rsidRPr="00310A8E">
        <w:rPr>
          <w:shd w:val="clear" w:color="auto" w:fill="FFFFFF"/>
        </w:rPr>
        <w:t>Представление документов (информации) может осуществляться с использованием средств информационно-</w:t>
      </w:r>
      <w:r>
        <w:rPr>
          <w:shd w:val="clear" w:color="auto" w:fill="FFFFFF"/>
        </w:rPr>
        <w:t>теле</w:t>
      </w:r>
      <w:r w:rsidRPr="00310A8E">
        <w:rPr>
          <w:shd w:val="clear" w:color="auto" w:fill="FFFFFF"/>
        </w:rPr>
        <w:t>коммуникационных технологий и информационно-телекоммуникационной сети «Интернет» в порядке, установленном законодательством Российской Федерации.</w:t>
      </w:r>
    </w:p>
    <w:p w:rsidR="002462D9" w:rsidRDefault="003A4B21">
      <w:pPr>
        <w:numPr>
          <w:ilvl w:val="0"/>
          <w:numId w:val="11"/>
        </w:numPr>
        <w:shd w:val="clear" w:color="auto" w:fill="FFFFFF"/>
        <w:tabs>
          <w:tab w:val="left" w:pos="1134"/>
        </w:tabs>
        <w:spacing w:line="360" w:lineRule="auto"/>
        <w:ind w:left="0" w:firstLine="709"/>
        <w:jc w:val="both"/>
      </w:pPr>
      <w:r>
        <w:rPr>
          <w:shd w:val="clear" w:color="auto" w:fill="FFFFFF"/>
        </w:rPr>
        <w:t>В случае</w:t>
      </w:r>
      <w:r w:rsidRPr="00310A8E">
        <w:rPr>
          <w:shd w:val="clear" w:color="auto" w:fill="FFFFFF"/>
        </w:rPr>
        <w:t xml:space="preserve"> если законодательством Российской Федерации в отношении граждан установлена обязанность иметь разрешение или иной документ на совершение определенных действий или осуществление определенной деятельности, должностные лица органов государственного контроля (надзора) имеют право истребовать подлинники таких документов у граждан в момент совершения (подготовки к совершению) ими действий или осуществления деятельности в устной форме для оперативной оценки наличия права на совершение гражданами действий и (или) осуществления деятельности, подлинности документов и достоверности изложенных в них сведений.</w:t>
      </w:r>
    </w:p>
    <w:p w:rsidR="003A4B21" w:rsidRPr="00310A8E" w:rsidRDefault="003A4B21" w:rsidP="00025F0A">
      <w:pPr>
        <w:pStyle w:val="2"/>
        <w:tabs>
          <w:tab w:val="clear" w:pos="2127"/>
          <w:tab w:val="left" w:pos="0"/>
        </w:tabs>
        <w:spacing w:before="0" w:after="0" w:line="360" w:lineRule="auto"/>
        <w:ind w:left="0" w:firstLine="0"/>
        <w:rPr>
          <w:sz w:val="30"/>
          <w:szCs w:val="30"/>
        </w:rPr>
      </w:pPr>
      <w:bookmarkStart w:id="468" w:name="_Toc425345358"/>
      <w:bookmarkStart w:id="469" w:name="_Toc426566946"/>
      <w:bookmarkStart w:id="470" w:name="_Toc429334704"/>
      <w:bookmarkStart w:id="471" w:name="_Toc450139884"/>
      <w:r w:rsidRPr="00310A8E">
        <w:rPr>
          <w:sz w:val="30"/>
          <w:szCs w:val="30"/>
        </w:rPr>
        <w:t>Изъятие (выемка) документов и предметов</w:t>
      </w:r>
      <w:bookmarkEnd w:id="468"/>
      <w:bookmarkEnd w:id="469"/>
      <w:bookmarkEnd w:id="470"/>
      <w:bookmarkEnd w:id="471"/>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Изъятие (выемка) документов и предметов может производится</w:t>
      </w:r>
      <w:r>
        <w:rPr>
          <w:color w:val="000000"/>
        </w:rPr>
        <w:t xml:space="preserve"> </w:t>
      </w:r>
      <w:r w:rsidRPr="00310A8E">
        <w:rPr>
          <w:color w:val="000000"/>
        </w:rPr>
        <w:t xml:space="preserve">исключительно в случаях, установленных федеральными законами, при осуществлении государственного контроля в форме выездной проверки </w:t>
      </w:r>
      <w:r w:rsidRPr="00310A8E">
        <w:rPr>
          <w:color w:val="000000"/>
        </w:rPr>
        <w:lastRenderedPageBreak/>
        <w:t>на основании мотивированного постановления должностного лица органа государственного контроля (надзора)</w:t>
      </w:r>
      <w:r>
        <w:rPr>
          <w:color w:val="000000"/>
        </w:rPr>
        <w:t>,</w:t>
      </w:r>
      <w:r w:rsidRPr="00310A8E">
        <w:rPr>
          <w:color w:val="000000"/>
        </w:rPr>
        <w:t xml:space="preserve"> осуществляющего выездную  проверку, утвержденного руководителем органа</w:t>
      </w:r>
      <w:r>
        <w:rPr>
          <w:color w:val="000000"/>
        </w:rPr>
        <w:br/>
      </w:r>
      <w:r w:rsidRPr="00310A8E">
        <w:rPr>
          <w:color w:val="000000"/>
        </w:rPr>
        <w:t>(его заместителем), вынесшего решение о проведении проверки.</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 xml:space="preserve">Изъятие (выемка) документов и предметов производится в присутствии понятых и лиц, у которых производится изъятие (выемка) документов и предметов. Присутствие понятых может быть заменено ведением видеозаписи. </w:t>
      </w:r>
    </w:p>
    <w:p w:rsidR="003A4B21" w:rsidRPr="00310A8E" w:rsidRDefault="003A4B21" w:rsidP="00310A8E">
      <w:pPr>
        <w:shd w:val="clear" w:color="auto" w:fill="FFFFFF"/>
        <w:tabs>
          <w:tab w:val="left" w:pos="1134"/>
        </w:tabs>
        <w:spacing w:line="360" w:lineRule="auto"/>
        <w:ind w:firstLine="709"/>
        <w:jc w:val="both"/>
        <w:rPr>
          <w:color w:val="000000"/>
        </w:rPr>
      </w:pPr>
      <w:r w:rsidRPr="00310A8E">
        <w:rPr>
          <w:color w:val="000000"/>
        </w:rPr>
        <w:t>До начала изъятия (выемки) должностное лицо органа государственного контроля (надзора) предъявляет постановление о производстве изъятия (выемки) и разъясняет присутствующим лицам их права и обязанности.</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Должностное лицо органа государственного контроля (надзора) предлагает лицу, у которого производится изъятие (выемка) документов и предметов, добровольно выдать их, а в случае отказа производит изъятие принудительно.</w:t>
      </w:r>
    </w:p>
    <w:p w:rsidR="003A4B21" w:rsidRPr="00310A8E" w:rsidRDefault="003A4B21" w:rsidP="00310A8E">
      <w:pPr>
        <w:shd w:val="clear" w:color="auto" w:fill="FFFFFF"/>
        <w:tabs>
          <w:tab w:val="left" w:pos="1134"/>
        </w:tabs>
        <w:spacing w:line="360" w:lineRule="auto"/>
        <w:ind w:firstLine="709"/>
        <w:jc w:val="both"/>
        <w:rPr>
          <w:color w:val="000000"/>
        </w:rPr>
      </w:pPr>
      <w:r w:rsidRPr="00310A8E">
        <w:rPr>
          <w:color w:val="000000"/>
        </w:rPr>
        <w:t>При отказе лица, у которого производится изъятие (выемка), вскрыть помещения или иные места, где могут находиться подлежащие изъятию (выемке) документы и предметы, должностное лицо органа государственного контроля (надзора) вправе сделать это самостоятельно, избегая причинения не вызываемых необходимостью повреждений запоров, дверей и других предметов.</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Не подлежат изъятию (выемке) документы и предметы, не имеющие отношения к предмету проверки.</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 xml:space="preserve">О производстве изъятия (выемки) документов и предметов составляется протокол. Изъятые документы и предметы перечисляются и описываются в протоколе выемки либо в прилагаемых к нему описях </w:t>
      </w:r>
      <w:r w:rsidRPr="00310A8E">
        <w:rPr>
          <w:color w:val="000000"/>
        </w:rPr>
        <w:lastRenderedPageBreak/>
        <w:t>с точным указанием наименования, количества и индивидуальных признако</w:t>
      </w:r>
      <w:r>
        <w:rPr>
          <w:color w:val="000000"/>
        </w:rPr>
        <w:t xml:space="preserve">в предметов, а по возможности </w:t>
      </w:r>
      <w:r w:rsidRPr="00310A8E">
        <w:rPr>
          <w:color w:val="000000"/>
        </w:rPr>
        <w:t>стоимости предметов.</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В случаях если для проведения мероприятий государственного контроля (надзора) недостаточно копий документов проверяемого лица и у органов государственного контроля (надзора) есть достаточные основания полагать, что подлинники документов могут быть уничтожены, сокрыты, исправлены или заменены, должностное лицо органа государственного контроля (надзора) вправе изъять подлинники документов.</w:t>
      </w:r>
    </w:p>
    <w:p w:rsidR="003A4B21" w:rsidRPr="00310A8E" w:rsidRDefault="003A4B21" w:rsidP="00310A8E">
      <w:pPr>
        <w:shd w:val="clear" w:color="auto" w:fill="FFFFFF"/>
        <w:tabs>
          <w:tab w:val="left" w:pos="1134"/>
        </w:tabs>
        <w:spacing w:line="360" w:lineRule="auto"/>
        <w:ind w:firstLine="709"/>
        <w:jc w:val="both"/>
        <w:rPr>
          <w:color w:val="000000"/>
        </w:rPr>
      </w:pPr>
      <w:r w:rsidRPr="00310A8E">
        <w:rPr>
          <w:color w:val="000000"/>
        </w:rPr>
        <w:t>При изъятии (выемке) таких документов с них изготавливают копии, которые заверяются должностным лицом органа государственного контроля (надзора) и передаются лицу, у которого они изымаются. При невозможности изготовить или передать изготовленные копии одновременно с изъятием документов орган государственного контроля (надзора), орган муниципального контроля (надзора) передает их лицу, у которого документы были изъяты, в течение пяти дней после изъятия.</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Все изымаемые документы и предметы предъявляются понятым и другим лицам, участвующим в производстве изъятия (выемки), и в случае необходимости упаковываются на месте изъятия (выемки).</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Копия протокола об изъятии (выемке) документов и предметов вручается под расписку или высылается лицу, у которого эти документы и предметы были изъяты.</w:t>
      </w:r>
    </w:p>
    <w:p w:rsidR="002462D9" w:rsidRDefault="003A4B21">
      <w:pPr>
        <w:numPr>
          <w:ilvl w:val="0"/>
          <w:numId w:val="12"/>
        </w:numPr>
        <w:shd w:val="clear" w:color="auto" w:fill="FFFFFF"/>
        <w:tabs>
          <w:tab w:val="left" w:pos="1134"/>
        </w:tabs>
        <w:spacing w:line="360" w:lineRule="auto"/>
        <w:ind w:left="0" w:firstLine="709"/>
        <w:jc w:val="both"/>
        <w:rPr>
          <w:color w:val="000000"/>
        </w:rPr>
      </w:pPr>
      <w:r w:rsidRPr="00310A8E">
        <w:rPr>
          <w:color w:val="000000"/>
        </w:rPr>
        <w:t>Положения настоящей статьи применяются в случае, если иное не установлено другими федеральными законами.</w:t>
      </w:r>
    </w:p>
    <w:p w:rsidR="003A4B21" w:rsidRPr="00310A8E" w:rsidRDefault="003A4B21" w:rsidP="005F5E4B">
      <w:pPr>
        <w:pStyle w:val="2"/>
        <w:tabs>
          <w:tab w:val="clear" w:pos="2127"/>
          <w:tab w:val="left" w:pos="0"/>
        </w:tabs>
        <w:spacing w:before="0" w:after="0"/>
        <w:ind w:left="0" w:firstLine="0"/>
        <w:rPr>
          <w:sz w:val="30"/>
          <w:szCs w:val="30"/>
        </w:rPr>
      </w:pPr>
      <w:bookmarkStart w:id="472" w:name="_Toc425345363"/>
      <w:bookmarkStart w:id="473" w:name="_Toc426566951"/>
      <w:bookmarkStart w:id="474" w:name="_Toc429334709"/>
      <w:bookmarkStart w:id="475" w:name="_Toc450139885"/>
      <w:r w:rsidRPr="00310A8E">
        <w:rPr>
          <w:sz w:val="30"/>
          <w:szCs w:val="30"/>
        </w:rPr>
        <w:lastRenderedPageBreak/>
        <w:t xml:space="preserve">Доказательства при проведении мероприятий государственного и муниципального контроля </w:t>
      </w:r>
      <w:bookmarkEnd w:id="472"/>
      <w:r w:rsidRPr="00310A8E">
        <w:rPr>
          <w:sz w:val="30"/>
          <w:szCs w:val="30"/>
        </w:rPr>
        <w:t>(надзора)</w:t>
      </w:r>
      <w:bookmarkEnd w:id="473"/>
      <w:bookmarkEnd w:id="474"/>
      <w:bookmarkEnd w:id="475"/>
    </w:p>
    <w:p w:rsidR="002462D9" w:rsidRDefault="003A4B21">
      <w:pPr>
        <w:numPr>
          <w:ilvl w:val="2"/>
          <w:numId w:val="36"/>
        </w:numPr>
        <w:tabs>
          <w:tab w:val="left" w:pos="993"/>
        </w:tabs>
        <w:spacing w:line="360" w:lineRule="auto"/>
        <w:jc w:val="both"/>
      </w:pPr>
      <w:r w:rsidRPr="00310A8E">
        <w:t>Доказательствами при проведении мероприятий государственного и муниципального контроля (надзора) являются любые фактические данные, на основании которых должностные лица органов государственного контроля (надзора), органов муниципального контроля (надзора) устанавливают наличие или отсутствие нарушений обязательных требований.</w:t>
      </w:r>
    </w:p>
    <w:p w:rsidR="003A4B21" w:rsidRPr="00310A8E" w:rsidRDefault="003A4B21" w:rsidP="00310A8E">
      <w:pPr>
        <w:tabs>
          <w:tab w:val="left" w:pos="1134"/>
        </w:tabs>
        <w:spacing w:line="360" w:lineRule="auto"/>
        <w:ind w:firstLine="709"/>
        <w:jc w:val="both"/>
      </w:pPr>
      <w:r w:rsidRPr="00310A8E">
        <w:t>Не допускается использование доказательств, полученных с нарушением закона.</w:t>
      </w:r>
    </w:p>
    <w:p w:rsidR="002462D9" w:rsidRDefault="003A4B21">
      <w:pPr>
        <w:numPr>
          <w:ilvl w:val="2"/>
          <w:numId w:val="36"/>
        </w:numPr>
        <w:tabs>
          <w:tab w:val="left" w:pos="993"/>
        </w:tabs>
        <w:spacing w:line="360" w:lineRule="auto"/>
        <w:jc w:val="both"/>
      </w:pPr>
      <w:r w:rsidRPr="00310A8E">
        <w:t>Бремя доказывания несоблюдения гражданами, организациями обязательных требований возлагается на органы государственного и муниципального контроля (надзора), органы муниципального контроля (надзора).</w:t>
      </w:r>
    </w:p>
    <w:p w:rsidR="003A4B21" w:rsidRPr="00310A8E" w:rsidRDefault="003A4B21" w:rsidP="00B57E72">
      <w:pPr>
        <w:pStyle w:val="2"/>
        <w:tabs>
          <w:tab w:val="clear" w:pos="2127"/>
          <w:tab w:val="left" w:pos="0"/>
        </w:tabs>
        <w:spacing w:before="0" w:after="0" w:line="360" w:lineRule="auto"/>
        <w:ind w:left="0" w:firstLine="0"/>
        <w:rPr>
          <w:sz w:val="30"/>
          <w:szCs w:val="30"/>
        </w:rPr>
      </w:pPr>
      <w:bookmarkStart w:id="476" w:name="_Toc425345364"/>
      <w:bookmarkStart w:id="477" w:name="_Toc426566952"/>
      <w:bookmarkStart w:id="478" w:name="_Toc429334710"/>
      <w:bookmarkStart w:id="479" w:name="_Toc450139886"/>
      <w:r w:rsidRPr="00310A8E">
        <w:rPr>
          <w:sz w:val="30"/>
          <w:szCs w:val="30"/>
        </w:rPr>
        <w:t>Проверочные листы</w:t>
      </w:r>
      <w:bookmarkEnd w:id="476"/>
      <w:bookmarkEnd w:id="477"/>
      <w:bookmarkEnd w:id="478"/>
      <w:bookmarkEnd w:id="479"/>
    </w:p>
    <w:p w:rsidR="002462D9" w:rsidRDefault="003A4B21">
      <w:pPr>
        <w:numPr>
          <w:ilvl w:val="2"/>
          <w:numId w:val="36"/>
        </w:numPr>
        <w:tabs>
          <w:tab w:val="left" w:pos="993"/>
        </w:tabs>
        <w:spacing w:line="360" w:lineRule="auto"/>
        <w:jc w:val="both"/>
      </w:pPr>
      <w:r w:rsidRPr="00310A8E">
        <w:t>При осуществлении отдельных видов государственного и муниципального контроля (надзора)</w:t>
      </w:r>
      <w:r w:rsidR="000C1E93">
        <w:t xml:space="preserve"> </w:t>
      </w:r>
      <w:r w:rsidRPr="00310A8E">
        <w:t>оценка соответствия объекта контроля (надзора) обязательным требованиям может проводиться на основе использования должностным лицом органа государственного или муниципального контроля (надзора) контрольных списков вопросов (проверочных листов).</w:t>
      </w:r>
    </w:p>
    <w:p w:rsidR="002462D9" w:rsidRDefault="003A4B21">
      <w:pPr>
        <w:numPr>
          <w:ilvl w:val="2"/>
          <w:numId w:val="36"/>
        </w:numPr>
        <w:tabs>
          <w:tab w:val="left" w:pos="993"/>
        </w:tabs>
        <w:spacing w:line="360" w:lineRule="auto"/>
        <w:jc w:val="both"/>
      </w:pPr>
      <w:r w:rsidRPr="00310A8E">
        <w:t>Проверочный лист включает в себя перечень обязательных требований, соблюдение которых является предметом мероприятий государственного и муниципального контроля (надзора).</w:t>
      </w:r>
    </w:p>
    <w:p w:rsidR="003A4B21" w:rsidRPr="00310A8E" w:rsidRDefault="003A4B21" w:rsidP="00310A8E">
      <w:pPr>
        <w:tabs>
          <w:tab w:val="left" w:pos="1134"/>
        </w:tabs>
        <w:spacing w:line="360" w:lineRule="auto"/>
        <w:ind w:firstLine="709"/>
        <w:jc w:val="both"/>
        <w:rPr>
          <w:lang w:eastAsia="ru-RU"/>
        </w:rPr>
      </w:pPr>
      <w:r w:rsidRPr="00310A8E">
        <w:rPr>
          <w:lang w:eastAsia="ru-RU"/>
        </w:rPr>
        <w:t xml:space="preserve">Данный перечень не может носить общий или отсылочный характер, должен содержать ссылки на структурные элементы нормативных правовых актов, устанавливающих обязательные требования. Формулировки таких требований должны исключать </w:t>
      </w:r>
      <w:r w:rsidRPr="00310A8E">
        <w:rPr>
          <w:lang w:eastAsia="ru-RU"/>
        </w:rPr>
        <w:lastRenderedPageBreak/>
        <w:t xml:space="preserve">возможность их различного толкования и предусматривать однозначные ответы («да», «нет», «не требуется») либо указание количественного показателя. Перечень может содержать все предъявляемые к объекту контроля (надзора) обязательные требования, относящиеся к предмету контроля (надзора), либо только часть из них, являющуюся наиболее значимой для обеспечения эффективности и результативности контрольного мероприятия. Содержание перечня может изменяться в зависимости от </w:t>
      </w:r>
      <w:r w:rsidRPr="00310A8E">
        <w:t xml:space="preserve">категории риска, класса (категории) опасности, к которым отнесен объект контроля (надзора).  </w:t>
      </w:r>
    </w:p>
    <w:p w:rsidR="002462D9" w:rsidRDefault="003A4B21">
      <w:pPr>
        <w:numPr>
          <w:ilvl w:val="2"/>
          <w:numId w:val="36"/>
        </w:numPr>
        <w:tabs>
          <w:tab w:val="left" w:pos="993"/>
        </w:tabs>
        <w:spacing w:line="360" w:lineRule="auto"/>
        <w:jc w:val="both"/>
      </w:pPr>
      <w:r w:rsidRPr="00310A8E">
        <w:t xml:space="preserve">Проверочные листы определяются и утверждаются органом государственного контроля (надзора), органом муниципального контроля (надзора) и подлежат официальному опубликованию в порядке, предусмотренном для нормативных правовых актов. </w:t>
      </w:r>
    </w:p>
    <w:p w:rsidR="003A4B21" w:rsidRPr="00310A8E" w:rsidRDefault="003A4B21" w:rsidP="00310A8E">
      <w:pPr>
        <w:tabs>
          <w:tab w:val="left" w:pos="1134"/>
        </w:tabs>
        <w:spacing w:line="360" w:lineRule="auto"/>
        <w:ind w:firstLine="709"/>
        <w:jc w:val="both"/>
      </w:pPr>
      <w:r w:rsidRPr="00310A8E">
        <w:t>Возможность применения проверочного листа определяется положением об осуществлении государственного или муниципального контроля (надзора). Общие требования к форме проверочного листа устанавливаются Правительством Российской Федерации.</w:t>
      </w:r>
    </w:p>
    <w:p w:rsidR="003A4B21" w:rsidRPr="00310A8E" w:rsidRDefault="003A4B21" w:rsidP="005F5E4B">
      <w:pPr>
        <w:pStyle w:val="2"/>
        <w:tabs>
          <w:tab w:val="clear" w:pos="2127"/>
          <w:tab w:val="left" w:pos="0"/>
        </w:tabs>
        <w:spacing w:before="0" w:after="0"/>
        <w:ind w:left="0" w:firstLine="0"/>
        <w:rPr>
          <w:sz w:val="30"/>
          <w:szCs w:val="30"/>
        </w:rPr>
      </w:pPr>
      <w:bookmarkStart w:id="480" w:name="_Toc425345365"/>
      <w:bookmarkStart w:id="481" w:name="_Toc426566953"/>
      <w:bookmarkStart w:id="482" w:name="_Toc429334711"/>
      <w:bookmarkStart w:id="483" w:name="_Toc450139887"/>
      <w:r w:rsidRPr="00310A8E">
        <w:rPr>
          <w:sz w:val="30"/>
          <w:szCs w:val="30"/>
        </w:rPr>
        <w:t xml:space="preserve">Меры, принимаемые в отношении фактов нарушений, выявленных при проведении мероприятий государственного и муниципального контроля </w:t>
      </w:r>
      <w:bookmarkEnd w:id="480"/>
      <w:r w:rsidRPr="00310A8E">
        <w:rPr>
          <w:sz w:val="30"/>
          <w:szCs w:val="30"/>
        </w:rPr>
        <w:t>(надзора)</w:t>
      </w:r>
      <w:bookmarkEnd w:id="481"/>
      <w:bookmarkEnd w:id="482"/>
      <w:bookmarkEnd w:id="483"/>
    </w:p>
    <w:p w:rsidR="002462D9" w:rsidRDefault="003A4B21">
      <w:pPr>
        <w:numPr>
          <w:ilvl w:val="2"/>
          <w:numId w:val="36"/>
        </w:numPr>
        <w:tabs>
          <w:tab w:val="left" w:pos="993"/>
        </w:tabs>
        <w:spacing w:line="360" w:lineRule="auto"/>
        <w:jc w:val="both"/>
      </w:pPr>
      <w:r w:rsidRPr="00310A8E">
        <w:t>В случае выявления при проведении проверки (мероприятия государственного и муниципального контроля (надзора) нарушений гражданином, организацией обязательных требований руководитель (заместитель руководителя) органа государственного контроля (надзора), органа муниципального контроля (надзора), проводившего проверку, мероприятие государственного и муниципального контроля (надзора), в пределах полномочий, предусмотренных законодательством Российской Федерации, обязан:</w:t>
      </w:r>
    </w:p>
    <w:p w:rsidR="003A4B21" w:rsidRPr="00310A8E" w:rsidRDefault="003A4B21" w:rsidP="00310A8E">
      <w:pPr>
        <w:tabs>
          <w:tab w:val="left" w:pos="1134"/>
        </w:tabs>
        <w:spacing w:line="360" w:lineRule="auto"/>
        <w:ind w:firstLine="709"/>
        <w:jc w:val="both"/>
      </w:pPr>
      <w:r w:rsidRPr="00310A8E">
        <w:lastRenderedPageBreak/>
        <w:t>1)</w:t>
      </w:r>
      <w:r w:rsidRPr="00310A8E">
        <w:tab/>
        <w:t>выдать предписание (представление) гражданину, организации об устранении выявленных нарушений</w:t>
      </w:r>
      <w:r w:rsidR="00D77D15">
        <w:t xml:space="preserve"> (в случае если нарушение не было устранено в процессе проведения</w:t>
      </w:r>
      <w:r w:rsidR="00D77D15" w:rsidRPr="00D77D15">
        <w:t xml:space="preserve"> мероприятия государственного и муниципального контроля (надзора</w:t>
      </w:r>
      <w:r w:rsidR="00D77D15">
        <w:t>))</w:t>
      </w:r>
      <w:r w:rsidRPr="00310A8E">
        <w:t>;</w:t>
      </w:r>
    </w:p>
    <w:p w:rsidR="003A4B21" w:rsidRPr="00310A8E" w:rsidRDefault="003A4B21" w:rsidP="00310A8E">
      <w:pPr>
        <w:tabs>
          <w:tab w:val="left" w:pos="1134"/>
        </w:tabs>
        <w:spacing w:line="360" w:lineRule="auto"/>
        <w:ind w:firstLine="709"/>
        <w:jc w:val="both"/>
      </w:pPr>
      <w:r w:rsidRPr="00310A8E">
        <w:t>2)</w:t>
      </w:r>
      <w:r w:rsidRPr="00310A8E">
        <w:tab/>
        <w:t>принять меры по привлечению лиц, допустивших выявленные нарушения, к ответственности в порядке, установленном законодательством Российской Федерации, и (или) направить материалы, связанные с нарушением обязательных требований, в уполномоченные органы для принятия мер в соответствии с их компетенцией;</w:t>
      </w:r>
    </w:p>
    <w:p w:rsidR="003A4B21" w:rsidRPr="00310A8E" w:rsidRDefault="003A4B21" w:rsidP="00310A8E">
      <w:pPr>
        <w:tabs>
          <w:tab w:val="left" w:pos="1134"/>
        </w:tabs>
        <w:spacing w:line="360" w:lineRule="auto"/>
        <w:ind w:firstLine="709"/>
        <w:jc w:val="both"/>
      </w:pPr>
      <w:r w:rsidRPr="00310A8E">
        <w:t>3)принять меры по контролю за устранением выявленных нарушений, их предупреждению, предотвращению возможного причинения вреда охраняемым законом ценностям, предупреждению возникновения чрезвычайных ситуаций природного и техногенного характера;</w:t>
      </w:r>
    </w:p>
    <w:p w:rsidR="003A4B21" w:rsidRPr="00310A8E" w:rsidRDefault="003A4B21" w:rsidP="00310A8E">
      <w:pPr>
        <w:tabs>
          <w:tab w:val="left" w:pos="1134"/>
        </w:tabs>
        <w:spacing w:line="360" w:lineRule="auto"/>
        <w:ind w:firstLine="709"/>
        <w:jc w:val="both"/>
      </w:pPr>
      <w:r w:rsidRPr="00310A8E">
        <w:t>4) принять иные меры, предусмотренные федеральными законами, регулирующими осуществление отдельных видов государственного и муниципального контроля (надзора).</w:t>
      </w:r>
    </w:p>
    <w:p w:rsidR="002462D9" w:rsidRDefault="003A4B21">
      <w:pPr>
        <w:numPr>
          <w:ilvl w:val="2"/>
          <w:numId w:val="36"/>
        </w:numPr>
        <w:tabs>
          <w:tab w:val="left" w:pos="993"/>
        </w:tabs>
        <w:spacing w:line="360" w:lineRule="auto"/>
        <w:jc w:val="both"/>
      </w:pPr>
      <w:r w:rsidRPr="00310A8E">
        <w:t>Предписание (представление) гражданину, организации об устранении выявленных нарушений должно быть выдано не позднее десяти рабочих дней со дня утверждения акта проверки, мероприятия государственного и муниципального контроля (надзора), в ходе которой были выявлены нарушения.</w:t>
      </w:r>
    </w:p>
    <w:p w:rsidR="003A4B21" w:rsidRPr="00310A8E" w:rsidRDefault="003A4B21" w:rsidP="00310A8E">
      <w:pPr>
        <w:tabs>
          <w:tab w:val="left" w:pos="993"/>
        </w:tabs>
        <w:spacing w:line="360" w:lineRule="auto"/>
        <w:ind w:firstLine="709"/>
        <w:jc w:val="both"/>
      </w:pPr>
      <w:r w:rsidRPr="00310A8E">
        <w:t xml:space="preserve">Предписание (представление) должно содержать указание на </w:t>
      </w:r>
      <w:r w:rsidR="002E3CD8">
        <w:t xml:space="preserve">возможные </w:t>
      </w:r>
      <w:r w:rsidRPr="00310A8E">
        <w:t>действия по устранению выявленных нарушений с указанием установленных законодательством сроков их устранения,</w:t>
      </w:r>
      <w:r w:rsidR="00692DDC">
        <w:t xml:space="preserve"> </w:t>
      </w:r>
      <w:r w:rsidRPr="00310A8E">
        <w:t>в случае их отсутствия</w:t>
      </w:r>
      <w:r>
        <w:t xml:space="preserve">– </w:t>
      </w:r>
      <w:r w:rsidRPr="00310A8E">
        <w:t xml:space="preserve">с указанием разумных сроков их устранения, и </w:t>
      </w:r>
      <w:r w:rsidRPr="00310A8E">
        <w:lastRenderedPageBreak/>
        <w:t>(или) о проведении мероприятий по предотвращению причинения вреда охраняемым законом ценностям,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4B21" w:rsidRPr="00310A8E" w:rsidRDefault="003A4B21" w:rsidP="00310A8E">
      <w:pPr>
        <w:tabs>
          <w:tab w:val="left" w:pos="993"/>
        </w:tabs>
        <w:spacing w:line="360" w:lineRule="auto"/>
        <w:ind w:firstLine="709"/>
        <w:jc w:val="both"/>
      </w:pPr>
      <w:r w:rsidRPr="00310A8E">
        <w:t>По каждому акту проверки (мероприятия по контролю (надзору) в отношении конкретного гражданина или организации, в ходе проведения которого были выявлены нарушения обязательных требований, может выдано не более одного предписания (представления), если иное не предусмотрено федеральным законом.</w:t>
      </w:r>
    </w:p>
    <w:p w:rsidR="003A4B21" w:rsidRPr="00310A8E" w:rsidRDefault="003A4B21" w:rsidP="00310A8E">
      <w:pPr>
        <w:tabs>
          <w:tab w:val="left" w:pos="993"/>
        </w:tabs>
        <w:spacing w:line="360" w:lineRule="auto"/>
        <w:ind w:firstLine="709"/>
        <w:jc w:val="both"/>
      </w:pPr>
      <w:r w:rsidRPr="00310A8E">
        <w:t>По акту проверки (мероприятия по контролю (надзору) в отношении производственного объекта, в ходе проведения которого были выявлены нарушения обязательных требований, предписания (представления) выдаются каждому</w:t>
      </w:r>
      <w:r>
        <w:t xml:space="preserve"> гражданину и (или) организации</w:t>
      </w:r>
      <w:r w:rsidRPr="00310A8E">
        <w:t xml:space="preserve"> с учетом их ответственности за несоблюдение обязательных требований.</w:t>
      </w:r>
    </w:p>
    <w:p w:rsidR="002462D9" w:rsidRDefault="003A4B21">
      <w:pPr>
        <w:numPr>
          <w:ilvl w:val="2"/>
          <w:numId w:val="36"/>
        </w:numPr>
        <w:tabs>
          <w:tab w:val="left" w:pos="993"/>
        </w:tabs>
        <w:spacing w:line="360" w:lineRule="auto"/>
        <w:jc w:val="both"/>
      </w:pPr>
      <w:r>
        <w:t>В случае</w:t>
      </w:r>
      <w:r w:rsidRPr="00310A8E">
        <w:t xml:space="preserve"> если при проведении проверки (ме</w:t>
      </w:r>
      <w:r>
        <w:t>роприятия по контролю (надзору)</w:t>
      </w:r>
      <w:r w:rsidR="00977519">
        <w:t xml:space="preserve"> </w:t>
      </w:r>
      <w:r w:rsidRPr="00310A8E">
        <w:t>установлено, что действия гражданина, деятельность организации, ее обособленного подразделения, эксплуатация ими зданий, строений, сооружений, помещений, оборудования, подобных объектов, транспортных средств, производимая</w:t>
      </w:r>
      <w:r>
        <w:t xml:space="preserve"> </w:t>
      </w:r>
      <w:r w:rsidRPr="00310A8E">
        <w:t xml:space="preserve">ими продукция и реализуемые ими товары (выполняемые работы, предоставляемые услуги) представляют непосредственную угрозу причинения вреда охраняемым законом ценностям,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(надзора) обязаны незамедлительно принять меры по недопущению причинения вреда или прекращению его причинения вплоть до временного запрета </w:t>
      </w:r>
      <w:r w:rsidRPr="00310A8E">
        <w:lastRenderedPageBreak/>
        <w:t>деятельности организации, ее обособленного подразделения, индивидуального предпринимателя в порядке, установленном законодательством об административных правонарушениях, отзыва продукции (изъятия предметов и устройств), представляющей опасность для жизни, здоровья граждан и для окружающей среды, из оборота и довести до сведения граждан, а также других организаций, индивидуальных предпринимателей любым доступным способом информацию о наличии угрозы причинения вреда и способах его предотвращения.</w:t>
      </w:r>
    </w:p>
    <w:p w:rsidR="002462D9" w:rsidRDefault="003A4B21">
      <w:pPr>
        <w:numPr>
          <w:ilvl w:val="2"/>
          <w:numId w:val="36"/>
        </w:numPr>
        <w:tabs>
          <w:tab w:val="left" w:pos="993"/>
        </w:tabs>
        <w:spacing w:line="360" w:lineRule="auto"/>
        <w:jc w:val="both"/>
      </w:pPr>
      <w:r w:rsidRPr="00310A8E">
        <w:t>Федеральными законами могут быть предусмотрены арест и изъятие продукции, товаров и иные меры с целью пресечения действий, направленных на их реализацию, в отношении которых проводятся мероприятия государственного контроля (надзора).</w:t>
      </w:r>
    </w:p>
    <w:p w:rsidR="003A4B21" w:rsidRPr="00310A8E" w:rsidRDefault="003A4B21" w:rsidP="005F5E4B">
      <w:pPr>
        <w:pStyle w:val="2"/>
        <w:tabs>
          <w:tab w:val="clear" w:pos="2127"/>
          <w:tab w:val="left" w:pos="0"/>
        </w:tabs>
        <w:spacing w:before="0" w:after="0"/>
        <w:ind w:left="0" w:firstLine="0"/>
        <w:rPr>
          <w:sz w:val="30"/>
          <w:szCs w:val="30"/>
        </w:rPr>
      </w:pPr>
      <w:bookmarkStart w:id="484" w:name="_Toc426566954"/>
      <w:bookmarkStart w:id="485" w:name="_Toc429334712"/>
      <w:bookmarkStart w:id="486" w:name="_Toc450139888"/>
      <w:r w:rsidRPr="00310A8E">
        <w:rPr>
          <w:sz w:val="30"/>
          <w:szCs w:val="30"/>
        </w:rPr>
        <w:t>Осуществление государственного и муниципального контроля (надзора) в отношении граждан, не осуществляющих предпринимательскую деятельность</w:t>
      </w:r>
      <w:bookmarkEnd w:id="484"/>
      <w:bookmarkEnd w:id="485"/>
      <w:bookmarkEnd w:id="486"/>
    </w:p>
    <w:p w:rsidR="002462D9" w:rsidRDefault="003A4B21">
      <w:pPr>
        <w:numPr>
          <w:ilvl w:val="2"/>
          <w:numId w:val="36"/>
        </w:numPr>
        <w:tabs>
          <w:tab w:val="left" w:pos="993"/>
        </w:tabs>
        <w:spacing w:line="360" w:lineRule="auto"/>
        <w:jc w:val="both"/>
      </w:pPr>
      <w:r w:rsidRPr="00310A8E">
        <w:t>Государственный и муниципальный контроль (надзор) в отношении граждан, не осуществляющих предпринимательскую деятельность, и используемых ими производственных объектов</w:t>
      </w:r>
      <w:r>
        <w:t xml:space="preserve"> </w:t>
      </w:r>
      <w:r w:rsidRPr="00310A8E">
        <w:t>осуществляется в соответствии с требованиями настоящего Федерального закона с учетом особенностей, предусмотренных настоящей статьей.</w:t>
      </w:r>
    </w:p>
    <w:p w:rsidR="002462D9" w:rsidRDefault="003A4B21">
      <w:pPr>
        <w:numPr>
          <w:ilvl w:val="2"/>
          <w:numId w:val="36"/>
        </w:numPr>
        <w:tabs>
          <w:tab w:val="left" w:pos="993"/>
        </w:tabs>
        <w:spacing w:line="360" w:lineRule="auto"/>
        <w:jc w:val="both"/>
      </w:pPr>
      <w:r w:rsidRPr="00310A8E">
        <w:t>В отношении граждан и используемых ими производственных объектов</w:t>
      </w:r>
      <w:r>
        <w:t xml:space="preserve"> </w:t>
      </w:r>
      <w:r w:rsidRPr="00310A8E">
        <w:t xml:space="preserve">не проводятся плановые проверки, кроме случаев осуществления контроля за оборотом оружия, государственного земельного надзора и муниципального земельного контроля, государственного строительного надзора, контроля за исполнением профессиональных обязанностей нотариусами, работающими в </w:t>
      </w:r>
      <w:r w:rsidRPr="00310A8E">
        <w:lastRenderedPageBreak/>
        <w:t>государственных нотариальных конторах, а также в части проверки соблюдения требований пожарной безопасности нежилых помещений.</w:t>
      </w:r>
    </w:p>
    <w:p w:rsidR="002462D9" w:rsidRDefault="003A4B21">
      <w:pPr>
        <w:numPr>
          <w:ilvl w:val="2"/>
          <w:numId w:val="36"/>
        </w:numPr>
        <w:tabs>
          <w:tab w:val="left" w:pos="993"/>
        </w:tabs>
        <w:spacing w:line="360" w:lineRule="auto"/>
        <w:jc w:val="both"/>
      </w:pPr>
      <w:r w:rsidRPr="00310A8E">
        <w:t>Внеплановые проверки при осуществлении государственного и муниципального контроля (надзора) могут проводиться в отношении граждан и используемых ими производственных объектов по следующим основаниям:</w:t>
      </w:r>
    </w:p>
    <w:p w:rsidR="002462D9" w:rsidRDefault="003A4B21">
      <w:pPr>
        <w:numPr>
          <w:ilvl w:val="3"/>
          <w:numId w:val="36"/>
        </w:numPr>
        <w:tabs>
          <w:tab w:val="left" w:pos="993"/>
        </w:tabs>
        <w:spacing w:line="360" w:lineRule="auto"/>
        <w:jc w:val="both"/>
      </w:pPr>
      <w:r w:rsidRPr="00310A8E">
        <w:t>истечение срока исполнения гражданином ранее выданного предписания (представления) об устранении выявленных нарушений;</w:t>
      </w:r>
    </w:p>
    <w:p w:rsidR="002462D9" w:rsidRDefault="003A4B21">
      <w:pPr>
        <w:numPr>
          <w:ilvl w:val="3"/>
          <w:numId w:val="36"/>
        </w:numPr>
        <w:tabs>
          <w:tab w:val="left" w:pos="993"/>
        </w:tabs>
        <w:spacing w:line="360" w:lineRule="auto"/>
        <w:jc w:val="both"/>
      </w:pPr>
      <w:r w:rsidRPr="00310A8E">
        <w:t>поступление в органы государственного контроля (надзора), органы муниципального контроля (надзора) обращений и заявлений граждан и организаций, информации от органов государственной власти, органов местного самоуправления, из средств массовой информации о действиях (бездействии) гражданина, повлекших:</w:t>
      </w:r>
    </w:p>
    <w:p w:rsidR="003A4B21" w:rsidRPr="00310A8E" w:rsidRDefault="003A4B21" w:rsidP="00310A8E">
      <w:pPr>
        <w:tabs>
          <w:tab w:val="left" w:pos="993"/>
        </w:tabs>
        <w:spacing w:line="360" w:lineRule="auto"/>
        <w:ind w:firstLine="709"/>
        <w:jc w:val="both"/>
      </w:pPr>
      <w:r w:rsidRPr="00310A8E">
        <w:t xml:space="preserve">а) возникновение угрозы причинения вреда </w:t>
      </w:r>
      <w:r w:rsidR="00436DD3">
        <w:t>охраняемым законом ценностям</w:t>
      </w:r>
      <w:r w:rsidR="00462856">
        <w:t>,</w:t>
      </w:r>
      <w:r w:rsidR="00436DD3">
        <w:t xml:space="preserve"> </w:t>
      </w:r>
      <w:r w:rsidRPr="00310A8E">
        <w:t>а также угрозы чрезвычайных ситуаций природного и техногенного характера;</w:t>
      </w:r>
    </w:p>
    <w:p w:rsidR="003A4B21" w:rsidRPr="00310A8E" w:rsidRDefault="003A4B21" w:rsidP="00310A8E">
      <w:pPr>
        <w:tabs>
          <w:tab w:val="left" w:pos="993"/>
        </w:tabs>
        <w:spacing w:line="360" w:lineRule="auto"/>
        <w:ind w:firstLine="709"/>
        <w:jc w:val="both"/>
      </w:pPr>
      <w:r w:rsidRPr="00310A8E">
        <w:t xml:space="preserve">б) причинение вреда </w:t>
      </w:r>
      <w:r w:rsidR="00436DD3">
        <w:t>охраняемым законом ценностям</w:t>
      </w:r>
      <w:r w:rsidRPr="00310A8E">
        <w:t>, а также возникновение чрезвычайных ситуаций природного и техногенного характера.</w:t>
      </w:r>
    </w:p>
    <w:p w:rsidR="003A4B21" w:rsidRPr="00310A8E" w:rsidRDefault="003A4B21" w:rsidP="00310A8E">
      <w:pPr>
        <w:tabs>
          <w:tab w:val="left" w:pos="993"/>
        </w:tabs>
        <w:spacing w:line="360" w:lineRule="auto"/>
        <w:ind w:firstLine="709"/>
        <w:jc w:val="both"/>
      </w:pPr>
      <w:r w:rsidRPr="00310A8E">
        <w:t>3) поручение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A4B21" w:rsidRPr="00310A8E" w:rsidRDefault="003A4B21" w:rsidP="00310A8E">
      <w:pPr>
        <w:tabs>
          <w:tab w:val="left" w:pos="993"/>
        </w:tabs>
        <w:spacing w:line="360" w:lineRule="auto"/>
        <w:ind w:firstLine="709"/>
        <w:jc w:val="both"/>
      </w:pPr>
      <w:r w:rsidRPr="00310A8E">
        <w:t>4) по иным основаниям, установленным федеральными законами.</w:t>
      </w:r>
    </w:p>
    <w:p w:rsidR="002462D9" w:rsidRDefault="003A4B21">
      <w:pPr>
        <w:numPr>
          <w:ilvl w:val="2"/>
          <w:numId w:val="36"/>
        </w:numPr>
        <w:tabs>
          <w:tab w:val="left" w:pos="993"/>
        </w:tabs>
        <w:spacing w:line="360" w:lineRule="auto"/>
        <w:jc w:val="both"/>
      </w:pPr>
      <w:r w:rsidRPr="00310A8E">
        <w:t>Проведение в отношении граждан и используемых ими производственных объектов</w:t>
      </w:r>
      <w:r>
        <w:t xml:space="preserve"> </w:t>
      </w:r>
      <w:r w:rsidRPr="00310A8E">
        <w:t xml:space="preserve">внеплановых проверок, указанных </w:t>
      </w:r>
      <w:r>
        <w:br/>
      </w:r>
      <w:r w:rsidRPr="00310A8E">
        <w:lastRenderedPageBreak/>
        <w:t>в части 3 настоящей статьи, не требует согласования с органами прокуратуры.</w:t>
      </w:r>
    </w:p>
    <w:p w:rsidR="002462D9" w:rsidRDefault="003A4B21">
      <w:pPr>
        <w:numPr>
          <w:ilvl w:val="2"/>
          <w:numId w:val="36"/>
        </w:numPr>
        <w:tabs>
          <w:tab w:val="left" w:pos="993"/>
        </w:tabs>
        <w:spacing w:line="360" w:lineRule="auto"/>
        <w:jc w:val="both"/>
      </w:pPr>
      <w:r w:rsidRPr="00310A8E">
        <w:t>При осуществлении государственного и муниципального контроля (надзора) должностные лица органов государственного контроля (надзора), органов муниципального контроля (надзора) вправе посещать и осматривать жилые помещения граждан, а также жилые дома граждан и земельные участки, на которых такие дома расположены, только с согласия проживающих в них граждан, если иное не установлено федеральными законами.</w:t>
      </w:r>
    </w:p>
    <w:p w:rsidR="003A4B21" w:rsidRPr="00310A8E" w:rsidRDefault="003A4B21" w:rsidP="00B57E72">
      <w:pPr>
        <w:pStyle w:val="2"/>
        <w:tabs>
          <w:tab w:val="clear" w:pos="2127"/>
          <w:tab w:val="left" w:pos="0"/>
        </w:tabs>
        <w:spacing w:before="0" w:after="0" w:line="360" w:lineRule="auto"/>
        <w:ind w:left="0" w:firstLine="0"/>
        <w:rPr>
          <w:sz w:val="30"/>
          <w:szCs w:val="30"/>
        </w:rPr>
      </w:pPr>
      <w:bookmarkStart w:id="487" w:name="_Toc429334713"/>
      <w:bookmarkStart w:id="488" w:name="_Toc425345366"/>
      <w:bookmarkStart w:id="489" w:name="_Toc426566955"/>
      <w:bookmarkStart w:id="490" w:name="_Toc429334714"/>
      <w:bookmarkStart w:id="491" w:name="_Toc450139889"/>
      <w:bookmarkEnd w:id="487"/>
      <w:r w:rsidRPr="00310A8E">
        <w:rPr>
          <w:sz w:val="30"/>
          <w:szCs w:val="30"/>
        </w:rPr>
        <w:t>Профилактика нарушений обязательных требований</w:t>
      </w:r>
      <w:bookmarkEnd w:id="488"/>
      <w:bookmarkEnd w:id="489"/>
      <w:bookmarkEnd w:id="490"/>
      <w:bookmarkEnd w:id="491"/>
    </w:p>
    <w:p w:rsidR="002462D9" w:rsidRDefault="003A4B21">
      <w:pPr>
        <w:pStyle w:val="a3"/>
        <w:numPr>
          <w:ilvl w:val="2"/>
          <w:numId w:val="36"/>
        </w:numPr>
        <w:spacing w:line="360" w:lineRule="auto"/>
        <w:rPr>
          <w:lang w:eastAsia="ru-RU"/>
        </w:rPr>
      </w:pPr>
      <w:r w:rsidRPr="00310A8E">
        <w:t>Целью</w:t>
      </w:r>
      <w:r w:rsidRPr="00310A8E">
        <w:rPr>
          <w:lang w:eastAsia="ru-RU"/>
        </w:rPr>
        <w:t xml:space="preserve"> работы по профилактике нарушений обязательных требований является устранение причин, факторов и условий, способствующих нарушению обязательных требований, и ограничение возможных негативных последствий проявления нарушений обязательных требований.</w:t>
      </w:r>
    </w:p>
    <w:p w:rsidR="002462D9" w:rsidRDefault="003A4B21">
      <w:pPr>
        <w:pStyle w:val="a3"/>
        <w:numPr>
          <w:ilvl w:val="2"/>
          <w:numId w:val="36"/>
        </w:numPr>
        <w:spacing w:line="360" w:lineRule="auto"/>
        <w:rPr>
          <w:lang w:eastAsia="ru-RU"/>
        </w:rPr>
      </w:pPr>
      <w:r w:rsidRPr="00310A8E">
        <w:rPr>
          <w:lang w:eastAsia="ru-RU"/>
        </w:rPr>
        <w:t>Задачами профилактики нарушений обязательных требований являются:</w:t>
      </w:r>
    </w:p>
    <w:p w:rsidR="002462D9" w:rsidRDefault="003A4B21">
      <w:pPr>
        <w:pStyle w:val="a3"/>
        <w:numPr>
          <w:ilvl w:val="3"/>
          <w:numId w:val="36"/>
        </w:numPr>
        <w:spacing w:line="360" w:lineRule="auto"/>
        <w:rPr>
          <w:lang w:eastAsia="ru-RU"/>
        </w:rPr>
      </w:pPr>
      <w:r w:rsidRPr="00310A8E">
        <w:rPr>
          <w:lang w:eastAsia="ru-RU"/>
        </w:rPr>
        <w:t>изучение объекта профилактики нарушений обязательных требований, выявление причин, факторов и условий, способствующих совершению нарушений обязательных требований;</w:t>
      </w:r>
    </w:p>
    <w:p w:rsidR="002462D9" w:rsidRDefault="003A4B21">
      <w:pPr>
        <w:pStyle w:val="a3"/>
        <w:numPr>
          <w:ilvl w:val="3"/>
          <w:numId w:val="36"/>
        </w:numPr>
        <w:spacing w:line="360" w:lineRule="auto"/>
        <w:rPr>
          <w:lang w:eastAsia="ru-RU"/>
        </w:rPr>
      </w:pPr>
      <w:r w:rsidRPr="00310A8E">
        <w:rPr>
          <w:lang w:eastAsia="ru-RU"/>
        </w:rPr>
        <w:t>создание информационных и организационных условий для добровольного соблюдения обязательных требований;</w:t>
      </w:r>
    </w:p>
    <w:p w:rsidR="002462D9" w:rsidRDefault="003A4B21">
      <w:pPr>
        <w:pStyle w:val="a3"/>
        <w:numPr>
          <w:ilvl w:val="3"/>
          <w:numId w:val="36"/>
        </w:numPr>
        <w:spacing w:line="360" w:lineRule="auto"/>
        <w:rPr>
          <w:lang w:eastAsia="ru-RU"/>
        </w:rPr>
      </w:pPr>
      <w:r w:rsidRPr="00310A8E">
        <w:rPr>
          <w:lang w:eastAsia="ru-RU"/>
        </w:rPr>
        <w:t>повышение уровня осведомленности, правовой грамотности граждан и организаций, в отношении которых осуществляется государственный и муниципальный контроль (надзор);</w:t>
      </w:r>
    </w:p>
    <w:p w:rsidR="002462D9" w:rsidRDefault="003A4B21">
      <w:pPr>
        <w:pStyle w:val="a3"/>
        <w:numPr>
          <w:ilvl w:val="3"/>
          <w:numId w:val="36"/>
        </w:numPr>
        <w:spacing w:line="360" w:lineRule="auto"/>
        <w:rPr>
          <w:lang w:eastAsia="ru-RU"/>
        </w:rPr>
      </w:pPr>
      <w:r w:rsidRPr="00310A8E">
        <w:rPr>
          <w:lang w:eastAsia="ru-RU"/>
        </w:rPr>
        <w:lastRenderedPageBreak/>
        <w:t>оказание консультационной помощи гражданам и организациям, находящимся в ситуации, создающей риски причинения вреда</w:t>
      </w:r>
      <w:r>
        <w:rPr>
          <w:lang w:eastAsia="ru-RU"/>
        </w:rPr>
        <w:t xml:space="preserve"> </w:t>
      </w:r>
      <w:r w:rsidRPr="00310A8E">
        <w:rPr>
          <w:lang w:eastAsia="ru-RU"/>
        </w:rPr>
        <w:t>охраняемым законом ценностям.</w:t>
      </w:r>
    </w:p>
    <w:p w:rsidR="002462D9" w:rsidRDefault="003A4B21">
      <w:pPr>
        <w:pStyle w:val="a3"/>
        <w:numPr>
          <w:ilvl w:val="2"/>
          <w:numId w:val="36"/>
        </w:numPr>
        <w:spacing w:line="360" w:lineRule="auto"/>
        <w:rPr>
          <w:lang w:eastAsia="ru-RU"/>
        </w:rPr>
      </w:pPr>
      <w:r w:rsidRPr="00310A8E">
        <w:rPr>
          <w:lang w:eastAsia="ru-RU"/>
        </w:rPr>
        <w:t>Формами мероприятий по профилактике нарушений обязательных требований являются:</w:t>
      </w:r>
    </w:p>
    <w:p w:rsidR="002462D9" w:rsidRDefault="003A4B21">
      <w:pPr>
        <w:pStyle w:val="a3"/>
        <w:numPr>
          <w:ilvl w:val="3"/>
          <w:numId w:val="36"/>
        </w:numPr>
        <w:spacing w:line="360" w:lineRule="auto"/>
        <w:rPr>
          <w:lang w:eastAsia="ru-RU"/>
        </w:rPr>
      </w:pPr>
      <w:r w:rsidRPr="00310A8E">
        <w:rPr>
          <w:lang w:eastAsia="ru-RU"/>
        </w:rPr>
        <w:t>информирование граждан и организаций по вопросам соблюдения обязательных требований;</w:t>
      </w:r>
    </w:p>
    <w:p w:rsidR="002462D9" w:rsidRDefault="003A4B21">
      <w:pPr>
        <w:pStyle w:val="a3"/>
        <w:numPr>
          <w:ilvl w:val="3"/>
          <w:numId w:val="36"/>
        </w:numPr>
        <w:spacing w:line="360" w:lineRule="auto"/>
        <w:rPr>
          <w:lang w:eastAsia="ru-RU"/>
        </w:rPr>
      </w:pPr>
      <w:r w:rsidRPr="00310A8E">
        <w:rPr>
          <w:lang w:eastAsia="ru-RU"/>
        </w:rPr>
        <w:t>разработка руководств по соблюдению обязательных требований;</w:t>
      </w:r>
    </w:p>
    <w:p w:rsidR="002462D9" w:rsidRDefault="003A4B21">
      <w:pPr>
        <w:pStyle w:val="a3"/>
        <w:numPr>
          <w:ilvl w:val="3"/>
          <w:numId w:val="36"/>
        </w:numPr>
        <w:spacing w:line="360" w:lineRule="auto"/>
        <w:rPr>
          <w:lang w:eastAsia="ru-RU"/>
        </w:rPr>
      </w:pPr>
      <w:r w:rsidRPr="00310A8E">
        <w:rPr>
          <w:lang w:eastAsia="ru-RU"/>
        </w:rPr>
        <w:t>обобщение и распространение опыта передовой практики по вопросам соблюдения обязательных требований;</w:t>
      </w:r>
    </w:p>
    <w:p w:rsidR="002462D9" w:rsidRDefault="003A4B21">
      <w:pPr>
        <w:pStyle w:val="a3"/>
        <w:numPr>
          <w:ilvl w:val="3"/>
          <w:numId w:val="36"/>
        </w:numPr>
        <w:spacing w:line="360" w:lineRule="auto"/>
        <w:rPr>
          <w:lang w:eastAsia="ru-RU"/>
        </w:rPr>
      </w:pPr>
      <w:r w:rsidRPr="00310A8E">
        <w:rPr>
          <w:lang w:eastAsia="ru-RU"/>
        </w:rPr>
        <w:t>предоставление возможности по самостоятельной оценке гражданами и организациями соблюдения ими обязательных требований;</w:t>
      </w:r>
    </w:p>
    <w:p w:rsidR="002462D9" w:rsidRDefault="003A4B21">
      <w:pPr>
        <w:pStyle w:val="a3"/>
        <w:numPr>
          <w:ilvl w:val="3"/>
          <w:numId w:val="36"/>
        </w:numPr>
        <w:spacing w:line="360" w:lineRule="auto"/>
        <w:rPr>
          <w:lang w:eastAsia="ru-RU"/>
        </w:rPr>
      </w:pPr>
      <w:r w:rsidRPr="00310A8E">
        <w:rPr>
          <w:lang w:eastAsia="ru-RU"/>
        </w:rPr>
        <w:t>предоставление разъяснений по содержанию обязательных требований и вопросам их соблюдения;</w:t>
      </w:r>
    </w:p>
    <w:p w:rsidR="002462D9" w:rsidRDefault="003A4B21">
      <w:pPr>
        <w:pStyle w:val="a3"/>
        <w:numPr>
          <w:ilvl w:val="3"/>
          <w:numId w:val="36"/>
        </w:numPr>
        <w:spacing w:line="360" w:lineRule="auto"/>
        <w:rPr>
          <w:lang w:eastAsia="ru-RU"/>
        </w:rPr>
      </w:pPr>
      <w:r w:rsidRPr="00310A8E">
        <w:rPr>
          <w:lang w:eastAsia="ru-RU"/>
        </w:rPr>
        <w:t>проведение консультаций по содержанию обязательных требований и вопросам их соблюдения.</w:t>
      </w:r>
    </w:p>
    <w:p w:rsidR="002462D9" w:rsidRDefault="003A4B21">
      <w:pPr>
        <w:pStyle w:val="a3"/>
        <w:numPr>
          <w:ilvl w:val="2"/>
          <w:numId w:val="36"/>
        </w:numPr>
        <w:spacing w:line="360" w:lineRule="auto"/>
      </w:pPr>
      <w:r w:rsidRPr="00310A8E">
        <w:t xml:space="preserve">Органы государственного контроля (надзора), органы муниципального контроля (надзора) утверждают планы мероприятий по профилактике нарушений обязательных требований. </w:t>
      </w:r>
    </w:p>
    <w:p w:rsidR="002462D9" w:rsidRDefault="003A4B21">
      <w:pPr>
        <w:pStyle w:val="a3"/>
        <w:numPr>
          <w:ilvl w:val="2"/>
          <w:numId w:val="36"/>
        </w:numPr>
        <w:spacing w:line="360" w:lineRule="auto"/>
      </w:pPr>
      <w:r w:rsidRPr="00310A8E">
        <w:t xml:space="preserve">Порядок организации и осуществления </w:t>
      </w:r>
      <w:r w:rsidRPr="00310A8E">
        <w:rPr>
          <w:lang w:eastAsia="ru-RU"/>
        </w:rPr>
        <w:t xml:space="preserve">мероприятий по профилактике нарушений обязательных требований </w:t>
      </w:r>
      <w:r w:rsidRPr="00310A8E">
        <w:t>устанавливается Правительством Российской Федерации.</w:t>
      </w:r>
    </w:p>
    <w:p w:rsidR="003A4B21" w:rsidRPr="00310A8E" w:rsidRDefault="003A4B21" w:rsidP="004C57F0">
      <w:pPr>
        <w:pStyle w:val="2"/>
        <w:tabs>
          <w:tab w:val="clear" w:pos="2127"/>
          <w:tab w:val="left" w:pos="0"/>
        </w:tabs>
        <w:spacing w:before="0" w:after="0"/>
        <w:ind w:left="0" w:firstLine="0"/>
        <w:rPr>
          <w:sz w:val="30"/>
          <w:szCs w:val="30"/>
        </w:rPr>
      </w:pPr>
      <w:bookmarkStart w:id="492" w:name="_Toc450139890"/>
      <w:r w:rsidRPr="00310A8E">
        <w:rPr>
          <w:sz w:val="30"/>
          <w:szCs w:val="30"/>
        </w:rPr>
        <w:t>Использование негосударственных форм контроля для целей государственного и муниципального контроля (надзора)</w:t>
      </w:r>
      <w:bookmarkEnd w:id="492"/>
    </w:p>
    <w:p w:rsidR="003A4B21" w:rsidRDefault="003A4B21" w:rsidP="004C57F0">
      <w:pPr>
        <w:numPr>
          <w:ilvl w:val="0"/>
          <w:numId w:val="28"/>
        </w:numPr>
        <w:tabs>
          <w:tab w:val="left" w:pos="993"/>
        </w:tabs>
        <w:spacing w:after="200" w:line="360" w:lineRule="auto"/>
        <w:ind w:left="0" w:firstLine="709"/>
        <w:jc w:val="both"/>
      </w:pPr>
      <w:r w:rsidRPr="00310A8E">
        <w:t xml:space="preserve">В случаях, установленных федеральными законами, мероприятия государственного и муниципального контроля (надзора) </w:t>
      </w:r>
      <w:r w:rsidRPr="00310A8E">
        <w:lastRenderedPageBreak/>
        <w:t>могут быть проведены только по результатам и с учетом оценки соответствия обязательных требований, проводимой гражданином или организацией самостоятельно или</w:t>
      </w:r>
      <w:r>
        <w:t xml:space="preserve"> с привлечением третьих лиц, не</w:t>
      </w:r>
      <w:r w:rsidRPr="00310A8E">
        <w:t>зависимых от органа государственного и муниципального контроля (надзора).</w:t>
      </w:r>
    </w:p>
    <w:p w:rsidR="003A4B21" w:rsidRDefault="003A4B21" w:rsidP="004C57F0">
      <w:pPr>
        <w:numPr>
          <w:ilvl w:val="0"/>
          <w:numId w:val="28"/>
        </w:numPr>
        <w:tabs>
          <w:tab w:val="left" w:pos="993"/>
        </w:tabs>
        <w:spacing w:line="360" w:lineRule="auto"/>
        <w:ind w:left="0" w:firstLine="709"/>
        <w:jc w:val="both"/>
      </w:pPr>
      <w:r w:rsidRPr="00310A8E">
        <w:t>Граждане, организации вправе в добровольном порядке подтверждать соблюдение обязательных требований в своей деятельности и соответствие используемых ими производственных объектов обязательным требованиям в случаях и порядке, установленн</w:t>
      </w:r>
      <w:r>
        <w:t>ых</w:t>
      </w:r>
      <w:r w:rsidRPr="00310A8E">
        <w:t xml:space="preserve"> федеральными законами. Результаты оценки соблюдения обязательных требований в деятельности граждан и организаций и соответствия используемых ими производственных объектов обязательным требованиям должны учитываться органами государственного контроля (надзора), органами муниципального контроля (надзора) для отнесения деятельности гражданина, организации, производственного объекта к соответствующей категории риска (класса опасности) и определения периодичности проведения плановых мероприятий государственного и муниципального контроля (надзора).</w:t>
      </w:r>
    </w:p>
    <w:p w:rsidR="002462D9" w:rsidRDefault="002462D9">
      <w:pPr>
        <w:pStyle w:val="a3"/>
        <w:spacing w:line="360" w:lineRule="auto"/>
        <w:ind w:left="0"/>
      </w:pPr>
    </w:p>
    <w:p w:rsidR="003A4B21" w:rsidRPr="00310A8E" w:rsidRDefault="003A4B21" w:rsidP="00310A8E">
      <w:pPr>
        <w:pStyle w:val="1"/>
        <w:spacing w:before="240" w:line="360" w:lineRule="auto"/>
      </w:pPr>
      <w:bookmarkStart w:id="493" w:name="_Toc425345367"/>
      <w:bookmarkStart w:id="494" w:name="_Toc426566956"/>
      <w:bookmarkStart w:id="495" w:name="_Toc429334715"/>
      <w:bookmarkStart w:id="496" w:name="_Toc450139891"/>
      <w:r w:rsidRPr="00310A8E">
        <w:t>Организация и проведение проверок</w:t>
      </w:r>
      <w:bookmarkEnd w:id="493"/>
      <w:bookmarkEnd w:id="494"/>
      <w:bookmarkEnd w:id="495"/>
      <w:bookmarkEnd w:id="496"/>
    </w:p>
    <w:p w:rsidR="003A4B21" w:rsidRPr="00310A8E" w:rsidRDefault="003A4B21" w:rsidP="00B57E72">
      <w:pPr>
        <w:pStyle w:val="2"/>
        <w:tabs>
          <w:tab w:val="clear" w:pos="2127"/>
          <w:tab w:val="left" w:pos="0"/>
        </w:tabs>
        <w:spacing w:before="0" w:after="0" w:line="360" w:lineRule="auto"/>
        <w:ind w:left="0" w:firstLine="0"/>
        <w:rPr>
          <w:sz w:val="30"/>
          <w:szCs w:val="30"/>
        </w:rPr>
      </w:pPr>
      <w:bookmarkStart w:id="497" w:name="_Toc425345368"/>
      <w:bookmarkStart w:id="498" w:name="_Toc426566957"/>
      <w:bookmarkStart w:id="499" w:name="_Toc429334716"/>
      <w:bookmarkStart w:id="500" w:name="_Toc450139892"/>
      <w:r w:rsidRPr="00310A8E">
        <w:rPr>
          <w:sz w:val="30"/>
          <w:szCs w:val="30"/>
        </w:rPr>
        <w:t>Правовые основания проведения проверок</w:t>
      </w:r>
      <w:bookmarkEnd w:id="497"/>
      <w:bookmarkEnd w:id="498"/>
      <w:bookmarkEnd w:id="499"/>
      <w:bookmarkEnd w:id="500"/>
    </w:p>
    <w:p w:rsidR="002462D9" w:rsidRDefault="003A4B21">
      <w:pPr>
        <w:pStyle w:val="a3"/>
        <w:numPr>
          <w:ilvl w:val="2"/>
          <w:numId w:val="36"/>
        </w:numPr>
        <w:spacing w:line="360" w:lineRule="auto"/>
      </w:pPr>
      <w:r w:rsidRPr="00310A8E">
        <w:t xml:space="preserve">Если иное не установлено настоящим Федеральным законом, иными федеральными законами, правовым основанием проведения проверок является решение руководителя (заместителя руководителя) органа государственного контроля (надзора), органа муниципального </w:t>
      </w:r>
      <w:r w:rsidRPr="00310A8E">
        <w:lastRenderedPageBreak/>
        <w:t>контроля (надзора), а в случаях, предусмотренных настоящим Федеральным законом, также наличие решения о согласовании проведения проверок органами прокуратуры.</w:t>
      </w:r>
    </w:p>
    <w:p w:rsidR="002462D9" w:rsidRDefault="003A4B21">
      <w:pPr>
        <w:pStyle w:val="a3"/>
        <w:numPr>
          <w:ilvl w:val="2"/>
          <w:numId w:val="36"/>
        </w:numPr>
        <w:spacing w:line="360" w:lineRule="auto"/>
      </w:pPr>
      <w:r w:rsidRPr="00310A8E">
        <w:t>Типовая форма решения руководителя (заместителя руководителя) органа государственного контроля (надзора), органа муниципального контроля (надзора) устанавливается федеральным органом исполнительной власти, уполномоченным Правительством Российской Федер</w:t>
      </w:r>
      <w:r>
        <w:t>ации, если иное не установлено Ф</w:t>
      </w:r>
      <w:r w:rsidRPr="00310A8E">
        <w:t>едеральным законом</w:t>
      </w:r>
      <w:r>
        <w:t>.</w:t>
      </w:r>
    </w:p>
    <w:p w:rsidR="002462D9" w:rsidRDefault="003A4B21">
      <w:pPr>
        <w:pStyle w:val="a3"/>
        <w:numPr>
          <w:ilvl w:val="2"/>
          <w:numId w:val="36"/>
        </w:numPr>
        <w:spacing w:line="360" w:lineRule="auto"/>
      </w:pPr>
      <w:r w:rsidRPr="00310A8E">
        <w:t>В решении руководителя (заместителя руководителя) органа государственного контроля (надзора), органа муниципального контроля (надзора) указываются:</w:t>
      </w:r>
    </w:p>
    <w:p w:rsidR="003A4B21" w:rsidRPr="00310A8E" w:rsidRDefault="003A4B21" w:rsidP="00310A8E">
      <w:pPr>
        <w:pStyle w:val="a3"/>
        <w:tabs>
          <w:tab w:val="left" w:pos="1276"/>
        </w:tabs>
        <w:spacing w:line="360" w:lineRule="auto"/>
        <w:ind w:left="0" w:firstLine="709"/>
      </w:pPr>
      <w:r w:rsidRPr="00310A8E">
        <w:t>1) наименование органа государственного контроля (надзора) или органа муниципального контроля (надзора);</w:t>
      </w:r>
    </w:p>
    <w:p w:rsidR="003A4B21" w:rsidRPr="00310A8E" w:rsidRDefault="003A4B21" w:rsidP="00310A8E">
      <w:pPr>
        <w:pStyle w:val="a3"/>
        <w:tabs>
          <w:tab w:val="left" w:pos="1276"/>
        </w:tabs>
        <w:spacing w:line="360" w:lineRule="auto"/>
        <w:ind w:left="0" w:firstLine="709"/>
      </w:pPr>
      <w:r w:rsidRPr="00310A8E">
        <w:t>2) фамилии, имена, отчества, должности должностных лиц, уполномоченных на проведение мероприятий государственного и муниципального контроля (надзора), а также привлекаемых к проведению мероприятий экспертов, переводчиков, специалистов;</w:t>
      </w:r>
    </w:p>
    <w:p w:rsidR="003A4B21" w:rsidRPr="00310A8E" w:rsidRDefault="003A4B21" w:rsidP="00310A8E">
      <w:pPr>
        <w:pStyle w:val="a3"/>
        <w:tabs>
          <w:tab w:val="left" w:pos="1276"/>
        </w:tabs>
        <w:spacing w:line="360" w:lineRule="auto"/>
        <w:ind w:left="0" w:firstLine="709"/>
      </w:pPr>
      <w:r w:rsidRPr="00310A8E">
        <w:t>3) фамилия, имя, отчество гражданина, наименование организации, место жительства гражданина, место нахождения организации (обособленных подразделений), место фактического осуществл</w:t>
      </w:r>
      <w:r>
        <w:t>ения деятельности индивидуальных</w:t>
      </w:r>
      <w:r w:rsidRPr="00310A8E">
        <w:t xml:space="preserve"> предпринимателей, место нахождения производственного объекта, проверка которых будет проводиться;</w:t>
      </w:r>
    </w:p>
    <w:p w:rsidR="003A4B21" w:rsidRPr="00310A8E" w:rsidRDefault="003A4B21" w:rsidP="00310A8E">
      <w:pPr>
        <w:tabs>
          <w:tab w:val="left" w:pos="1276"/>
        </w:tabs>
        <w:spacing w:line="360" w:lineRule="auto"/>
        <w:ind w:firstLine="709"/>
        <w:jc w:val="both"/>
      </w:pPr>
      <w:r w:rsidRPr="00310A8E">
        <w:t>4) цели, задачи, предмет, форма проверки и срок ее проведения;</w:t>
      </w:r>
    </w:p>
    <w:p w:rsidR="003A4B21" w:rsidRPr="00310A8E" w:rsidRDefault="003A4B21" w:rsidP="00310A8E">
      <w:pPr>
        <w:pStyle w:val="a3"/>
        <w:tabs>
          <w:tab w:val="left" w:pos="1276"/>
        </w:tabs>
        <w:spacing w:line="360" w:lineRule="auto"/>
        <w:ind w:left="0" w:firstLine="709"/>
      </w:pPr>
      <w:r w:rsidRPr="00310A8E">
        <w:t>5) основания проведения проверки;</w:t>
      </w:r>
    </w:p>
    <w:p w:rsidR="003A4B21" w:rsidRPr="00310A8E" w:rsidRDefault="003A4B21" w:rsidP="00310A8E">
      <w:pPr>
        <w:pStyle w:val="a3"/>
        <w:tabs>
          <w:tab w:val="left" w:pos="1276"/>
        </w:tabs>
        <w:spacing w:line="360" w:lineRule="auto"/>
        <w:ind w:left="0" w:firstLine="709"/>
      </w:pPr>
      <w:r w:rsidRPr="00310A8E">
        <w:lastRenderedPageBreak/>
        <w:t>6) обязательные требования, соблюдение которых оценивается в ходе проверки;</w:t>
      </w:r>
    </w:p>
    <w:p w:rsidR="003A4B21" w:rsidRPr="00310A8E" w:rsidRDefault="003A4B21" w:rsidP="00310A8E">
      <w:pPr>
        <w:pStyle w:val="a3"/>
        <w:tabs>
          <w:tab w:val="left" w:pos="1276"/>
        </w:tabs>
        <w:spacing w:line="360" w:lineRule="auto"/>
        <w:ind w:left="0" w:firstLine="709"/>
      </w:pPr>
      <w:r w:rsidRPr="00310A8E">
        <w:t>7) перечень мероприятий государственного и муниципального контроля (надзора), необходимых для достижения целей и задач проведения государственного и муниципального контроля (надзора);</w:t>
      </w:r>
    </w:p>
    <w:p w:rsidR="003A4B21" w:rsidRPr="00310A8E" w:rsidRDefault="003A4B21" w:rsidP="00310A8E">
      <w:pPr>
        <w:pStyle w:val="a3"/>
        <w:tabs>
          <w:tab w:val="left" w:pos="1276"/>
        </w:tabs>
        <w:spacing w:line="360" w:lineRule="auto"/>
        <w:ind w:left="0" w:firstLine="709"/>
      </w:pPr>
      <w:r w:rsidRPr="00310A8E">
        <w:t>8) перечень положений об осуществлении государственного и муниципального контроля (надзора), административных регламентов по осуществлению государственного контроля (надзора), осуществлению муниципального контроля (надзора);</w:t>
      </w:r>
    </w:p>
    <w:p w:rsidR="003A4B21" w:rsidRPr="00310A8E" w:rsidRDefault="003A4B21" w:rsidP="00310A8E">
      <w:pPr>
        <w:pStyle w:val="a3"/>
        <w:tabs>
          <w:tab w:val="left" w:pos="1276"/>
        </w:tabs>
        <w:spacing w:line="360" w:lineRule="auto"/>
        <w:ind w:left="0" w:firstLine="709"/>
      </w:pPr>
      <w:r w:rsidRPr="00310A8E">
        <w:t>9) перечень документов, представление которых гражданином, организацией необходимо для достижения целей и задач проведения проверки;</w:t>
      </w:r>
    </w:p>
    <w:p w:rsidR="003A4B21" w:rsidRPr="00310A8E" w:rsidRDefault="003A4B21" w:rsidP="00310A8E">
      <w:pPr>
        <w:pStyle w:val="a3"/>
        <w:tabs>
          <w:tab w:val="left" w:pos="1276"/>
        </w:tabs>
        <w:spacing w:line="360" w:lineRule="auto"/>
        <w:ind w:left="0" w:firstLine="709"/>
      </w:pPr>
      <w:r w:rsidRPr="00310A8E">
        <w:t>10) даты начала и окончания проведения проверки.</w:t>
      </w:r>
    </w:p>
    <w:p w:rsidR="002462D9" w:rsidRDefault="003A4B21">
      <w:pPr>
        <w:pStyle w:val="a3"/>
        <w:numPr>
          <w:ilvl w:val="2"/>
          <w:numId w:val="36"/>
        </w:numPr>
        <w:spacing w:line="360" w:lineRule="auto"/>
      </w:pPr>
      <w:r w:rsidRPr="00310A8E">
        <w:t>Уведомление граждан, организаций о дате начала проведения проверки осуществляется в случаях, установленных настоящим Федеральным законом, иными федеральными законами.</w:t>
      </w:r>
    </w:p>
    <w:p w:rsidR="002462D9" w:rsidRDefault="003A4B21">
      <w:pPr>
        <w:pStyle w:val="a3"/>
        <w:numPr>
          <w:ilvl w:val="2"/>
          <w:numId w:val="36"/>
        </w:numPr>
        <w:spacing w:line="360" w:lineRule="auto"/>
      </w:pPr>
      <w:r w:rsidRPr="00310A8E">
        <w:t>Заверенные печатью копии решения руководителя (заместителя руководителя) органа государственного контроля (надзора), органа муниципального контроля (надзора) вручаются под роспись должностными лицами органа государственного контроля (надзора), органа муниципального контроля (надзора), проводящими проверку, гражданину, руководителю организации, их представителям одновременно с предъявлением служебных удостоверений. По требованию должностные лица органа государственного контроля (надзора), органа муниципального контроля (надзора) обязаны представить информацию об этих органах, а также об экспертах и специалистах в целях подтверждения своих полномочий.</w:t>
      </w:r>
    </w:p>
    <w:p w:rsidR="002462D9" w:rsidRDefault="003A4B21">
      <w:pPr>
        <w:pStyle w:val="a3"/>
        <w:numPr>
          <w:ilvl w:val="2"/>
          <w:numId w:val="36"/>
        </w:numPr>
        <w:spacing w:line="360" w:lineRule="auto"/>
      </w:pPr>
      <w:r w:rsidRPr="00310A8E">
        <w:lastRenderedPageBreak/>
        <w:t>По просьбе гражданина, руководителя организации, их представителей должностные лица органа государственного контроля (надзора), органа муниципального контроля (надзора) обязаны ознакомить лиц с положениями об осуществлении государственного и муниципального контроля (надзора), административными регламентами осуществления государственного и муниципального контроля (надзора), порядком  проведения проверки на объектах, используемых гражданином, организацией при осуществлении деятельности.</w:t>
      </w:r>
    </w:p>
    <w:p w:rsidR="002462D9" w:rsidRDefault="003A4B21">
      <w:pPr>
        <w:pStyle w:val="a3"/>
        <w:numPr>
          <w:ilvl w:val="2"/>
          <w:numId w:val="36"/>
        </w:numPr>
        <w:spacing w:line="360" w:lineRule="auto"/>
      </w:pPr>
      <w:r w:rsidRPr="00310A8E">
        <w:t>Мероприятия государственного и муниципального контроля (надзора) могут проводиться только должностным лицом или должностными лицами, которые указаны в решении руководителя (заместителя руководителя) органа государственного контроля (надзора), органа муниципального контроля (надзора).</w:t>
      </w:r>
    </w:p>
    <w:p w:rsidR="003A4B21" w:rsidRPr="00310A8E" w:rsidRDefault="003A4B21" w:rsidP="00A37317">
      <w:pPr>
        <w:pStyle w:val="2"/>
        <w:tabs>
          <w:tab w:val="clear" w:pos="2127"/>
          <w:tab w:val="left" w:pos="0"/>
        </w:tabs>
        <w:spacing w:before="0" w:after="0" w:line="360" w:lineRule="auto"/>
        <w:ind w:left="0" w:firstLine="0"/>
        <w:rPr>
          <w:sz w:val="30"/>
          <w:szCs w:val="30"/>
        </w:rPr>
      </w:pPr>
      <w:bookmarkStart w:id="501" w:name="_Toc425345369"/>
      <w:bookmarkStart w:id="502" w:name="_Ref425419840"/>
      <w:bookmarkStart w:id="503" w:name="_Ref425419972"/>
      <w:bookmarkStart w:id="504" w:name="_Toc426566958"/>
      <w:bookmarkStart w:id="505" w:name="_Ref426575336"/>
      <w:bookmarkStart w:id="506" w:name="_Toc429334717"/>
      <w:bookmarkStart w:id="507" w:name="_Toc450139893"/>
      <w:r w:rsidRPr="00310A8E">
        <w:rPr>
          <w:sz w:val="30"/>
          <w:szCs w:val="30"/>
        </w:rPr>
        <w:t>Порядок организации и проведения плановых проверок</w:t>
      </w:r>
      <w:bookmarkEnd w:id="501"/>
      <w:bookmarkEnd w:id="502"/>
      <w:bookmarkEnd w:id="503"/>
      <w:bookmarkEnd w:id="504"/>
      <w:bookmarkEnd w:id="505"/>
      <w:bookmarkEnd w:id="506"/>
      <w:bookmarkEnd w:id="507"/>
    </w:p>
    <w:p w:rsidR="002462D9" w:rsidRDefault="003A4B21">
      <w:pPr>
        <w:pStyle w:val="a3"/>
        <w:numPr>
          <w:ilvl w:val="2"/>
          <w:numId w:val="36"/>
        </w:numPr>
        <w:spacing w:line="360" w:lineRule="auto"/>
      </w:pPr>
      <w:r w:rsidRPr="00310A8E">
        <w:t>Если иное не установлено федеральными законами, плановые проверки проводятся на основании ежегодных планов проведения плановых проверок</w:t>
      </w:r>
      <w:r>
        <w:t>,</w:t>
      </w:r>
      <w:r w:rsidRPr="00310A8E">
        <w:t xml:space="preserve"> разрабатываемых органами государственного контроля (надзора), органами муниципального контроля (надзора) в соответствии с их полномочиями.</w:t>
      </w:r>
    </w:p>
    <w:p w:rsidR="003A4B21" w:rsidRPr="00310A8E" w:rsidRDefault="003A4B21" w:rsidP="00310A8E">
      <w:pPr>
        <w:spacing w:line="360" w:lineRule="auto"/>
        <w:ind w:firstLine="708"/>
        <w:jc w:val="both"/>
      </w:pPr>
      <w:r w:rsidRPr="00310A8E">
        <w:t>В случаях, установленных федеральными законами, отдельные виды государственного и муниципального контроля (надзора) могут осуществляться без проведения плановых проверок.</w:t>
      </w:r>
    </w:p>
    <w:p w:rsidR="002462D9" w:rsidRDefault="003A4B21">
      <w:pPr>
        <w:pStyle w:val="a3"/>
        <w:numPr>
          <w:ilvl w:val="2"/>
          <w:numId w:val="36"/>
        </w:numPr>
        <w:spacing w:line="360" w:lineRule="auto"/>
      </w:pPr>
      <w:r w:rsidRPr="00310A8E">
        <w:t>В ежегодных планах проведения плановых проверок граждан, организаций (их обособленных подразделений) указываются следующие сведения:</w:t>
      </w:r>
    </w:p>
    <w:p w:rsidR="003A4B21" w:rsidRPr="00310A8E" w:rsidRDefault="003A4B21" w:rsidP="00310A8E">
      <w:pPr>
        <w:tabs>
          <w:tab w:val="left" w:pos="1134"/>
        </w:tabs>
        <w:spacing w:line="360" w:lineRule="auto"/>
        <w:ind w:firstLine="709"/>
        <w:jc w:val="both"/>
      </w:pPr>
      <w:r w:rsidRPr="00310A8E">
        <w:t xml:space="preserve">1) фамилии, имена, отчества граждан, наименования организаций (их обособленных подразделений), деятельность которых подлежит </w:t>
      </w:r>
      <w:r w:rsidRPr="00310A8E">
        <w:lastRenderedPageBreak/>
        <w:t>плановым проверкам, места жительства или места фактического осуществления деятельности граждан (без конкретизации, достаточной для идентификации гражданина), места нахождения организаций (их обособленных подразделений);</w:t>
      </w:r>
    </w:p>
    <w:p w:rsidR="003A4B21" w:rsidRPr="00310A8E" w:rsidRDefault="003A4B21" w:rsidP="00310A8E">
      <w:pPr>
        <w:tabs>
          <w:tab w:val="left" w:pos="1134"/>
        </w:tabs>
        <w:spacing w:line="360" w:lineRule="auto"/>
        <w:ind w:firstLine="709"/>
        <w:jc w:val="both"/>
      </w:pPr>
      <w:r w:rsidRPr="00310A8E">
        <w:t>2) наименования производственных объектов, места нахождения или фактического использования производственных объектов, иные идентифицирующие производственные объекты признаки, а также фамилии, имена, отчества граждан, наименования организаций (их обособленных подразделений), владеющих данными производственными объектами на правах собственности или ином законном основании, в случае, если предметом проверки, проводимой на основании оценки рисков, является соответствие используемых производственных объектов обязательным требованиям;</w:t>
      </w:r>
    </w:p>
    <w:p w:rsidR="003A4B21" w:rsidRPr="00310A8E" w:rsidRDefault="003A4B21" w:rsidP="00310A8E">
      <w:pPr>
        <w:tabs>
          <w:tab w:val="left" w:pos="1134"/>
        </w:tabs>
        <w:spacing w:line="360" w:lineRule="auto"/>
        <w:ind w:firstLine="709"/>
        <w:jc w:val="both"/>
      </w:pPr>
      <w:r w:rsidRPr="00310A8E">
        <w:t>3) категория риска (класс опасности) объекта государственного и муниципального контроля (надзора), в отношении которого планируется плановая проверка;</w:t>
      </w:r>
    </w:p>
    <w:p w:rsidR="003A4B21" w:rsidRPr="00310A8E" w:rsidRDefault="003A4B21" w:rsidP="00310A8E">
      <w:pPr>
        <w:tabs>
          <w:tab w:val="left" w:pos="1134"/>
        </w:tabs>
        <w:spacing w:line="360" w:lineRule="auto"/>
        <w:ind w:firstLine="709"/>
        <w:jc w:val="both"/>
      </w:pPr>
      <w:r w:rsidRPr="00310A8E">
        <w:t>4) цель и основание проведения каждой плановой проверки;</w:t>
      </w:r>
    </w:p>
    <w:p w:rsidR="003A4B21" w:rsidRPr="00310A8E" w:rsidRDefault="003A4B21" w:rsidP="00310A8E">
      <w:pPr>
        <w:tabs>
          <w:tab w:val="left" w:pos="1134"/>
        </w:tabs>
        <w:spacing w:line="360" w:lineRule="auto"/>
        <w:ind w:firstLine="709"/>
        <w:jc w:val="both"/>
      </w:pPr>
      <w:r w:rsidRPr="00310A8E">
        <w:t>5) дата начала и сроки проведения каждой плановой проверки;</w:t>
      </w:r>
    </w:p>
    <w:p w:rsidR="003A4B21" w:rsidRPr="00310A8E" w:rsidRDefault="003A4B21" w:rsidP="00310A8E">
      <w:pPr>
        <w:tabs>
          <w:tab w:val="left" w:pos="1134"/>
        </w:tabs>
        <w:spacing w:line="360" w:lineRule="auto"/>
        <w:ind w:firstLine="709"/>
        <w:jc w:val="both"/>
      </w:pPr>
      <w:r w:rsidRPr="00310A8E">
        <w:t>6) наименование органа государственного контроля (надзора) или органа муниципального контроля (надзора), осуществляющих конкретную плановую проверку. При проведении совместной плановой проверки органами государственного контроля (надзора), органами муниципального контроля (надзора)  указываются наименования всех участвующих в такой проверке органов.</w:t>
      </w:r>
    </w:p>
    <w:p w:rsidR="002462D9" w:rsidRDefault="003A4B21">
      <w:pPr>
        <w:pStyle w:val="a3"/>
        <w:numPr>
          <w:ilvl w:val="2"/>
          <w:numId w:val="36"/>
        </w:numPr>
        <w:spacing w:line="360" w:lineRule="auto"/>
      </w:pPr>
      <w:r w:rsidRPr="00310A8E">
        <w:t xml:space="preserve">Утвержденный руководителем органа государственного контроля (надзора) или органа муниципального контроля (надзора) ежегодный план проведения плановых проверок доводится до сведения </w:t>
      </w:r>
      <w:r w:rsidRPr="00310A8E">
        <w:lastRenderedPageBreak/>
        <w:t xml:space="preserve">заинтересованных лиц посредством его размещения на официальном сайте органа государственного контроля (надзора) или органа муниципального контроля (надзора) в </w:t>
      </w:r>
      <w:r>
        <w:t xml:space="preserve">информационно-телекоммуникационной </w:t>
      </w:r>
      <w:r w:rsidRPr="00310A8E">
        <w:t>сети «Интернет» либо иным доступным способом,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462D9" w:rsidRDefault="003A4B21">
      <w:pPr>
        <w:pStyle w:val="a3"/>
        <w:numPr>
          <w:ilvl w:val="2"/>
          <w:numId w:val="36"/>
        </w:numPr>
        <w:spacing w:line="360" w:lineRule="auto"/>
      </w:pPr>
      <w:r w:rsidRPr="00310A8E">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(надзора) направляют проекты ежегодных планов проведения плановых проверок в органы прокуратуры.</w:t>
      </w:r>
    </w:p>
    <w:p w:rsidR="002462D9" w:rsidRDefault="003A4B21">
      <w:pPr>
        <w:pStyle w:val="a3"/>
        <w:numPr>
          <w:ilvl w:val="2"/>
          <w:numId w:val="36"/>
        </w:numPr>
        <w:spacing w:line="360" w:lineRule="auto"/>
        <w:rPr>
          <w:lang w:eastAsia="ru-RU"/>
        </w:rPr>
      </w:pPr>
      <w:r w:rsidRPr="00310A8E">
        <w:rPr>
          <w:lang w:eastAsia="ru-RU"/>
        </w:rPr>
        <w:t xml:space="preserve">Для организации совместных (межведомственных) плановых проверок </w:t>
      </w:r>
      <w:r w:rsidRPr="00310A8E">
        <w:t>органы</w:t>
      </w:r>
      <w:r w:rsidRPr="00310A8E">
        <w:rPr>
          <w:lang w:eastAsia="ru-RU"/>
        </w:rPr>
        <w:t xml:space="preserve"> государственного контроля (надзора), органы муниципального контроля (надзора) представляют друг другу в порядке обмена информацией проекты ежегодных планов проведения плановых проверок и в срок до 1 сентября года, предшествующего году проведения плановых проверок, направляют их в органы прокуратуры.</w:t>
      </w:r>
    </w:p>
    <w:p w:rsidR="002462D9" w:rsidRDefault="003A4B21">
      <w:pPr>
        <w:pStyle w:val="a3"/>
        <w:numPr>
          <w:ilvl w:val="2"/>
          <w:numId w:val="36"/>
        </w:numPr>
        <w:spacing w:line="360" w:lineRule="auto"/>
      </w:pPr>
      <w:r w:rsidRPr="00310A8E">
        <w:t xml:space="preserve">Органы прокуратуры рассматривают проекты ежегодных планов проведения </w:t>
      </w:r>
      <w:r w:rsidRPr="00310A8E">
        <w:rPr>
          <w:lang w:eastAsia="ru-RU"/>
        </w:rPr>
        <w:t>плановых</w:t>
      </w:r>
      <w:r w:rsidRPr="00310A8E">
        <w:t xml:space="preserve"> проверок на предмет законности включения в них объектов государственного контроля (надзора), объектов муниципального контроля (надзора) в соответствии с частью 2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(надзора) о проведении совместных плановых проверок.</w:t>
      </w:r>
    </w:p>
    <w:p w:rsidR="002462D9" w:rsidRDefault="003A4B21">
      <w:pPr>
        <w:pStyle w:val="a3"/>
        <w:numPr>
          <w:ilvl w:val="2"/>
          <w:numId w:val="36"/>
        </w:numPr>
        <w:spacing w:line="360" w:lineRule="auto"/>
      </w:pPr>
      <w:r w:rsidRPr="00310A8E">
        <w:lastRenderedPageBreak/>
        <w:t>Органы государственного контроля (надзора), органы муниципального контроля (надзора)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462D9" w:rsidRDefault="003A4B21">
      <w:pPr>
        <w:pStyle w:val="a3"/>
        <w:numPr>
          <w:ilvl w:val="2"/>
          <w:numId w:val="36"/>
        </w:numPr>
        <w:spacing w:line="360" w:lineRule="auto"/>
      </w:pPr>
      <w:r w:rsidRPr="00310A8E">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F6155" w:rsidRDefault="00BF6155">
      <w:pPr>
        <w:pStyle w:val="a3"/>
        <w:numPr>
          <w:ilvl w:val="2"/>
          <w:numId w:val="36"/>
        </w:numPr>
        <w:spacing w:line="360" w:lineRule="auto"/>
      </w:pPr>
      <w:r w:rsidRPr="00BF6155">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t>.</w:t>
      </w:r>
    </w:p>
    <w:p w:rsidR="00BF6155" w:rsidRDefault="00BF6155">
      <w:pPr>
        <w:pStyle w:val="a3"/>
        <w:numPr>
          <w:ilvl w:val="2"/>
          <w:numId w:val="36"/>
        </w:numPr>
        <w:spacing w:line="360" w:lineRule="auto"/>
      </w:pPr>
      <w:r w:rsidRPr="00BF6155">
        <w:t xml:space="preserve">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w:t>
      </w:r>
      <w:r w:rsidR="00560B56">
        <w:t xml:space="preserve">информационно-телекоммуникационной </w:t>
      </w:r>
      <w:r w:rsidRPr="00BF6155">
        <w:t xml:space="preserve">сети </w:t>
      </w:r>
      <w:r w:rsidR="00560B56">
        <w:t>«</w:t>
      </w:r>
      <w:r w:rsidRPr="00BF6155">
        <w:t>Интернет</w:t>
      </w:r>
      <w:r w:rsidR="00560B56">
        <w:t>»</w:t>
      </w:r>
      <w:r w:rsidRPr="00BF6155">
        <w:t xml:space="preserve"> в срок до 31 декабря текущего календарного года.</w:t>
      </w:r>
    </w:p>
    <w:p w:rsidR="002462D9" w:rsidRDefault="003A4B21">
      <w:pPr>
        <w:pStyle w:val="a3"/>
        <w:numPr>
          <w:ilvl w:val="2"/>
          <w:numId w:val="36"/>
        </w:numPr>
        <w:spacing w:line="360" w:lineRule="auto"/>
      </w:pPr>
      <w:r w:rsidRPr="00310A8E">
        <w:t xml:space="preserve">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w:t>
      </w:r>
      <w:r w:rsidRPr="00310A8E">
        <w:lastRenderedPageBreak/>
        <w:t>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462D9" w:rsidRDefault="003A4B21">
      <w:pPr>
        <w:pStyle w:val="a3"/>
        <w:numPr>
          <w:ilvl w:val="2"/>
          <w:numId w:val="36"/>
        </w:numPr>
        <w:spacing w:line="360" w:lineRule="auto"/>
      </w:pPr>
      <w:r w:rsidRPr="00310A8E">
        <w:t xml:space="preserve">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w:t>
      </w:r>
      <w:r w:rsidR="00BF6155">
        <w:t>11</w:t>
      </w:r>
      <w:r w:rsidRPr="00310A8E">
        <w:t xml:space="preserve"> настоящей статьи.</w:t>
      </w:r>
    </w:p>
    <w:p w:rsidR="002462D9" w:rsidRDefault="003A4B21">
      <w:pPr>
        <w:pStyle w:val="a3"/>
        <w:numPr>
          <w:ilvl w:val="2"/>
          <w:numId w:val="36"/>
        </w:numPr>
        <w:spacing w:line="360" w:lineRule="auto"/>
      </w:pPr>
      <w:r w:rsidRPr="00310A8E">
        <w:t xml:space="preserve">Включение плановой проверки в ежегодный план проведения плановых проверок осуществляется в соответствии с периодичностью проведения плановых проверок, определяемой в соответствии со статьей </w:t>
      </w:r>
      <w:r w:rsidR="00665E34">
        <w:t>29</w:t>
      </w:r>
      <w:r w:rsidRPr="00310A8E">
        <w:t xml:space="preserve"> настоящего Федерального закона.</w:t>
      </w:r>
    </w:p>
    <w:p w:rsidR="002462D9" w:rsidRDefault="003A4B21">
      <w:pPr>
        <w:pStyle w:val="a3"/>
        <w:numPr>
          <w:ilvl w:val="2"/>
          <w:numId w:val="36"/>
        </w:numPr>
        <w:spacing w:line="360" w:lineRule="auto"/>
      </w:pPr>
      <w:r w:rsidRPr="00310A8E">
        <w:t>Плановая проверка проводится в форме документарной (камеральной) проверки и (или) выездной проверки в порядке, установленном соответственно статьями 5</w:t>
      </w:r>
      <w:r w:rsidR="00665E34">
        <w:t>6</w:t>
      </w:r>
      <w:r>
        <w:t xml:space="preserve"> </w:t>
      </w:r>
      <w:r w:rsidRPr="00310A8E">
        <w:t>и</w:t>
      </w:r>
      <w:r>
        <w:t xml:space="preserve"> 5</w:t>
      </w:r>
      <w:r w:rsidR="00665E34">
        <w:t>7</w:t>
      </w:r>
      <w:r w:rsidRPr="00310A8E">
        <w:t xml:space="preserve"> настоящего Федерального закона.</w:t>
      </w:r>
    </w:p>
    <w:p w:rsidR="002462D9" w:rsidRDefault="003A4B21">
      <w:pPr>
        <w:pStyle w:val="a3"/>
        <w:numPr>
          <w:ilvl w:val="2"/>
          <w:numId w:val="36"/>
        </w:numPr>
        <w:spacing w:line="360" w:lineRule="auto"/>
      </w:pPr>
      <w:r w:rsidRPr="00310A8E">
        <w:t xml:space="preserve">О проведении плановой проверки гражданин, организация уведомляются органом государственного контроля (надзора), органом муниципального контроля (надзора) не </w:t>
      </w:r>
      <w:r>
        <w:t>позднее чем  за три рабочих дня</w:t>
      </w:r>
      <w:r w:rsidRPr="00310A8E">
        <w:t xml:space="preserve"> до начала ее проведения посредством направления копии решения руководителя (заместителя руководителя) органа государственного контроля (надзора), органа муниципального контроля (надзора) о начале </w:t>
      </w:r>
      <w:r w:rsidRPr="00310A8E">
        <w:lastRenderedPageBreak/>
        <w:t>проведения плановой проверки заказным почтовым отправлением с уведомлением о вручении или иным доступным способом.</w:t>
      </w:r>
    </w:p>
    <w:p w:rsidR="002462D9" w:rsidRDefault="003A4B21">
      <w:pPr>
        <w:pStyle w:val="a3"/>
        <w:numPr>
          <w:ilvl w:val="2"/>
          <w:numId w:val="36"/>
        </w:numPr>
        <w:spacing w:line="360" w:lineRule="auto"/>
      </w:pPr>
      <w:r w:rsidRPr="00310A8E">
        <w:t xml:space="preserve">В случае, если проведение плановой выездной проверки оказалось невозможным в связи с отсутствием  гражданина, его уполномоченного представителя, руководителя или иного должностного лица организации либо в связи с фактическим неосуществлением деятельности гражданином или организацией, орган государственного контроля (надзора), орган муниципального контроля (надзора) составляет акт о невозможности проведения проверки с указанием причин невозможности проведения проверки. В этом случае орган государственного контроля (надзора), орган муниципального контроля (надзора) вправе в течение </w:t>
      </w:r>
      <w:r w:rsidR="00560B56" w:rsidRPr="00560B56">
        <w:t>шести</w:t>
      </w:r>
      <w:r w:rsidRPr="00310A8E">
        <w:t xml:space="preserve"> месяцев со дня составления акта о невозможности проведения проверки провести в отношении такого юридического лица или индивидуального предпринимателя внеплановую выездную проверку без предварительного уведомления.</w:t>
      </w:r>
    </w:p>
    <w:p w:rsidR="002462D9" w:rsidRDefault="003A4B21">
      <w:pPr>
        <w:pStyle w:val="a3"/>
        <w:numPr>
          <w:ilvl w:val="2"/>
          <w:numId w:val="36"/>
        </w:numPr>
        <w:spacing w:line="360" w:lineRule="auto"/>
      </w:pPr>
      <w:r w:rsidRPr="00310A8E">
        <w:t xml:space="preserve">Внесение изменений в ежегодный план проведения плановых проверок без согласования с органами прокуратуры допускается только в случае поступления информации об изменении  адреса фактического осуществления деятельности или адреса места нахождения юридического лица, </w:t>
      </w:r>
      <w:r>
        <w:t>индивидуального предпринимателя</w:t>
      </w:r>
      <w:r w:rsidRPr="00310A8E">
        <w:t xml:space="preserve">  или реорганизации юридического лица в форме преобразования</w:t>
      </w:r>
      <w:r>
        <w:t>. Внесение изменений в ежегодный</w:t>
      </w:r>
      <w:r w:rsidRPr="00310A8E">
        <w:t xml:space="preserve"> пл</w:t>
      </w:r>
      <w:r>
        <w:t>ан проведения плановых проверок</w:t>
      </w:r>
      <w:r w:rsidRPr="00310A8E">
        <w:t xml:space="preserve"> в части изменения адреса юридического лица, индивидуального предпринимателя или указания нового</w:t>
      </w:r>
      <w:r>
        <w:t xml:space="preserve"> наименования юридического лица</w:t>
      </w:r>
      <w:r w:rsidRPr="00310A8E">
        <w:t xml:space="preserve"> в указ</w:t>
      </w:r>
      <w:r>
        <w:t>анных в настоящей части случаях</w:t>
      </w:r>
      <w:r w:rsidRPr="00310A8E">
        <w:t xml:space="preserve"> оформляется приказом (распоряжением)  руководителя, заместителя руководителя органа государственного контроля и надзора, органа му</w:t>
      </w:r>
      <w:r>
        <w:t xml:space="preserve">ниципального контроля </w:t>
      </w:r>
      <w:r>
        <w:lastRenderedPageBreak/>
        <w:t>и надзора</w:t>
      </w:r>
      <w:r w:rsidRPr="00310A8E">
        <w:t xml:space="preserve"> с последующим уведомлением органов прокуратуры о внесении изменений в план проверок.</w:t>
      </w:r>
    </w:p>
    <w:p w:rsidR="003A4B21" w:rsidRPr="00310A8E" w:rsidRDefault="003A4B21" w:rsidP="00A37317">
      <w:pPr>
        <w:pStyle w:val="2"/>
        <w:tabs>
          <w:tab w:val="clear" w:pos="2127"/>
          <w:tab w:val="left" w:pos="0"/>
        </w:tabs>
        <w:spacing w:before="0" w:after="0" w:line="360" w:lineRule="auto"/>
        <w:ind w:left="0" w:firstLine="0"/>
        <w:rPr>
          <w:sz w:val="30"/>
          <w:szCs w:val="30"/>
        </w:rPr>
      </w:pPr>
      <w:bookmarkStart w:id="508" w:name="_Toc425345370"/>
      <w:bookmarkStart w:id="509" w:name="_Ref426321398"/>
      <w:bookmarkStart w:id="510" w:name="_Toc426566959"/>
      <w:bookmarkStart w:id="511" w:name="_Ref426575164"/>
      <w:bookmarkStart w:id="512" w:name="_Toc429334718"/>
      <w:bookmarkStart w:id="513" w:name="_Toc450139894"/>
      <w:r w:rsidRPr="00310A8E">
        <w:rPr>
          <w:sz w:val="30"/>
          <w:szCs w:val="30"/>
        </w:rPr>
        <w:t>Порядок организации и проведения внеплановых проверок</w:t>
      </w:r>
      <w:bookmarkEnd w:id="508"/>
      <w:bookmarkEnd w:id="509"/>
      <w:bookmarkEnd w:id="510"/>
      <w:bookmarkEnd w:id="511"/>
      <w:bookmarkEnd w:id="512"/>
      <w:bookmarkEnd w:id="513"/>
    </w:p>
    <w:p w:rsidR="003A4B21" w:rsidRPr="00310A8E" w:rsidRDefault="003A4B21" w:rsidP="00310A8E">
      <w:pPr>
        <w:tabs>
          <w:tab w:val="left" w:pos="993"/>
        </w:tabs>
        <w:spacing w:line="360" w:lineRule="auto"/>
        <w:ind w:firstLine="709"/>
        <w:jc w:val="both"/>
      </w:pPr>
      <w:r w:rsidRPr="00310A8E">
        <w:t>1.</w:t>
      </w:r>
      <w:r w:rsidRPr="00310A8E">
        <w:tab/>
        <w:t>Если иное не установлено федеральными законами, основанием для проведения внеплановой проверки является:</w:t>
      </w:r>
    </w:p>
    <w:p w:rsidR="002462D9" w:rsidRDefault="003A4B21">
      <w:pPr>
        <w:pStyle w:val="a3"/>
        <w:numPr>
          <w:ilvl w:val="3"/>
          <w:numId w:val="36"/>
        </w:numPr>
        <w:spacing w:line="360" w:lineRule="auto"/>
      </w:pPr>
      <w:r w:rsidRPr="00310A8E">
        <w:t>истечение срока исполнения гражданином, организацией ранее выданного предписания (представления) об устранении выявленного нарушения обязательных требований;</w:t>
      </w:r>
    </w:p>
    <w:p w:rsidR="002462D9" w:rsidRDefault="003A4B21">
      <w:pPr>
        <w:pStyle w:val="a3"/>
        <w:numPr>
          <w:ilvl w:val="3"/>
          <w:numId w:val="36"/>
        </w:numPr>
        <w:spacing w:line="360" w:lineRule="auto"/>
      </w:pPr>
      <w:r w:rsidRPr="00310A8E">
        <w:t>поступление в органы государственного контроля (надзора), органы</w:t>
      </w:r>
      <w:r>
        <w:t xml:space="preserve"> </w:t>
      </w:r>
      <w:r w:rsidRPr="00310A8E">
        <w:t>муниципального контроля (надзора) уведомления от гражданина или организации об исполнении ими выданного ранее предписания (представления) об устранении выявленного нарушения обязательных требований;</w:t>
      </w:r>
    </w:p>
    <w:p w:rsidR="002462D9" w:rsidRDefault="00D77D15" w:rsidP="00D77D15">
      <w:pPr>
        <w:pStyle w:val="a3"/>
        <w:numPr>
          <w:ilvl w:val="3"/>
          <w:numId w:val="36"/>
        </w:numPr>
        <w:spacing w:line="360" w:lineRule="auto"/>
      </w:pPr>
      <w:r w:rsidRPr="00310A8E">
        <w:t xml:space="preserve"> </w:t>
      </w:r>
      <w:r w:rsidRPr="00D77D15">
        <w:t>мотивированное представление должностного лица органа государственного контроля (надзора), органа муниципального контроля, по результатам рассмотрения или предварительной проверки поступивших</w:t>
      </w:r>
      <w:r>
        <w:t xml:space="preserve"> </w:t>
      </w:r>
      <w:r w:rsidR="003A4B21" w:rsidRPr="00310A8E">
        <w:t>в органы государственного контроля (надзора), органы муниципального контроля (надзора)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о следующих фактах:</w:t>
      </w:r>
    </w:p>
    <w:p w:rsidR="003A4B21" w:rsidRPr="00310A8E" w:rsidRDefault="003A4B21" w:rsidP="00310A8E">
      <w:pPr>
        <w:pStyle w:val="a4"/>
        <w:shd w:val="clear" w:color="auto" w:fill="FFFFFF"/>
        <w:spacing w:before="0" w:beforeAutospacing="0" w:after="0" w:afterAutospacing="0" w:line="360" w:lineRule="auto"/>
        <w:ind w:firstLine="709"/>
        <w:jc w:val="both"/>
        <w:rPr>
          <w:sz w:val="30"/>
          <w:szCs w:val="30"/>
        </w:rPr>
      </w:pPr>
      <w:r w:rsidRPr="00310A8E">
        <w:rPr>
          <w:sz w:val="30"/>
          <w:szCs w:val="30"/>
        </w:rPr>
        <w:t>а) </w:t>
      </w:r>
      <w:r w:rsidR="00436DD3" w:rsidRPr="00436DD3">
        <w:rPr>
          <w:sz w:val="30"/>
          <w:szCs w:val="30"/>
        </w:rPr>
        <w:t>возникновение угрозы причинения вреда охраняемым законом ценностям, а также угрозы чрезвычайных ситуаций природного и техногенного характера</w:t>
      </w:r>
      <w:r w:rsidRPr="00310A8E">
        <w:rPr>
          <w:sz w:val="30"/>
          <w:szCs w:val="30"/>
        </w:rPr>
        <w:t>;</w:t>
      </w:r>
    </w:p>
    <w:p w:rsidR="003A4B21" w:rsidRPr="00310A8E" w:rsidRDefault="003A4B21" w:rsidP="00310A8E">
      <w:pPr>
        <w:pStyle w:val="a4"/>
        <w:shd w:val="clear" w:color="auto" w:fill="FFFFFF"/>
        <w:spacing w:before="0" w:beforeAutospacing="0" w:after="0" w:afterAutospacing="0" w:line="360" w:lineRule="auto"/>
        <w:ind w:firstLine="709"/>
        <w:jc w:val="both"/>
        <w:rPr>
          <w:sz w:val="30"/>
          <w:szCs w:val="30"/>
        </w:rPr>
      </w:pPr>
      <w:r w:rsidRPr="00310A8E">
        <w:rPr>
          <w:sz w:val="30"/>
          <w:szCs w:val="30"/>
        </w:rPr>
        <w:lastRenderedPageBreak/>
        <w:t>б) </w:t>
      </w:r>
      <w:r w:rsidR="00436DD3" w:rsidRPr="00436DD3">
        <w:rPr>
          <w:sz w:val="30"/>
          <w:szCs w:val="30"/>
        </w:rPr>
        <w:t>причинение вреда охраняемым законом ценностям, а также возникновение чрезвычайных ситуаций природного и техногенного характера</w:t>
      </w:r>
      <w:r w:rsidRPr="00310A8E">
        <w:rPr>
          <w:sz w:val="30"/>
          <w:szCs w:val="30"/>
        </w:rPr>
        <w:t>;</w:t>
      </w:r>
    </w:p>
    <w:p w:rsidR="003A4B21" w:rsidRPr="00310A8E" w:rsidRDefault="003A4B21" w:rsidP="00310A8E">
      <w:pPr>
        <w:pStyle w:val="a4"/>
        <w:shd w:val="clear" w:color="auto" w:fill="FFFFFF"/>
        <w:spacing w:before="0" w:beforeAutospacing="0" w:after="0" w:afterAutospacing="0" w:line="360" w:lineRule="auto"/>
        <w:ind w:firstLine="709"/>
        <w:jc w:val="both"/>
        <w:rPr>
          <w:sz w:val="30"/>
          <w:szCs w:val="30"/>
        </w:rPr>
      </w:pPr>
      <w:r w:rsidRPr="00310A8E">
        <w:rPr>
          <w:sz w:val="30"/>
          <w:szCs w:val="30"/>
        </w:rPr>
        <w:t xml:space="preserve">в) нарушение прав потребителей (в случае обращения граждан, </w:t>
      </w:r>
      <w:r>
        <w:rPr>
          <w:sz w:val="30"/>
          <w:szCs w:val="30"/>
        </w:rPr>
        <w:t>права которых нарушены);</w:t>
      </w:r>
    </w:p>
    <w:p w:rsidR="002462D9" w:rsidRDefault="003A4B21">
      <w:pPr>
        <w:pStyle w:val="a3"/>
        <w:numPr>
          <w:ilvl w:val="3"/>
          <w:numId w:val="36"/>
        </w:numPr>
        <w:spacing w:line="360" w:lineRule="auto"/>
      </w:pPr>
      <w:r w:rsidRPr="00310A8E">
        <w:t>решение руководителя органа государственного контроля (надзора), органа муниципального контроля (надзора),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462D9" w:rsidRDefault="003A4B21">
      <w:pPr>
        <w:pStyle w:val="a3"/>
        <w:numPr>
          <w:ilvl w:val="3"/>
          <w:numId w:val="36"/>
        </w:numPr>
        <w:spacing w:line="360" w:lineRule="auto"/>
      </w:pPr>
      <w:r w:rsidRPr="00310A8E">
        <w:t>невозможность проведения плановой проверки в случаях, предусмотренных частью 1</w:t>
      </w:r>
      <w:r w:rsidR="00560B56">
        <w:t>6</w:t>
      </w:r>
      <w:r w:rsidRPr="00310A8E">
        <w:t xml:space="preserve"> статьи</w:t>
      </w:r>
      <w:r>
        <w:t xml:space="preserve"> </w:t>
      </w:r>
      <w:r w:rsidRPr="00310A8E">
        <w:t>5</w:t>
      </w:r>
      <w:r w:rsidR="00665E34">
        <w:t>4</w:t>
      </w:r>
      <w:r w:rsidRPr="00310A8E">
        <w:t xml:space="preserve"> настоящего Федерального закона;</w:t>
      </w:r>
    </w:p>
    <w:p w:rsidR="002462D9" w:rsidRDefault="003A4B21">
      <w:pPr>
        <w:pStyle w:val="a3"/>
        <w:numPr>
          <w:ilvl w:val="3"/>
          <w:numId w:val="36"/>
        </w:numPr>
        <w:spacing w:line="360" w:lineRule="auto"/>
      </w:pPr>
      <w:r w:rsidRPr="00310A8E">
        <w:t xml:space="preserve">выявление при проведении рассмотрения дел о нарушении антимонопольного законодательства, проведении </w:t>
      </w:r>
      <w:r>
        <w:t>оперативно-ро</w:t>
      </w:r>
      <w:r w:rsidRPr="00310A8E">
        <w:t>зыскной деятельности нарушений обязательных требований;</w:t>
      </w:r>
    </w:p>
    <w:p w:rsidR="002462D9" w:rsidRDefault="003A4B21">
      <w:pPr>
        <w:pStyle w:val="a3"/>
        <w:numPr>
          <w:ilvl w:val="3"/>
          <w:numId w:val="36"/>
        </w:numPr>
        <w:spacing w:line="360" w:lineRule="auto"/>
      </w:pPr>
      <w:r w:rsidRPr="00310A8E">
        <w:t>выявление признаков нарушения обязательных требований в случаях, предусмотренных частью 5 статьи</w:t>
      </w:r>
      <w:r>
        <w:t xml:space="preserve"> </w:t>
      </w:r>
      <w:r w:rsidRPr="00310A8E">
        <w:t>5</w:t>
      </w:r>
      <w:r w:rsidR="00665E34">
        <w:t>6</w:t>
      </w:r>
      <w:r>
        <w:t xml:space="preserve"> настоящего Федерального закона;</w:t>
      </w:r>
    </w:p>
    <w:p w:rsidR="002462D9" w:rsidRDefault="003A4B21">
      <w:pPr>
        <w:pStyle w:val="a3"/>
        <w:numPr>
          <w:ilvl w:val="3"/>
          <w:numId w:val="36"/>
        </w:numPr>
        <w:spacing w:line="360" w:lineRule="auto"/>
      </w:pPr>
      <w:r w:rsidRPr="00310A8E">
        <w:t>выявление при проведении наблюдения и мониторинга нарушений обязательных требований</w:t>
      </w:r>
      <w:r>
        <w:t xml:space="preserve"> </w:t>
      </w:r>
      <w:r w:rsidRPr="00310A8E">
        <w:t xml:space="preserve">или признаков нарушения обязательных требований в случаях, предусмотренных частью 2 </w:t>
      </w:r>
      <w:r>
        <w:br/>
      </w:r>
      <w:r w:rsidRPr="00310A8E">
        <w:t>статьи</w:t>
      </w:r>
      <w:r>
        <w:t xml:space="preserve"> </w:t>
      </w:r>
      <w:r w:rsidR="00665E34">
        <w:t>29</w:t>
      </w:r>
      <w:r>
        <w:t xml:space="preserve"> настоящего Федерального закона</w:t>
      </w:r>
      <w:r w:rsidRPr="00310A8E">
        <w:t>.</w:t>
      </w:r>
    </w:p>
    <w:p w:rsidR="002462D9" w:rsidRDefault="003A4B21">
      <w:pPr>
        <w:pStyle w:val="a3"/>
        <w:numPr>
          <w:ilvl w:val="2"/>
          <w:numId w:val="36"/>
        </w:numPr>
        <w:tabs>
          <w:tab w:val="left" w:pos="993"/>
        </w:tabs>
        <w:spacing w:line="360" w:lineRule="auto"/>
      </w:pPr>
      <w:r w:rsidRPr="00310A8E">
        <w:t xml:space="preserve">Обращения и заявления, не позволяющие установить лицо, обратившееся в орган государственного контроля (надзора), орган </w:t>
      </w:r>
      <w:r w:rsidRPr="00310A8E">
        <w:lastRenderedPageBreak/>
        <w:t xml:space="preserve">муниципального контроля (надзора), а также обращения и заявления, не содержащие сведений о фактах, указанных в пункте 3 </w:t>
      </w:r>
      <w:r>
        <w:br/>
      </w:r>
      <w:r w:rsidRPr="00310A8E">
        <w:t>части 1 настоящей статьи, не могут служить основанием для проведения внеплановой проверки.</w:t>
      </w:r>
    </w:p>
    <w:p w:rsidR="002462D9" w:rsidRDefault="003A4B21">
      <w:pPr>
        <w:pStyle w:val="a3"/>
        <w:numPr>
          <w:ilvl w:val="2"/>
          <w:numId w:val="36"/>
        </w:numPr>
        <w:tabs>
          <w:tab w:val="left" w:pos="993"/>
        </w:tabs>
        <w:spacing w:line="360" w:lineRule="auto"/>
      </w:pPr>
      <w:r w:rsidRPr="00310A8E">
        <w:t>Информация, полученная в рамках обращений и за</w:t>
      </w:r>
      <w:r>
        <w:t>явлений граждан, организаций, из</w:t>
      </w:r>
      <w:r w:rsidRPr="00310A8E">
        <w:t xml:space="preserve"> органов государственной власти, орг</w:t>
      </w:r>
      <w:r>
        <w:t>анов местного самоуправления,</w:t>
      </w:r>
      <w:r w:rsidRPr="00310A8E">
        <w:t xml:space="preserve"> средств массовой информации,</w:t>
      </w:r>
      <w:r>
        <w:t xml:space="preserve"> </w:t>
      </w:r>
      <w:r w:rsidRPr="00310A8E">
        <w:t>в случаях, предусмотренных частями</w:t>
      </w:r>
      <w:r>
        <w:t xml:space="preserve"> </w:t>
      </w:r>
      <w:r w:rsidRPr="00310A8E">
        <w:t>3 и</w:t>
      </w:r>
      <w:r>
        <w:t xml:space="preserve"> </w:t>
      </w:r>
      <w:r w:rsidRPr="00310A8E">
        <w:t>4 статьи</w:t>
      </w:r>
      <w:r>
        <w:t xml:space="preserve"> </w:t>
      </w:r>
      <w:r w:rsidR="00665E34">
        <w:t>29</w:t>
      </w:r>
      <w:r>
        <w:t xml:space="preserve"> настоящего Федерального закона</w:t>
      </w:r>
      <w:r w:rsidRPr="00310A8E">
        <w:t>, не может служить основанием для проведения внеплановой проверки.</w:t>
      </w:r>
    </w:p>
    <w:p w:rsidR="002462D9" w:rsidRDefault="003A4B21">
      <w:pPr>
        <w:pStyle w:val="a3"/>
        <w:numPr>
          <w:ilvl w:val="2"/>
          <w:numId w:val="36"/>
        </w:numPr>
        <w:tabs>
          <w:tab w:val="left" w:pos="993"/>
        </w:tabs>
        <w:spacing w:line="360" w:lineRule="auto"/>
      </w:pPr>
      <w:r w:rsidRPr="00310A8E">
        <w:t>Внеплановая проверка проводится в форме документарной (камеральной) проверки  и (или) выездной проверки в порядке, установленном соответственно статьями</w:t>
      </w:r>
      <w:r>
        <w:t xml:space="preserve"> </w:t>
      </w:r>
      <w:r w:rsidR="00665E34">
        <w:t>56</w:t>
      </w:r>
      <w:r w:rsidRPr="00310A8E">
        <w:t xml:space="preserve"> и</w:t>
      </w:r>
      <w:r>
        <w:t xml:space="preserve"> 5</w:t>
      </w:r>
      <w:r w:rsidR="00665E34">
        <w:t>7</w:t>
      </w:r>
      <w:r w:rsidRPr="00310A8E">
        <w:t xml:space="preserve"> настоящего Федерального закона.</w:t>
      </w:r>
    </w:p>
    <w:p w:rsidR="002462D9" w:rsidRDefault="003A4B21">
      <w:pPr>
        <w:pStyle w:val="a3"/>
        <w:numPr>
          <w:ilvl w:val="2"/>
          <w:numId w:val="36"/>
        </w:numPr>
        <w:tabs>
          <w:tab w:val="left" w:pos="993"/>
        </w:tabs>
        <w:spacing w:line="360" w:lineRule="auto"/>
      </w:pPr>
      <w:r w:rsidRPr="00310A8E">
        <w:t>Внеплановая выездная проверка граждан, организаций, производственных объектов может быть проведена по основаниям, указанным в подпунктах «а» и «б» пункта 3 части 1 настоящей статьи, органами государственного контроля (надзора), органами муниципального контроля (надзора) после согласования с органом прокуратуры по месту жительства (месту осуществления деятельности) таких граждан, осуществления деятельности таких организаций, месту нахождения производственных объектов, если иное не установлено федеральными законами.</w:t>
      </w:r>
    </w:p>
    <w:p w:rsidR="002462D9" w:rsidRDefault="003A4B21">
      <w:pPr>
        <w:pStyle w:val="a3"/>
        <w:numPr>
          <w:ilvl w:val="2"/>
          <w:numId w:val="36"/>
        </w:numPr>
        <w:tabs>
          <w:tab w:val="left" w:pos="993"/>
        </w:tabs>
        <w:spacing w:line="360" w:lineRule="auto"/>
      </w:pPr>
      <w:r w:rsidRPr="00310A8E">
        <w:t xml:space="preserve">Типовая форма заявления о согласовании органом государственного контроля (надзора), органом муниципального контроля (надзора) с органом прокуратуры проведения внеплановой выездной проверки гражданина, организации, производственного </w:t>
      </w:r>
      <w:r w:rsidRPr="00310A8E">
        <w:lastRenderedPageBreak/>
        <w:t>объекта устанавливается уполномоченным Правительством Российской Федерации федеральным органом исполнительной власти.</w:t>
      </w:r>
    </w:p>
    <w:p w:rsidR="002462D9" w:rsidRDefault="003A4B21">
      <w:pPr>
        <w:pStyle w:val="a3"/>
        <w:numPr>
          <w:ilvl w:val="2"/>
          <w:numId w:val="36"/>
        </w:numPr>
        <w:tabs>
          <w:tab w:val="left" w:pos="993"/>
        </w:tabs>
        <w:spacing w:line="360" w:lineRule="auto"/>
      </w:pPr>
      <w:r w:rsidRPr="00310A8E">
        <w:t>Порядок согласования органом государственного контроля (надзора), органом муниципального контроля (надзора) с органом прокуратуры проведения внеплановой выездной проверки гражданина, организации, производственного объекта,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462D9" w:rsidRDefault="003A4B21">
      <w:pPr>
        <w:pStyle w:val="a3"/>
        <w:numPr>
          <w:ilvl w:val="2"/>
          <w:numId w:val="36"/>
        </w:numPr>
        <w:tabs>
          <w:tab w:val="left" w:pos="993"/>
        </w:tabs>
        <w:spacing w:line="360" w:lineRule="auto"/>
      </w:pPr>
      <w:r w:rsidRPr="00310A8E">
        <w:t xml:space="preserve">В день подписания решения руководителя (заместителя руководителя) органа государственного контроля (надзора), органа муниципального контроля (надзора) о проведении внеплановой выездной проверки гражданина, организации, производственного объекта в целях согласования ее проведения орган государственного контроля (надзора), орган муниципального контроля (надзора)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жительства (месту осуществления деятельности) гражданина, месту осуществления деятельности организации, месту нахождения производственного объекта заявление о согласовании проведения внеплановой выездной проверки. К этому заявлению прилагаются копия решения руководителя (заместителя руководителя) органа государственного контроля (надзора), органа муниципального контроля (надзора) о проведении внеплановой выездной проверки и документы, которые содержат сведения, послужившие основанием </w:t>
      </w:r>
      <w:r>
        <w:t xml:space="preserve">для </w:t>
      </w:r>
      <w:r w:rsidRPr="00310A8E">
        <w:t>ее проведения.</w:t>
      </w:r>
    </w:p>
    <w:p w:rsidR="002462D9" w:rsidRDefault="003A4B21">
      <w:pPr>
        <w:pStyle w:val="a3"/>
        <w:numPr>
          <w:ilvl w:val="2"/>
          <w:numId w:val="36"/>
        </w:numPr>
        <w:tabs>
          <w:tab w:val="left" w:pos="993"/>
        </w:tabs>
        <w:spacing w:line="360" w:lineRule="auto"/>
      </w:pPr>
      <w:r w:rsidRPr="00310A8E">
        <w:lastRenderedPageBreak/>
        <w:t>Заявление о согласовании проведения внеплановой выездной проверки гражданина, организации, производственного объекта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462D9" w:rsidRDefault="003A4B21">
      <w:pPr>
        <w:pStyle w:val="a3"/>
        <w:numPr>
          <w:ilvl w:val="2"/>
          <w:numId w:val="36"/>
        </w:numPr>
        <w:tabs>
          <w:tab w:val="left" w:pos="993"/>
        </w:tabs>
        <w:spacing w:line="360" w:lineRule="auto"/>
      </w:pPr>
      <w:r w:rsidRPr="00310A8E">
        <w:t>По результатам рассмотрения заявления о согласовании проведения внеплановой выездной проверки гражданина, организации, производственного объекта и прилагаемых к нему документов не позднее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462D9" w:rsidRDefault="003A4B21">
      <w:pPr>
        <w:pStyle w:val="a3"/>
        <w:numPr>
          <w:ilvl w:val="2"/>
          <w:numId w:val="36"/>
        </w:numPr>
        <w:tabs>
          <w:tab w:val="left" w:pos="993"/>
        </w:tabs>
        <w:spacing w:line="360" w:lineRule="auto"/>
      </w:pPr>
      <w:r w:rsidRPr="00310A8E">
        <w:t>Основаниями для отказа в согласовании проведения внеплановой выездной проверки являются:</w:t>
      </w:r>
    </w:p>
    <w:p w:rsidR="003A4B21" w:rsidRPr="00310A8E" w:rsidRDefault="003A4B21" w:rsidP="00310A8E">
      <w:pPr>
        <w:tabs>
          <w:tab w:val="left" w:pos="993"/>
        </w:tabs>
        <w:spacing w:line="360" w:lineRule="auto"/>
        <w:ind w:firstLine="709"/>
        <w:jc w:val="both"/>
      </w:pPr>
      <w:r w:rsidRPr="00310A8E">
        <w:t>1) отсутствие документов, прилагаемых к заявлению о согласовании проведения внеплановой выездной проверки гражданина, организации, производственного объекта;</w:t>
      </w:r>
    </w:p>
    <w:p w:rsidR="003A4B21" w:rsidRPr="00310A8E" w:rsidRDefault="003A4B21" w:rsidP="00310A8E">
      <w:pPr>
        <w:tabs>
          <w:tab w:val="left" w:pos="993"/>
        </w:tabs>
        <w:spacing w:line="360" w:lineRule="auto"/>
        <w:ind w:firstLine="709"/>
        <w:jc w:val="both"/>
      </w:pPr>
      <w:r w:rsidRPr="00310A8E">
        <w:t>2) отсутствие оснований для проведения внеплановой выездной проверки в соответствии с требованиями части 1 настоящей статьи;</w:t>
      </w:r>
    </w:p>
    <w:p w:rsidR="003A4B21" w:rsidRPr="00310A8E" w:rsidRDefault="003A4B21" w:rsidP="00310A8E">
      <w:pPr>
        <w:tabs>
          <w:tab w:val="left" w:pos="993"/>
        </w:tabs>
        <w:spacing w:line="360" w:lineRule="auto"/>
        <w:ind w:firstLine="709"/>
        <w:jc w:val="both"/>
      </w:pPr>
      <w:r w:rsidRPr="00310A8E">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(надзора) о проведении внеплановой выездной проверки;</w:t>
      </w:r>
    </w:p>
    <w:p w:rsidR="003A4B21" w:rsidRPr="00310A8E" w:rsidRDefault="003A4B21" w:rsidP="00310A8E">
      <w:pPr>
        <w:tabs>
          <w:tab w:val="left" w:pos="993"/>
        </w:tabs>
        <w:spacing w:line="360" w:lineRule="auto"/>
        <w:ind w:firstLine="709"/>
        <w:jc w:val="both"/>
      </w:pPr>
      <w:r w:rsidRPr="00310A8E">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A4B21" w:rsidRPr="00310A8E" w:rsidRDefault="003A4B21" w:rsidP="00310A8E">
      <w:pPr>
        <w:tabs>
          <w:tab w:val="left" w:pos="993"/>
        </w:tabs>
        <w:spacing w:line="360" w:lineRule="auto"/>
        <w:ind w:firstLine="709"/>
        <w:jc w:val="both"/>
      </w:pPr>
      <w:r w:rsidRPr="00310A8E">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 (надзора);</w:t>
      </w:r>
    </w:p>
    <w:p w:rsidR="003A4B21" w:rsidRPr="00310A8E" w:rsidRDefault="003A4B21" w:rsidP="00310A8E">
      <w:pPr>
        <w:tabs>
          <w:tab w:val="left" w:pos="993"/>
        </w:tabs>
        <w:spacing w:line="360" w:lineRule="auto"/>
        <w:ind w:firstLine="709"/>
        <w:jc w:val="both"/>
      </w:pPr>
      <w:r w:rsidRPr="00310A8E">
        <w:t>6) проверка соблюдения одних и</w:t>
      </w:r>
      <w:r>
        <w:t xml:space="preserve"> тех же обязательных требований</w:t>
      </w:r>
      <w:r w:rsidRPr="00310A8E">
        <w:t xml:space="preserve"> в отношении одного и того же гражданина, одной и той же организации, одного и того же производственного объекта несколькими органами государственного контроля (надзора), органами муниципального контроля (надзора);</w:t>
      </w:r>
    </w:p>
    <w:p w:rsidR="003A4B21" w:rsidRPr="00310A8E" w:rsidRDefault="003A4B21" w:rsidP="00310A8E">
      <w:pPr>
        <w:tabs>
          <w:tab w:val="left" w:pos="993"/>
        </w:tabs>
        <w:spacing w:line="360" w:lineRule="auto"/>
        <w:ind w:firstLine="709"/>
        <w:jc w:val="both"/>
      </w:pPr>
      <w:r w:rsidRPr="00310A8E">
        <w:t>7) невозможность установить лицо, обратившееся в орган государственного контроля (надзора), орган муниципального контроля (надзора).</w:t>
      </w:r>
    </w:p>
    <w:p w:rsidR="002462D9" w:rsidRDefault="003A4B21">
      <w:pPr>
        <w:pStyle w:val="a3"/>
        <w:numPr>
          <w:ilvl w:val="2"/>
          <w:numId w:val="36"/>
        </w:numPr>
        <w:tabs>
          <w:tab w:val="left" w:pos="993"/>
        </w:tabs>
        <w:spacing w:line="360" w:lineRule="auto"/>
      </w:pPr>
      <w:r w:rsidRPr="00310A8E">
        <w:t xml:space="preserve">Если основанием для проведения внеплановой выездной проверки является причинение вреда охраняемым законом ценностям,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(надзора) вправе приступить к проведению внеплановой выездной проверки незамедлительно с извещением органов прокуратуры о проведении мероприятий по государственному и муниципальному контролю (надзору) посредством направления документов, предусмотренных частями </w:t>
      </w:r>
      <w:r w:rsidR="00C53C50">
        <w:t>8</w:t>
      </w:r>
      <w:r w:rsidRPr="00310A8E">
        <w:t xml:space="preserve"> и </w:t>
      </w:r>
      <w:r w:rsidR="00C53C50">
        <w:t>9</w:t>
      </w:r>
      <w:r w:rsidRPr="00310A8E">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462D9" w:rsidRDefault="003A4B21">
      <w:pPr>
        <w:pStyle w:val="a3"/>
        <w:numPr>
          <w:ilvl w:val="2"/>
          <w:numId w:val="36"/>
        </w:numPr>
        <w:tabs>
          <w:tab w:val="left" w:pos="993"/>
        </w:tabs>
        <w:spacing w:line="360" w:lineRule="auto"/>
      </w:pPr>
      <w:r w:rsidRPr="00310A8E">
        <w:lastRenderedPageBreak/>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(надзора).</w:t>
      </w:r>
    </w:p>
    <w:p w:rsidR="002462D9" w:rsidRDefault="003A4B21">
      <w:pPr>
        <w:pStyle w:val="a3"/>
        <w:numPr>
          <w:ilvl w:val="2"/>
          <w:numId w:val="36"/>
        </w:numPr>
        <w:tabs>
          <w:tab w:val="left" w:pos="993"/>
        </w:tabs>
        <w:spacing w:line="360" w:lineRule="auto"/>
      </w:pPr>
      <w:r>
        <w:t>В случае</w:t>
      </w:r>
      <w:r w:rsidRPr="00310A8E">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(надзора) с использованием информац</w:t>
      </w:r>
      <w:r>
        <w:t>ионно-телекоммуникационной сети «Интернет».</w:t>
      </w:r>
    </w:p>
    <w:p w:rsidR="002462D9" w:rsidRDefault="003A4B21">
      <w:pPr>
        <w:pStyle w:val="a3"/>
        <w:numPr>
          <w:ilvl w:val="2"/>
          <w:numId w:val="36"/>
        </w:numPr>
        <w:tabs>
          <w:tab w:val="left" w:pos="993"/>
        </w:tabs>
        <w:spacing w:line="360" w:lineRule="auto"/>
      </w:pPr>
      <w:r w:rsidRPr="00310A8E">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031DD" w:rsidRDefault="001031DD">
      <w:pPr>
        <w:pStyle w:val="a3"/>
        <w:numPr>
          <w:ilvl w:val="2"/>
          <w:numId w:val="36"/>
        </w:numPr>
        <w:tabs>
          <w:tab w:val="left" w:pos="993"/>
        </w:tabs>
        <w:spacing w:line="360" w:lineRule="auto"/>
      </w:pPr>
      <w:r w:rsidRPr="001031DD">
        <w:t>О проведении внеплановой выездной проверки, основания проведения которой указаны в пунктах 1, 2, 4 части 1 настоящей статьи, организация, гражданин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r>
        <w:t>.</w:t>
      </w:r>
    </w:p>
    <w:p w:rsidR="002462D9" w:rsidRDefault="003A4B21">
      <w:pPr>
        <w:pStyle w:val="a3"/>
        <w:numPr>
          <w:ilvl w:val="2"/>
          <w:numId w:val="36"/>
        </w:numPr>
        <w:tabs>
          <w:tab w:val="left" w:pos="993"/>
        </w:tabs>
        <w:spacing w:line="360" w:lineRule="auto"/>
      </w:pPr>
      <w:r w:rsidRPr="00310A8E">
        <w:t xml:space="preserve">Органы прокуратуры осуществляют учет проводимых органами государственного контроля (надзора), органами </w:t>
      </w:r>
      <w:r w:rsidRPr="00310A8E">
        <w:lastRenderedPageBreak/>
        <w:t>муниципального контроля (надзора) внеплановых выездных проверок, а также ежегодный мониторинг внеплановых выездных проверок.</w:t>
      </w:r>
    </w:p>
    <w:p w:rsidR="002462D9" w:rsidRDefault="003A4B21">
      <w:pPr>
        <w:pStyle w:val="a3"/>
        <w:numPr>
          <w:ilvl w:val="2"/>
          <w:numId w:val="36"/>
        </w:numPr>
        <w:tabs>
          <w:tab w:val="left" w:pos="993"/>
        </w:tabs>
        <w:spacing w:line="360" w:lineRule="auto"/>
      </w:pPr>
      <w:r>
        <w:t>В случае</w:t>
      </w:r>
      <w:r w:rsidRPr="00310A8E">
        <w:t xml:space="preserve"> если основанием для проведения внеплановой проверки является истечение срока исполнения гражданином, организацией предписания (представления) об устранении выявленного нарушения обязательных требований или поступление уведомления от гражданина или организации об исполнении ими выданного ранее предписания (представления) об устранении выявленного нарушения обязательных требований,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(надзора) предписания (представления).</w:t>
      </w:r>
    </w:p>
    <w:p w:rsidR="003A4B21" w:rsidRPr="00310A8E" w:rsidRDefault="003A4B21" w:rsidP="001768ED">
      <w:pPr>
        <w:pStyle w:val="2"/>
        <w:tabs>
          <w:tab w:val="clear" w:pos="2127"/>
          <w:tab w:val="left" w:pos="0"/>
        </w:tabs>
        <w:spacing w:before="0" w:after="0" w:line="360" w:lineRule="auto"/>
        <w:ind w:left="0" w:firstLine="0"/>
        <w:rPr>
          <w:sz w:val="30"/>
          <w:szCs w:val="30"/>
        </w:rPr>
      </w:pPr>
      <w:bookmarkStart w:id="514" w:name="_Toc425345371"/>
      <w:bookmarkStart w:id="515" w:name="_Ref425419949"/>
      <w:bookmarkStart w:id="516" w:name="_Ref425419995"/>
      <w:bookmarkStart w:id="517" w:name="_Ref425420016"/>
      <w:bookmarkStart w:id="518" w:name="_Ref425420075"/>
      <w:bookmarkStart w:id="519" w:name="_Toc426566960"/>
      <w:bookmarkStart w:id="520" w:name="_Ref426575292"/>
      <w:bookmarkStart w:id="521" w:name="_Ref426575353"/>
      <w:bookmarkStart w:id="522" w:name="_Ref426575418"/>
      <w:bookmarkStart w:id="523" w:name="_Ref426575556"/>
      <w:bookmarkStart w:id="524" w:name="_Ref426575612"/>
      <w:bookmarkStart w:id="525" w:name="_Toc429334719"/>
      <w:bookmarkStart w:id="526" w:name="_Toc450139895"/>
      <w:r w:rsidRPr="00310A8E">
        <w:rPr>
          <w:sz w:val="30"/>
          <w:szCs w:val="30"/>
        </w:rPr>
        <w:t>Документарная (камеральная) проверка</w:t>
      </w:r>
      <w:bookmarkEnd w:id="514"/>
      <w:bookmarkEnd w:id="515"/>
      <w:bookmarkEnd w:id="516"/>
      <w:bookmarkEnd w:id="517"/>
      <w:bookmarkEnd w:id="518"/>
      <w:bookmarkEnd w:id="519"/>
      <w:bookmarkEnd w:id="520"/>
      <w:bookmarkEnd w:id="521"/>
      <w:bookmarkEnd w:id="522"/>
      <w:bookmarkEnd w:id="523"/>
      <w:bookmarkEnd w:id="524"/>
      <w:bookmarkEnd w:id="525"/>
      <w:bookmarkEnd w:id="526"/>
    </w:p>
    <w:p w:rsidR="002462D9" w:rsidRDefault="003A4B21">
      <w:pPr>
        <w:numPr>
          <w:ilvl w:val="0"/>
          <w:numId w:val="3"/>
        </w:numPr>
        <w:tabs>
          <w:tab w:val="left" w:pos="1134"/>
        </w:tabs>
        <w:spacing w:line="360" w:lineRule="auto"/>
        <w:ind w:left="0" w:firstLine="709"/>
        <w:jc w:val="both"/>
      </w:pPr>
      <w:r w:rsidRPr="00310A8E">
        <w:t>Документарная (камеральная) проверка проводится по месту нахождения органа государственного контроля (надзора), органа муниципального контроля (надзора) на основе отчетности и документов, представленных гражданином или организацией, а также других документов о деятельности или действиях (бездействии) гражданина или организации, используемых ими производственных объектах, результатах их деятельности, имеющихся у органов государственного контроля (надзора), органов муниципального контроля (надзора).</w:t>
      </w:r>
    </w:p>
    <w:p w:rsidR="002462D9" w:rsidRDefault="003A4B21">
      <w:pPr>
        <w:numPr>
          <w:ilvl w:val="0"/>
          <w:numId w:val="3"/>
        </w:numPr>
        <w:tabs>
          <w:tab w:val="left" w:pos="1134"/>
        </w:tabs>
        <w:spacing w:line="360" w:lineRule="auto"/>
        <w:ind w:left="0" w:firstLine="709"/>
        <w:jc w:val="both"/>
      </w:pPr>
      <w:r w:rsidRPr="00310A8E">
        <w:t xml:space="preserve">Предметом документарной (камеральной) проверки являются сведения, содержащиеся в документах гражданина или организации, устанавливающих их статус, организационно-правовую форму, права и обязанности, документы, используемые при совершении ими действий, осуществлении их деятельности и связанные с исполнением ими </w:t>
      </w:r>
      <w:r w:rsidRPr="00310A8E">
        <w:lastRenderedPageBreak/>
        <w:t>обязательных требований, исполнением предписаний (представлений) и постановлений органов государственного контроля (надзора), органов муниципального контроля (надзора).</w:t>
      </w:r>
    </w:p>
    <w:p w:rsidR="002462D9" w:rsidRDefault="003A4B21">
      <w:pPr>
        <w:numPr>
          <w:ilvl w:val="0"/>
          <w:numId w:val="3"/>
        </w:numPr>
        <w:tabs>
          <w:tab w:val="left" w:pos="1134"/>
        </w:tabs>
        <w:spacing w:line="360" w:lineRule="auto"/>
        <w:ind w:left="0" w:firstLine="709"/>
        <w:jc w:val="both"/>
      </w:pPr>
      <w:r w:rsidRPr="00310A8E">
        <w:t>В процессе проведения документарной (камеральной) проверки должностными лицами органа государственного контроля (надзора), органа муниципального контроля (надзора) в первую очередь рассматриваются документы гражданина или организации, имеющиеся в распоряжении органа государственного контроля (надзора), органа муниципального контроля (надзора), а также полученные в рамках межведомственного взаимодействия, в том числе уведомительного характера, документы, представленные в порядке, установленном статьями</w:t>
      </w:r>
      <w:r>
        <w:t xml:space="preserve"> </w:t>
      </w:r>
      <w:r w:rsidR="00665E34">
        <w:t>19</w:t>
      </w:r>
      <w:r>
        <w:t xml:space="preserve"> </w:t>
      </w:r>
      <w:r w:rsidRPr="00310A8E">
        <w:t>и</w:t>
      </w:r>
      <w:r>
        <w:t xml:space="preserve"> </w:t>
      </w:r>
      <w:r w:rsidRPr="00310A8E">
        <w:t>4</w:t>
      </w:r>
      <w:r w:rsidR="00665E34">
        <w:t>5</w:t>
      </w:r>
      <w:r>
        <w:t xml:space="preserve"> </w:t>
      </w:r>
      <w:r w:rsidRPr="00310A8E">
        <w:t>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w:t>
      </w:r>
      <w:r>
        <w:t>того гражданина или организации</w:t>
      </w:r>
      <w:r w:rsidRPr="00310A8E">
        <w:t xml:space="preserve"> мероприятий государственного и муниципального контроля (надзора).</w:t>
      </w:r>
    </w:p>
    <w:p w:rsidR="002462D9" w:rsidRDefault="003A4B21">
      <w:pPr>
        <w:numPr>
          <w:ilvl w:val="0"/>
          <w:numId w:val="3"/>
        </w:numPr>
        <w:tabs>
          <w:tab w:val="left" w:pos="1134"/>
        </w:tabs>
        <w:spacing w:line="360" w:lineRule="auto"/>
        <w:ind w:left="0" w:firstLine="709"/>
        <w:jc w:val="both"/>
      </w:pPr>
      <w:r>
        <w:t>В случае</w:t>
      </w:r>
      <w:r w:rsidRPr="00310A8E">
        <w:t xml:space="preserve"> если подлинность документов, достоверность сведений, содержащихся в документах, имеющихся в распоряжении органа государственного контроля (надзора), органа муниципального контроля (надзора), вызывает обоснованные сомнения, в представленных документах выявлены ошибки и (или) противоречия, либо содержащиеся в документах сведения не позволяют оценить исполнение гражданином  или организацией обязательных требований, орган государственного контроля (надзора), орган муниципального контроля (надзора) вправе истребовать письменные пояснения, иные необходимые для рассмотрения в ходе проведения документарной (камеральной) проверки документы, в том числе подтверждающие </w:t>
      </w:r>
      <w:r w:rsidRPr="00310A8E">
        <w:lastRenderedPageBreak/>
        <w:t>достоверность ранее представленных документов, либо внести соответствующие исправления в порядке, установленном федеральными законами</w:t>
      </w:r>
      <w:r w:rsidR="008811FE">
        <w:t>.</w:t>
      </w:r>
    </w:p>
    <w:p w:rsidR="002462D9" w:rsidRDefault="003A4B21">
      <w:pPr>
        <w:numPr>
          <w:ilvl w:val="0"/>
          <w:numId w:val="3"/>
        </w:numPr>
        <w:tabs>
          <w:tab w:val="left" w:pos="1134"/>
        </w:tabs>
        <w:spacing w:line="360" w:lineRule="auto"/>
        <w:ind w:left="0" w:firstLine="709"/>
        <w:jc w:val="both"/>
      </w:pPr>
      <w:r>
        <w:t>В случае</w:t>
      </w:r>
      <w:r w:rsidRPr="00310A8E">
        <w:t xml:space="preserve"> если после рассмотрения представленных письменных пояснений и документов либо при отсутствии письменных пояснений орган государственного контроля (надзора), орган муниципального контроля (надзора) установят признаки нарушения обязательных требований, должностные лица органа государственного контроля (надзора), органа муниципального контроля (надзора) </w:t>
      </w:r>
      <w:r>
        <w:t xml:space="preserve">проводят </w:t>
      </w:r>
      <w:r w:rsidRPr="00310A8E">
        <w:t>внеплановую выездную проверку.</w:t>
      </w:r>
    </w:p>
    <w:p w:rsidR="002462D9" w:rsidRDefault="003A4B21" w:rsidP="00DA0C87">
      <w:pPr>
        <w:numPr>
          <w:ilvl w:val="0"/>
          <w:numId w:val="3"/>
        </w:numPr>
        <w:tabs>
          <w:tab w:val="left" w:pos="1134"/>
        </w:tabs>
        <w:spacing w:after="360" w:line="360" w:lineRule="auto"/>
        <w:ind w:left="0" w:firstLine="709"/>
        <w:jc w:val="both"/>
      </w:pPr>
      <w:r w:rsidRPr="00310A8E">
        <w:t>При проведении документарной (камеральной) проверки орган государственного контроля (надзора), орган муниципального контроля (надзора) не вправе требовать у гражданина или организации сведения и документы, не относящиеся к предмету документарной (камеральной) проверки, а также сведения и документы, которые не могут быть истребованы у граждан и организаций в соответствии с частями 5, 6 статьи</w:t>
      </w:r>
      <w:r>
        <w:t xml:space="preserve"> </w:t>
      </w:r>
      <w:r w:rsidRPr="00310A8E">
        <w:t>4</w:t>
      </w:r>
      <w:r w:rsidR="00665E34">
        <w:t>5</w:t>
      </w:r>
      <w:r w:rsidRPr="00310A8E">
        <w:t xml:space="preserve"> </w:t>
      </w:r>
      <w:r>
        <w:t>настоящего Федерального закона.</w:t>
      </w:r>
    </w:p>
    <w:p w:rsidR="003A4B21" w:rsidRPr="00310A8E" w:rsidRDefault="003A4B21" w:rsidP="001768ED">
      <w:pPr>
        <w:pStyle w:val="2"/>
        <w:tabs>
          <w:tab w:val="clear" w:pos="2127"/>
          <w:tab w:val="left" w:pos="0"/>
        </w:tabs>
        <w:spacing w:before="0" w:after="0" w:line="360" w:lineRule="auto"/>
        <w:ind w:left="0" w:firstLine="0"/>
        <w:rPr>
          <w:sz w:val="30"/>
          <w:szCs w:val="30"/>
        </w:rPr>
      </w:pPr>
      <w:bookmarkStart w:id="527" w:name="_Toc425345372"/>
      <w:bookmarkStart w:id="528" w:name="_Ref425419954"/>
      <w:bookmarkStart w:id="529" w:name="_Ref425420022"/>
      <w:bookmarkStart w:id="530" w:name="_Ref425420081"/>
      <w:bookmarkStart w:id="531" w:name="_Toc426566961"/>
      <w:bookmarkStart w:id="532" w:name="_Ref426575434"/>
      <w:bookmarkStart w:id="533" w:name="_Ref426575572"/>
      <w:bookmarkStart w:id="534" w:name="_Ref426575683"/>
      <w:bookmarkStart w:id="535" w:name="_Toc429334720"/>
      <w:bookmarkStart w:id="536" w:name="_Toc450139896"/>
      <w:r w:rsidRPr="00310A8E">
        <w:rPr>
          <w:sz w:val="30"/>
          <w:szCs w:val="30"/>
        </w:rPr>
        <w:t>Выездная проверка</w:t>
      </w:r>
      <w:bookmarkEnd w:id="527"/>
      <w:bookmarkEnd w:id="528"/>
      <w:bookmarkEnd w:id="529"/>
      <w:bookmarkEnd w:id="530"/>
      <w:bookmarkEnd w:id="531"/>
      <w:bookmarkEnd w:id="532"/>
      <w:bookmarkEnd w:id="533"/>
      <w:bookmarkEnd w:id="534"/>
      <w:bookmarkEnd w:id="535"/>
      <w:bookmarkEnd w:id="536"/>
    </w:p>
    <w:p w:rsidR="002462D9" w:rsidRDefault="003A4B21">
      <w:pPr>
        <w:numPr>
          <w:ilvl w:val="0"/>
          <w:numId w:val="4"/>
        </w:numPr>
        <w:tabs>
          <w:tab w:val="left" w:pos="1134"/>
        </w:tabs>
        <w:spacing w:line="360" w:lineRule="auto"/>
        <w:ind w:left="0" w:firstLine="709"/>
        <w:jc w:val="both"/>
      </w:pPr>
      <w:r w:rsidRPr="00310A8E">
        <w:t>Выездная проверка проводится по месту жительства или месту пребывания (осуществления деятельности) гражданина, месту нахождения организации,</w:t>
      </w:r>
      <w:r>
        <w:t xml:space="preserve"> </w:t>
      </w:r>
      <w:r w:rsidRPr="00310A8E">
        <w:t>ее филиалов, представительств, структурных подразделений и (или) по месту фактического совершения ими действий, осуществления их деятельности, а также по месту нахождения производственного объекта.</w:t>
      </w:r>
    </w:p>
    <w:p w:rsidR="002462D9" w:rsidRDefault="003A4B21" w:rsidP="00DA0C87">
      <w:pPr>
        <w:numPr>
          <w:ilvl w:val="0"/>
          <w:numId w:val="4"/>
        </w:numPr>
        <w:tabs>
          <w:tab w:val="left" w:pos="1134"/>
        </w:tabs>
        <w:spacing w:after="480" w:line="360" w:lineRule="auto"/>
        <w:ind w:left="0" w:firstLine="709"/>
        <w:jc w:val="both"/>
      </w:pPr>
      <w:r w:rsidRPr="00310A8E">
        <w:t xml:space="preserve">Предметом выездной проверки являются содержащиеся в документах гражданина или организации сведения, а также деятельность или действия, используемые указанными лицами при </w:t>
      </w:r>
      <w:r w:rsidRPr="00310A8E">
        <w:lastRenderedPageBreak/>
        <w:t>осуществлении деятельности и совершении действий работниками, производственные объекты, производимая ими продукция и реализуемые ими товары (выполняемая работа, предоставляемые услуги) и принимаемые ими меры по исполнению обязательных требований.</w:t>
      </w:r>
    </w:p>
    <w:p w:rsidR="002462D9" w:rsidRDefault="003A4B21" w:rsidP="00DA0C87">
      <w:pPr>
        <w:numPr>
          <w:ilvl w:val="0"/>
          <w:numId w:val="4"/>
        </w:numPr>
        <w:tabs>
          <w:tab w:val="left" w:pos="1134"/>
        </w:tabs>
        <w:spacing w:after="240" w:line="360" w:lineRule="auto"/>
        <w:ind w:left="0" w:firstLine="709"/>
        <w:jc w:val="both"/>
      </w:pPr>
      <w:r w:rsidRPr="00310A8E">
        <w:t>Выездная проверка проводится в случае, если при документарной (камеральной) проверке не представляется возможным:</w:t>
      </w:r>
    </w:p>
    <w:p w:rsidR="003A4B21" w:rsidRPr="00310A8E" w:rsidRDefault="003A4B21" w:rsidP="00DA0C87">
      <w:pPr>
        <w:tabs>
          <w:tab w:val="left" w:pos="993"/>
        </w:tabs>
        <w:spacing w:after="240" w:line="360" w:lineRule="auto"/>
        <w:ind w:firstLine="709"/>
        <w:jc w:val="both"/>
      </w:pPr>
      <w:r w:rsidRPr="00310A8E">
        <w:t>1) удостовериться в полноте и достоверности сведений, содержащихся в имеющихся в распоряжении органа государственного контроля (надзора), органа муниципального контроля (надзора) документах гражданина или организации;</w:t>
      </w:r>
    </w:p>
    <w:p w:rsidR="003A4B21" w:rsidRPr="00310A8E" w:rsidRDefault="003A4B21" w:rsidP="00DA0C87">
      <w:pPr>
        <w:tabs>
          <w:tab w:val="left" w:pos="993"/>
        </w:tabs>
        <w:spacing w:after="240" w:line="360" w:lineRule="auto"/>
        <w:ind w:firstLine="709"/>
        <w:jc w:val="both"/>
      </w:pPr>
      <w:r w:rsidRPr="00310A8E">
        <w:t>2) оценить соответствие деятельности и действий гражданина или организации, состояние и использование производственных объектов обязательным требованиям без проведения соответствующего мероприятия по контролю (надзору).</w:t>
      </w:r>
    </w:p>
    <w:p w:rsidR="002462D9" w:rsidRDefault="003A4B21" w:rsidP="00DA0C87">
      <w:pPr>
        <w:numPr>
          <w:ilvl w:val="0"/>
          <w:numId w:val="4"/>
        </w:numPr>
        <w:tabs>
          <w:tab w:val="left" w:pos="1134"/>
        </w:tabs>
        <w:spacing w:after="240" w:line="360" w:lineRule="auto"/>
        <w:ind w:left="0" w:firstLine="709"/>
        <w:jc w:val="both"/>
      </w:pPr>
      <w:r w:rsidRPr="00310A8E">
        <w:t>В рамках выездной проверки организации орган государственного контроля (надзора), орган муниципального контроля (надзора) вправе проверять деятельность обособленных подразделений организаций.</w:t>
      </w:r>
    </w:p>
    <w:p w:rsidR="002462D9" w:rsidRDefault="003A4B21">
      <w:pPr>
        <w:numPr>
          <w:ilvl w:val="0"/>
          <w:numId w:val="4"/>
        </w:numPr>
        <w:tabs>
          <w:tab w:val="left" w:pos="1134"/>
        </w:tabs>
        <w:spacing w:line="360" w:lineRule="auto"/>
        <w:ind w:left="0" w:firstLine="709"/>
        <w:jc w:val="both"/>
      </w:pPr>
      <w:r w:rsidRPr="00310A8E">
        <w:t xml:space="preserve">Гражданин (его представитель), руководитель организации (иное должностное лицо или уполномоченный представитель) обязаны предоставить должностным лицам органа государственного контроля (надзора), органа муниципального контроля (надзора), проводящим выездную проверку, возможность ознакомиться с документами, связанными с целями, задачами и предметом выездной проверки, а </w:t>
      </w:r>
      <w:r w:rsidRPr="00310A8E">
        <w:lastRenderedPageBreak/>
        <w:t>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к производственным объектам.</w:t>
      </w:r>
    </w:p>
    <w:p w:rsidR="002462D9" w:rsidRDefault="003A4B21">
      <w:pPr>
        <w:numPr>
          <w:ilvl w:val="0"/>
          <w:numId w:val="4"/>
        </w:numPr>
        <w:shd w:val="clear" w:color="auto" w:fill="FFFFFF"/>
        <w:tabs>
          <w:tab w:val="left" w:pos="1134"/>
        </w:tabs>
        <w:spacing w:line="360" w:lineRule="auto"/>
        <w:ind w:left="0" w:firstLine="709"/>
        <w:jc w:val="both"/>
      </w:pPr>
      <w:r w:rsidRPr="00310A8E">
        <w:t>Ознакомление должностных лиц органа государственного контроля (надзора), органа муниципального контроля (надзора) с подлинниками документов допускается только на территории проверяемого лица.</w:t>
      </w:r>
    </w:p>
    <w:p w:rsidR="003A4B21" w:rsidRPr="00310A8E" w:rsidRDefault="003A4B21" w:rsidP="00E535A8">
      <w:pPr>
        <w:tabs>
          <w:tab w:val="left" w:pos="1134"/>
        </w:tabs>
        <w:spacing w:line="360" w:lineRule="auto"/>
        <w:ind w:firstLine="709"/>
        <w:jc w:val="both"/>
      </w:pPr>
      <w:r>
        <w:t>В случае</w:t>
      </w:r>
      <w:r w:rsidRPr="00310A8E">
        <w:t xml:space="preserve"> если у проверяемого лица отсутствует возможность предоставить помещение, ознакомление с документами может проводиться по месту нахождения органа государственного контроля (надзора), органа муниципального контроля (надзора).</w:t>
      </w:r>
    </w:p>
    <w:p w:rsidR="002462D9" w:rsidRDefault="003A4B21">
      <w:pPr>
        <w:numPr>
          <w:ilvl w:val="0"/>
          <w:numId w:val="4"/>
        </w:numPr>
        <w:shd w:val="clear" w:color="auto" w:fill="FFFFFF"/>
        <w:tabs>
          <w:tab w:val="left" w:pos="1134"/>
        </w:tabs>
        <w:spacing w:line="360" w:lineRule="auto"/>
        <w:ind w:left="0" w:firstLine="709"/>
        <w:jc w:val="both"/>
      </w:pPr>
      <w:r w:rsidRPr="00310A8E">
        <w:t xml:space="preserve">В ходе проведения выездной проверки органы государственного контроля (надзора), органы муниципального контроля (надзора) не вправе истребовать у проверяемого лица документы, ранее представленные в данные органы государственного контроля (надзора), органы муниципального контроля (надзора) при проведении документарных (камеральных) или выездных проверок данного проверяемого лица, документы, представленные в ходе проведения мероприятий государственного и муниципального контроля (надзора), а также документы, не относящиеся к предмету выездной проверки, сведения и документы, которые проверяемое лицо не обязано иметь в соответствии с законодательством. Указанное ограничение не распространяется на случаи, когда документы ранее представлялись в орган государственного контроля (надзора), орган муниципального контроля (надзора) в виде подлинников, возвращенных впоследствии проверяемому лицу, а также на случаи, когда документы, представленные в орган государственного контроля (надзора), орган </w:t>
      </w:r>
      <w:r w:rsidRPr="00310A8E">
        <w:lastRenderedPageBreak/>
        <w:t>муниципального контроля (надзора), были утрачены вследствие непреодолимой силы.</w:t>
      </w:r>
    </w:p>
    <w:p w:rsidR="002462D9" w:rsidRDefault="003A4B21">
      <w:pPr>
        <w:numPr>
          <w:ilvl w:val="0"/>
          <w:numId w:val="4"/>
        </w:numPr>
        <w:shd w:val="clear" w:color="auto" w:fill="FFFFFF"/>
        <w:tabs>
          <w:tab w:val="left" w:pos="1134"/>
        </w:tabs>
        <w:spacing w:line="360" w:lineRule="auto"/>
        <w:ind w:left="0" w:firstLine="709"/>
        <w:jc w:val="both"/>
      </w:pPr>
      <w:r w:rsidRPr="00310A8E">
        <w:t>При необходимости должностные лица органа государственного контроля (надзора), органа муниципального контроля (надзора), осуществляющие выездную проверку, могут проводить инвентаризацию имущества проверяемого лица, а также производить осмотр производственных объектов, осуществлять иные мероприятия государственного и муниципального контроля (надзора) в порядке, установленном федеральным законом, положением о виде государственного и муниципального контроля (надзора).</w:t>
      </w:r>
    </w:p>
    <w:p w:rsidR="003A4B21" w:rsidRPr="00310A8E" w:rsidRDefault="003A4B21" w:rsidP="001768ED">
      <w:pPr>
        <w:pStyle w:val="2"/>
        <w:tabs>
          <w:tab w:val="clear" w:pos="2127"/>
          <w:tab w:val="left" w:pos="0"/>
        </w:tabs>
        <w:spacing w:before="0" w:after="0" w:line="360" w:lineRule="auto"/>
        <w:ind w:left="0" w:firstLine="0"/>
        <w:rPr>
          <w:sz w:val="30"/>
          <w:szCs w:val="30"/>
        </w:rPr>
      </w:pPr>
      <w:bookmarkStart w:id="537" w:name="_Toc425345373"/>
      <w:bookmarkStart w:id="538" w:name="_Toc426566962"/>
      <w:bookmarkStart w:id="539" w:name="_Toc429334721"/>
      <w:bookmarkStart w:id="540" w:name="_Toc450139897"/>
      <w:r w:rsidRPr="00310A8E">
        <w:rPr>
          <w:sz w:val="30"/>
          <w:szCs w:val="30"/>
        </w:rPr>
        <w:t>Сроки проведения проверок</w:t>
      </w:r>
      <w:bookmarkEnd w:id="537"/>
      <w:bookmarkEnd w:id="538"/>
      <w:bookmarkEnd w:id="539"/>
      <w:bookmarkEnd w:id="540"/>
    </w:p>
    <w:p w:rsidR="002462D9" w:rsidRDefault="003A4B21">
      <w:pPr>
        <w:numPr>
          <w:ilvl w:val="0"/>
          <w:numId w:val="62"/>
        </w:numPr>
        <w:shd w:val="clear" w:color="auto" w:fill="FFFFFF"/>
        <w:tabs>
          <w:tab w:val="left" w:pos="1134"/>
        </w:tabs>
        <w:spacing w:line="360" w:lineRule="auto"/>
        <w:ind w:left="0" w:firstLine="709"/>
        <w:jc w:val="both"/>
      </w:pPr>
      <w:r w:rsidRPr="00310A8E">
        <w:t>Если иное не установлено федеральными законами, сроки проведения проверок регулируются настоящей статьей.</w:t>
      </w:r>
    </w:p>
    <w:p w:rsidR="002462D9" w:rsidRDefault="003A4B21">
      <w:pPr>
        <w:numPr>
          <w:ilvl w:val="0"/>
          <w:numId w:val="62"/>
        </w:numPr>
        <w:shd w:val="clear" w:color="auto" w:fill="FFFFFF"/>
        <w:tabs>
          <w:tab w:val="left" w:pos="1134"/>
        </w:tabs>
        <w:spacing w:line="360" w:lineRule="auto"/>
        <w:ind w:left="0" w:firstLine="709"/>
        <w:jc w:val="both"/>
      </w:pPr>
      <w:r w:rsidRPr="00310A8E">
        <w:t>Срок проведения каждой из проверок, предусмотренных статьями 5</w:t>
      </w:r>
      <w:r w:rsidR="004057DF">
        <w:t>6</w:t>
      </w:r>
      <w:r>
        <w:t xml:space="preserve"> </w:t>
      </w:r>
      <w:r w:rsidRPr="00310A8E">
        <w:t>и</w:t>
      </w:r>
      <w:r>
        <w:t xml:space="preserve"> 5</w:t>
      </w:r>
      <w:r w:rsidR="004057DF">
        <w:t>7</w:t>
      </w:r>
      <w:r w:rsidRPr="00310A8E">
        <w:t xml:space="preserve"> настоящего Федерального закона, не может превышать шестьдесят рабочих дней.</w:t>
      </w:r>
    </w:p>
    <w:p w:rsidR="002462D9" w:rsidRDefault="003A4B21">
      <w:pPr>
        <w:numPr>
          <w:ilvl w:val="0"/>
          <w:numId w:val="62"/>
        </w:numPr>
        <w:shd w:val="clear" w:color="auto" w:fill="FFFFFF"/>
        <w:tabs>
          <w:tab w:val="left" w:pos="1134"/>
        </w:tabs>
        <w:spacing w:line="360" w:lineRule="auto"/>
        <w:ind w:left="0" w:firstLine="709"/>
        <w:jc w:val="both"/>
      </w:pPr>
      <w:r w:rsidRPr="00310A8E">
        <w:t>Срок проведения проверки исчисляется с даты начала проведения проверки, указанной в решении о проведении проверки.</w:t>
      </w:r>
    </w:p>
    <w:p w:rsidR="002462D9" w:rsidRDefault="003A4B21">
      <w:pPr>
        <w:numPr>
          <w:ilvl w:val="0"/>
          <w:numId w:val="62"/>
        </w:numPr>
        <w:shd w:val="clear" w:color="auto" w:fill="FFFFFF"/>
        <w:tabs>
          <w:tab w:val="left" w:pos="1134"/>
        </w:tabs>
        <w:spacing w:line="360" w:lineRule="auto"/>
        <w:ind w:left="0" w:firstLine="709"/>
        <w:jc w:val="both"/>
      </w:pPr>
      <w:r w:rsidRPr="00310A8E">
        <w:t>Правительством Российской Федерации в отношении отдельных видов государственного контроля (надзора) может быть установлен сокращенный срок проведения проверки в случае, если деятельность организации, индивидуального предпринимателя и (или) используемые ими производственные объекты отнесены к определенной категории риска.</w:t>
      </w:r>
    </w:p>
    <w:p w:rsidR="002462D9" w:rsidRDefault="003A4B21">
      <w:pPr>
        <w:numPr>
          <w:ilvl w:val="0"/>
          <w:numId w:val="62"/>
        </w:numPr>
        <w:shd w:val="clear" w:color="auto" w:fill="FFFFFF"/>
        <w:tabs>
          <w:tab w:val="left" w:pos="1134"/>
        </w:tabs>
        <w:spacing w:line="360" w:lineRule="auto"/>
        <w:ind w:left="0" w:firstLine="709"/>
        <w:jc w:val="both"/>
      </w:pPr>
      <w:r w:rsidRPr="00310A8E">
        <w:t xml:space="preserve">В отношении одного субъекта малого предпринимательства, производственного объекта, единственным правообладателем которого является субъект малого предпринимательства, общий срок проведения </w:t>
      </w:r>
      <w:r w:rsidRPr="00310A8E">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2462D9" w:rsidRDefault="003A4B21">
      <w:pPr>
        <w:numPr>
          <w:ilvl w:val="0"/>
          <w:numId w:val="62"/>
        </w:numPr>
        <w:shd w:val="clear" w:color="auto" w:fill="FFFFFF"/>
        <w:tabs>
          <w:tab w:val="left" w:pos="1134"/>
        </w:tabs>
        <w:spacing w:line="360" w:lineRule="auto"/>
        <w:ind w:left="0" w:firstLine="709"/>
        <w:jc w:val="both"/>
      </w:pPr>
      <w:r w:rsidRPr="00310A8E">
        <w:t>Срок проведения каждой из предусмотренных статьями</w:t>
      </w:r>
      <w:r>
        <w:t xml:space="preserve"> </w:t>
      </w:r>
      <w:r w:rsidRPr="00310A8E">
        <w:t>5</w:t>
      </w:r>
      <w:r w:rsidR="004057DF">
        <w:t>6</w:t>
      </w:r>
      <w:r>
        <w:t xml:space="preserve"> </w:t>
      </w:r>
      <w:r w:rsidRPr="00310A8E">
        <w:t xml:space="preserve">и </w:t>
      </w:r>
      <w:r>
        <w:t>5</w:t>
      </w:r>
      <w:r w:rsidR="004057DF">
        <w:t>7</w:t>
      </w:r>
      <w:r w:rsidRPr="00310A8E">
        <w:t xml:space="preserve"> настоящего Федерального закона проверок в отношении организации, котор</w:t>
      </w:r>
      <w:r>
        <w:t>ая</w:t>
      </w:r>
      <w:r w:rsidRPr="00310A8E">
        <w:t xml:space="preserve"> осуществляет свою деятельность на территориях нескольких субъектов Российской Федерации, устанавливается отдельно по каждому обособленному подразделению организации, при этом общий срок проведения проверки не может превышать шестьдесят рабочих дней.</w:t>
      </w:r>
    </w:p>
    <w:p w:rsidR="002462D9" w:rsidRDefault="003A4B21">
      <w:pPr>
        <w:numPr>
          <w:ilvl w:val="0"/>
          <w:numId w:val="62"/>
        </w:numPr>
        <w:shd w:val="clear" w:color="auto" w:fill="FFFFFF"/>
        <w:tabs>
          <w:tab w:val="left" w:pos="1134"/>
        </w:tabs>
        <w:spacing w:line="360" w:lineRule="auto"/>
        <w:ind w:left="0" w:firstLine="709"/>
        <w:jc w:val="both"/>
      </w:pPr>
      <w:r w:rsidRPr="00310A8E">
        <w:t>Проведение проверки может быть приостановлено для:</w:t>
      </w:r>
    </w:p>
    <w:p w:rsidR="003A4B21" w:rsidRPr="00310A8E" w:rsidRDefault="003A4B21" w:rsidP="00310A8E">
      <w:pPr>
        <w:tabs>
          <w:tab w:val="left" w:pos="1134"/>
        </w:tabs>
        <w:spacing w:line="360" w:lineRule="auto"/>
        <w:ind w:firstLine="709"/>
        <w:jc w:val="both"/>
      </w:pPr>
      <w:r w:rsidRPr="00310A8E">
        <w:t>1) истребования необходимых документов (информации);</w:t>
      </w:r>
    </w:p>
    <w:p w:rsidR="003A4B21" w:rsidRPr="00310A8E" w:rsidRDefault="003A4B21" w:rsidP="00310A8E">
      <w:pPr>
        <w:tabs>
          <w:tab w:val="left" w:pos="1134"/>
        </w:tabs>
        <w:spacing w:line="360" w:lineRule="auto"/>
        <w:ind w:firstLine="709"/>
        <w:jc w:val="both"/>
      </w:pPr>
      <w:r w:rsidRPr="00310A8E">
        <w:t>2) получения информации от иностранных государственных органов в рамках международных договоров Российской Федерации;</w:t>
      </w:r>
    </w:p>
    <w:p w:rsidR="003A4B21" w:rsidRPr="00310A8E" w:rsidRDefault="003A4B21" w:rsidP="00310A8E">
      <w:pPr>
        <w:tabs>
          <w:tab w:val="left" w:pos="1134"/>
        </w:tabs>
        <w:spacing w:line="360" w:lineRule="auto"/>
        <w:ind w:firstLine="709"/>
        <w:jc w:val="both"/>
      </w:pPr>
      <w:r w:rsidRPr="00310A8E">
        <w:t>3) проведения сложных и (или) длительных исследований, испытаний, специальных экспертиз и расследований;</w:t>
      </w:r>
    </w:p>
    <w:p w:rsidR="003A4B21" w:rsidRPr="00310A8E" w:rsidRDefault="003A4B21" w:rsidP="00310A8E">
      <w:pPr>
        <w:tabs>
          <w:tab w:val="left" w:pos="1134"/>
        </w:tabs>
        <w:spacing w:line="360" w:lineRule="auto"/>
        <w:ind w:firstLine="709"/>
        <w:jc w:val="both"/>
      </w:pPr>
      <w:r w:rsidRPr="00310A8E">
        <w:t>4) перевода на русский язык документов, представленных на иностранном языке;</w:t>
      </w:r>
    </w:p>
    <w:p w:rsidR="003A4B21" w:rsidRPr="00310A8E" w:rsidRDefault="003A4B21" w:rsidP="00310A8E">
      <w:pPr>
        <w:tabs>
          <w:tab w:val="left" w:pos="1134"/>
        </w:tabs>
        <w:spacing w:line="360" w:lineRule="auto"/>
        <w:ind w:firstLine="709"/>
        <w:jc w:val="both"/>
      </w:pPr>
      <w:r w:rsidRPr="00310A8E">
        <w:t>5) установления местонахождения лица, в отношении которого проводится проверка.</w:t>
      </w:r>
    </w:p>
    <w:p w:rsidR="002462D9" w:rsidRDefault="003A4B21">
      <w:pPr>
        <w:numPr>
          <w:ilvl w:val="0"/>
          <w:numId w:val="62"/>
        </w:numPr>
        <w:shd w:val="clear" w:color="auto" w:fill="FFFFFF"/>
        <w:tabs>
          <w:tab w:val="left" w:pos="1134"/>
        </w:tabs>
        <w:spacing w:line="360" w:lineRule="auto"/>
        <w:ind w:left="0" w:firstLine="709"/>
        <w:jc w:val="both"/>
      </w:pPr>
      <w:r w:rsidRPr="00310A8E">
        <w:t>Приостановление проведения проверки по основанию, указанному в пункте 1 части 7 настоящей статьи, допускается не более одного раза по каждому лицу, производственному объекту, в отношении которого истребуются документы.</w:t>
      </w:r>
    </w:p>
    <w:p w:rsidR="002462D9" w:rsidRDefault="003A4B21">
      <w:pPr>
        <w:numPr>
          <w:ilvl w:val="0"/>
          <w:numId w:val="62"/>
        </w:numPr>
        <w:shd w:val="clear" w:color="auto" w:fill="FFFFFF"/>
        <w:tabs>
          <w:tab w:val="left" w:pos="1134"/>
        </w:tabs>
        <w:spacing w:line="360" w:lineRule="auto"/>
        <w:ind w:left="0" w:firstLine="709"/>
        <w:jc w:val="both"/>
      </w:pPr>
      <w:r w:rsidRPr="00310A8E">
        <w:t xml:space="preserve">Приостановление и возобновление проведения проверки оформляются соответствующим решением руководителя (заместителя руководителя) органа государственного контроля (надзора), органа </w:t>
      </w:r>
      <w:r w:rsidRPr="00310A8E">
        <w:lastRenderedPageBreak/>
        <w:t>муниципального контроля (надзора), принявшего решение о проведении проверки.</w:t>
      </w:r>
    </w:p>
    <w:p w:rsidR="002462D9" w:rsidRDefault="003A4B21">
      <w:pPr>
        <w:numPr>
          <w:ilvl w:val="0"/>
          <w:numId w:val="62"/>
        </w:numPr>
        <w:shd w:val="clear" w:color="auto" w:fill="FFFFFF"/>
        <w:tabs>
          <w:tab w:val="left" w:pos="1134"/>
        </w:tabs>
        <w:spacing w:line="360" w:lineRule="auto"/>
        <w:ind w:left="0" w:firstLine="709"/>
        <w:jc w:val="both"/>
      </w:pPr>
      <w:r w:rsidRPr="00310A8E">
        <w:t>Общий срок приостановления проведения проверки не может превышать двадцати рабочих дней, а в отношении субъектов малого предпринимательства, производственных объектов, единственными правообладателями которых являются субъекты малого предпринимательства,  пятидесяти часов для малых предприятий и пятнадцати часов для микропредприятий.</w:t>
      </w:r>
    </w:p>
    <w:p w:rsidR="002462D9" w:rsidRDefault="003A4B21">
      <w:pPr>
        <w:numPr>
          <w:ilvl w:val="0"/>
          <w:numId w:val="62"/>
        </w:numPr>
        <w:shd w:val="clear" w:color="auto" w:fill="FFFFFF"/>
        <w:tabs>
          <w:tab w:val="left" w:pos="1134"/>
        </w:tabs>
        <w:spacing w:line="360" w:lineRule="auto"/>
        <w:ind w:left="0" w:firstLine="709"/>
        <w:jc w:val="both"/>
      </w:pPr>
      <w:r w:rsidRPr="00310A8E">
        <w:t>На период действия срока приостановления проведения проверки приостанавливаются действия органа государственного контроля (надзора), органа муниципального контроля (надзора) по истребованию документов у проверяемого лица,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органа государственного контроля (надзора), органа муниципального контроля (надзора) на территории (в помещении) проверяемого лица, связанные с указанной проверкой.</w:t>
      </w:r>
    </w:p>
    <w:p w:rsidR="002462D9" w:rsidRDefault="003A4B21">
      <w:pPr>
        <w:numPr>
          <w:ilvl w:val="0"/>
          <w:numId w:val="62"/>
        </w:numPr>
        <w:shd w:val="clear" w:color="auto" w:fill="FFFFFF"/>
        <w:tabs>
          <w:tab w:val="left" w:pos="1134"/>
        </w:tabs>
        <w:spacing w:line="360" w:lineRule="auto"/>
        <w:ind w:left="0" w:firstLine="709"/>
        <w:jc w:val="both"/>
      </w:pPr>
      <w:r w:rsidRPr="00310A8E">
        <w:t>В срок проверки не входит время, в течение которого должностные лица органа государственного контроля (надзора), органа муниципального контроля (надзора) не имели доступа на территорию, в помещения проверяемых лиц и иным используемым ими производственным объектам, документам и информации.</w:t>
      </w:r>
    </w:p>
    <w:p w:rsidR="003A4B21" w:rsidRPr="00310A8E" w:rsidRDefault="003A4B21" w:rsidP="001768ED">
      <w:pPr>
        <w:pStyle w:val="2"/>
        <w:tabs>
          <w:tab w:val="clear" w:pos="2127"/>
          <w:tab w:val="left" w:pos="0"/>
        </w:tabs>
        <w:spacing w:before="0" w:after="0" w:line="360" w:lineRule="auto"/>
        <w:ind w:left="0" w:firstLine="0"/>
        <w:rPr>
          <w:sz w:val="30"/>
          <w:szCs w:val="30"/>
        </w:rPr>
      </w:pPr>
      <w:bookmarkStart w:id="541" w:name="_Toc425345374"/>
      <w:bookmarkStart w:id="542" w:name="_Toc426566963"/>
      <w:bookmarkStart w:id="543" w:name="_Toc429334722"/>
      <w:bookmarkStart w:id="544" w:name="_Toc450139898"/>
      <w:r w:rsidRPr="00310A8E">
        <w:rPr>
          <w:sz w:val="30"/>
          <w:szCs w:val="30"/>
        </w:rPr>
        <w:t>Оформление результатов проверок</w:t>
      </w:r>
      <w:bookmarkEnd w:id="541"/>
      <w:bookmarkEnd w:id="542"/>
      <w:bookmarkEnd w:id="543"/>
      <w:bookmarkEnd w:id="544"/>
    </w:p>
    <w:p w:rsidR="002462D9" w:rsidRDefault="003A4B21">
      <w:pPr>
        <w:pStyle w:val="a3"/>
        <w:numPr>
          <w:ilvl w:val="0"/>
          <w:numId w:val="24"/>
        </w:numPr>
        <w:tabs>
          <w:tab w:val="left" w:pos="1134"/>
        </w:tabs>
        <w:spacing w:line="360" w:lineRule="auto"/>
        <w:ind w:left="0" w:firstLine="709"/>
        <w:rPr>
          <w:lang w:eastAsia="ru-RU"/>
        </w:rPr>
      </w:pPr>
      <w:r w:rsidRPr="00310A8E">
        <w:rPr>
          <w:lang w:eastAsia="ru-RU"/>
        </w:rPr>
        <w:t xml:space="preserve">Если иное не установлено федеральными законами, по результатам проверки должностными лицами органа государственного контроля (надзора), органа муниципального контроля (надзора), </w:t>
      </w:r>
      <w:r w:rsidRPr="00310A8E">
        <w:rPr>
          <w:lang w:eastAsia="ru-RU"/>
        </w:rPr>
        <w:lastRenderedPageBreak/>
        <w:t>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2462D9" w:rsidRDefault="003A4B21">
      <w:pPr>
        <w:pStyle w:val="a3"/>
        <w:numPr>
          <w:ilvl w:val="0"/>
          <w:numId w:val="24"/>
        </w:numPr>
        <w:tabs>
          <w:tab w:val="left" w:pos="1134"/>
        </w:tabs>
        <w:spacing w:line="360" w:lineRule="auto"/>
        <w:ind w:left="0" w:firstLine="709"/>
        <w:rPr>
          <w:lang w:eastAsia="ru-RU"/>
        </w:rPr>
      </w:pPr>
      <w:r w:rsidRPr="00310A8E">
        <w:rPr>
          <w:lang w:eastAsia="ru-RU"/>
        </w:rPr>
        <w:t>В акте проверки указываются:</w:t>
      </w:r>
    </w:p>
    <w:p w:rsidR="002462D9" w:rsidRDefault="003A4B21">
      <w:pPr>
        <w:pStyle w:val="a3"/>
        <w:numPr>
          <w:ilvl w:val="3"/>
          <w:numId w:val="36"/>
        </w:numPr>
        <w:spacing w:line="360" w:lineRule="auto"/>
      </w:pPr>
      <w:r w:rsidRPr="00310A8E">
        <w:t>дата, время и место составления акта проверки;</w:t>
      </w:r>
    </w:p>
    <w:p w:rsidR="002462D9" w:rsidRDefault="003A4B21">
      <w:pPr>
        <w:pStyle w:val="a3"/>
        <w:numPr>
          <w:ilvl w:val="3"/>
          <w:numId w:val="36"/>
        </w:numPr>
        <w:spacing w:line="360" w:lineRule="auto"/>
      </w:pPr>
      <w:r w:rsidRPr="00310A8E">
        <w:t>вид проверки;</w:t>
      </w:r>
    </w:p>
    <w:p w:rsidR="002462D9" w:rsidRDefault="003A4B21">
      <w:pPr>
        <w:pStyle w:val="a3"/>
        <w:numPr>
          <w:ilvl w:val="3"/>
          <w:numId w:val="36"/>
        </w:numPr>
        <w:spacing w:line="360" w:lineRule="auto"/>
      </w:pPr>
      <w:r w:rsidRPr="00310A8E">
        <w:t>наименование органа государственного контроля (надзора) или органа муниципального контроля (надзора);</w:t>
      </w:r>
    </w:p>
    <w:p w:rsidR="002462D9" w:rsidRDefault="003A4B21">
      <w:pPr>
        <w:pStyle w:val="a3"/>
        <w:numPr>
          <w:ilvl w:val="3"/>
          <w:numId w:val="36"/>
        </w:numPr>
        <w:spacing w:line="360" w:lineRule="auto"/>
      </w:pPr>
      <w:r w:rsidRPr="00310A8E">
        <w:t>дата и номер решения руководителя (заместителя руководителя) органа государственного контроля (надзора), органа муниципального контроля (надзора) о проведении проверки;</w:t>
      </w:r>
    </w:p>
    <w:p w:rsidR="00D7696D" w:rsidRDefault="002133A8" w:rsidP="00D7696D">
      <w:pPr>
        <w:pStyle w:val="a3"/>
        <w:numPr>
          <w:ilvl w:val="3"/>
          <w:numId w:val="36"/>
        </w:numPr>
        <w:spacing w:line="360" w:lineRule="auto"/>
      </w:pPr>
      <w:r w:rsidRPr="002133A8">
        <w:t xml:space="preserve">наименование проверяемого юридического лица или </w:t>
      </w:r>
      <w:r w:rsidR="003A4B21" w:rsidRPr="00310A8E">
        <w:t>фамили</w:t>
      </w:r>
      <w:r>
        <w:t>я</w:t>
      </w:r>
      <w:r w:rsidR="003A4B21" w:rsidRPr="00310A8E">
        <w:t>, им</w:t>
      </w:r>
      <w:r>
        <w:t>я и</w:t>
      </w:r>
      <w:r w:rsidR="003A4B21" w:rsidRPr="00310A8E">
        <w:t xml:space="preserve"> отчеств</w:t>
      </w:r>
      <w:r>
        <w:t>о</w:t>
      </w:r>
      <w:r w:rsidR="003A4B21" w:rsidRPr="00310A8E">
        <w:t xml:space="preserve"> </w:t>
      </w:r>
      <w:r w:rsidRPr="002133A8">
        <w:t xml:space="preserve">индивидуального предпринимателя, а также фамилия, имя, отчество </w:t>
      </w:r>
      <w:r w:rsidR="003A4B21" w:rsidRPr="00310A8E">
        <w:t>и должност</w:t>
      </w:r>
      <w:r>
        <w:t>ь</w:t>
      </w:r>
      <w:r w:rsidR="003A4B21" w:rsidRPr="00310A8E">
        <w:t xml:space="preserve"> </w:t>
      </w:r>
      <w:r w:rsidRPr="002133A8">
        <w:t xml:space="preserve">руководителя, иного </w:t>
      </w:r>
      <w:r w:rsidR="003A4B21" w:rsidRPr="00310A8E">
        <w:t xml:space="preserve">должностного лица или </w:t>
      </w:r>
      <w:r w:rsidRPr="002133A8">
        <w:t>уполномоченного представителя юридического лица, уполномоченного представителя индивидуального предпринимателя, присутствовавших при</w:t>
      </w:r>
      <w:r w:rsidRPr="002133A8" w:rsidDel="002133A8">
        <w:t xml:space="preserve"> </w:t>
      </w:r>
      <w:r w:rsidR="003A4B21" w:rsidRPr="00310A8E">
        <w:t>проведении проверки;</w:t>
      </w:r>
    </w:p>
    <w:p w:rsidR="002462D9" w:rsidRDefault="00D7696D" w:rsidP="00D7696D">
      <w:pPr>
        <w:pStyle w:val="a3"/>
        <w:numPr>
          <w:ilvl w:val="3"/>
          <w:numId w:val="36"/>
        </w:numPr>
        <w:spacing w:line="360" w:lineRule="auto"/>
      </w:pPr>
      <w:r w:rsidRPr="00310A8E">
        <w:t>дата, время, продолжительность и место проведения проверки;</w:t>
      </w:r>
    </w:p>
    <w:p w:rsidR="002462D9" w:rsidRDefault="003A4B21">
      <w:pPr>
        <w:pStyle w:val="a3"/>
        <w:numPr>
          <w:ilvl w:val="3"/>
          <w:numId w:val="36"/>
        </w:numPr>
        <w:spacing w:line="360" w:lineRule="auto"/>
      </w:pPr>
      <w:r w:rsidRPr="00310A8E">
        <w:t>место нахождения и наименование производственного объекта;</w:t>
      </w:r>
    </w:p>
    <w:p w:rsidR="002462D9" w:rsidRDefault="003A4B21">
      <w:pPr>
        <w:pStyle w:val="a3"/>
        <w:numPr>
          <w:ilvl w:val="3"/>
          <w:numId w:val="36"/>
        </w:numPr>
        <w:spacing w:line="360" w:lineRule="auto"/>
      </w:pPr>
      <w:r w:rsidRPr="00310A8E">
        <w:t>сведения о результатах мероприятий проверки, в том числе о выявленных нарушениях обязательных требований, об их характере;</w:t>
      </w:r>
    </w:p>
    <w:p w:rsidR="002462D9" w:rsidRDefault="003A4B21">
      <w:pPr>
        <w:pStyle w:val="a3"/>
        <w:numPr>
          <w:ilvl w:val="3"/>
          <w:numId w:val="36"/>
        </w:numPr>
        <w:spacing w:line="360" w:lineRule="auto"/>
      </w:pPr>
      <w:r w:rsidRPr="00310A8E">
        <w:t xml:space="preserve">сведения об ознакомлении или отказе в ознакомлении с актом проверки гражданина, руководителя, иного должностного лица организации, их представителей, присутствовавших при проведении мероприятий проверки, о наличии их подписей или об отказе от совершения подписи, а также сведения о внесении в журнал учета </w:t>
      </w:r>
      <w:r w:rsidRPr="00310A8E">
        <w:lastRenderedPageBreak/>
        <w:t>проверок записи о проведенной проверке либо о невозможности внесения такой записи в связи с отсутствием у организации, индивидуального предпринимателя указанного журнала;</w:t>
      </w:r>
    </w:p>
    <w:p w:rsidR="002462D9" w:rsidRDefault="003A4B21">
      <w:pPr>
        <w:pStyle w:val="a3"/>
        <w:numPr>
          <w:ilvl w:val="3"/>
          <w:numId w:val="36"/>
        </w:numPr>
        <w:tabs>
          <w:tab w:val="clear" w:pos="1134"/>
          <w:tab w:val="num" w:pos="1276"/>
        </w:tabs>
        <w:spacing w:line="360" w:lineRule="auto"/>
      </w:pPr>
      <w:r w:rsidRPr="00310A8E">
        <w:t>подписи должностного лица или должностных лиц, проводивших проверку.</w:t>
      </w:r>
    </w:p>
    <w:p w:rsidR="002462D9" w:rsidRDefault="003A4B21">
      <w:pPr>
        <w:pStyle w:val="a3"/>
        <w:numPr>
          <w:ilvl w:val="0"/>
          <w:numId w:val="24"/>
        </w:numPr>
        <w:tabs>
          <w:tab w:val="left" w:pos="1134"/>
        </w:tabs>
        <w:spacing w:line="360" w:lineRule="auto"/>
        <w:ind w:left="0" w:firstLine="709"/>
        <w:rPr>
          <w:lang w:eastAsia="ru-RU"/>
        </w:rPr>
      </w:pPr>
      <w:r w:rsidRPr="00310A8E">
        <w:rPr>
          <w:lang w:eastAsia="ru-RU"/>
        </w:rPr>
        <w:t>К акту проверки прилагаются акты (протоколы) мероприятий, проведенных в рамках проверки, предписания (представления) об устранении выявленных нарушений и иные связанные с результатами мероприятия государственного и муниципального контроля (надзора) (надзора) документы или их копии.</w:t>
      </w:r>
    </w:p>
    <w:p w:rsidR="002462D9" w:rsidRDefault="003A4B21">
      <w:pPr>
        <w:pStyle w:val="a3"/>
        <w:numPr>
          <w:ilvl w:val="0"/>
          <w:numId w:val="24"/>
        </w:numPr>
        <w:tabs>
          <w:tab w:val="left" w:pos="1134"/>
        </w:tabs>
        <w:spacing w:line="360" w:lineRule="auto"/>
        <w:ind w:left="0" w:firstLine="709"/>
        <w:rPr>
          <w:lang w:eastAsia="ru-RU"/>
        </w:rPr>
      </w:pPr>
      <w:r w:rsidRPr="00310A8E">
        <w:rPr>
          <w:lang w:eastAsia="ru-RU"/>
        </w:rPr>
        <w:t>Акт проверки оформляется в течение одного рабочего дня после его завершения в двух экземплярах, один из которых с копиями приложений вручается гражданину, руководителю, иному должностному лицу организации или их представителям под расписку об ознакомлении либо об отказе в ознакомлении с актом проверки. В случае отсутствия гражданина, руководителя, иного должностного лица организации или их представителей, а также в случае их отказа дать расписку об ознакомлении либо об отказе в ознакомлении с актом проверки, а также в случае проведения документарной (камеральной)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(надзора), 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p>
    <w:p w:rsidR="002462D9" w:rsidRDefault="003A4B21">
      <w:pPr>
        <w:pStyle w:val="a3"/>
        <w:numPr>
          <w:ilvl w:val="0"/>
          <w:numId w:val="24"/>
        </w:numPr>
        <w:tabs>
          <w:tab w:val="left" w:pos="1134"/>
        </w:tabs>
        <w:spacing w:line="360" w:lineRule="auto"/>
        <w:ind w:left="0" w:firstLine="709"/>
        <w:rPr>
          <w:lang w:eastAsia="ru-RU"/>
        </w:rPr>
      </w:pPr>
      <w:r w:rsidRPr="00310A8E">
        <w:rPr>
          <w:lang w:eastAsia="ru-RU"/>
        </w:rPr>
        <w:lastRenderedPageBreak/>
        <w:t>По результатам документарной проверки, в ходе которой не были выявлены нарушения соблюдения обязательных требований, акт проверки составляется и подписывается должностным лицом органа государственного контроля (надзора), органа муниципального контроля (надзора), а проверяемому лицу может быть направлено уведомление, в том числе с использованием средств информационно</w:t>
      </w:r>
      <w:r w:rsidRPr="00310A8E">
        <w:rPr>
          <w:shd w:val="clear" w:color="auto" w:fill="FFFFFF"/>
        </w:rPr>
        <w:t>-коммуникационных технологий и информационно-телекоммуникационной сети «Интернет» в порядке, установленном законодательством Российской Федерации.</w:t>
      </w:r>
    </w:p>
    <w:p w:rsidR="002462D9" w:rsidRDefault="003A4B21">
      <w:pPr>
        <w:pStyle w:val="a3"/>
        <w:numPr>
          <w:ilvl w:val="0"/>
          <w:numId w:val="24"/>
        </w:numPr>
        <w:tabs>
          <w:tab w:val="left" w:pos="1134"/>
        </w:tabs>
        <w:spacing w:line="360" w:lineRule="auto"/>
        <w:ind w:left="0" w:firstLine="709"/>
      </w:pPr>
      <w:r w:rsidRPr="00310A8E">
        <w:t xml:space="preserve">В </w:t>
      </w:r>
      <w:r w:rsidRPr="00310A8E">
        <w:rPr>
          <w:lang w:eastAsia="ru-RU"/>
        </w:rPr>
        <w:t>случае</w:t>
      </w:r>
      <w:r w:rsidRPr="00310A8E">
        <w:t xml:space="preserve"> если для составления акта проверки требуется время, необходимо получить заключения по результатам проведенных исследований, испытаний, специальных исследований, экспертиз, акт проверки составляется в срок, не превышающий трех рабочих дней после завершения мероприятий государственного и муниципального контроля (надзора), и вручается гражданину, руководителю, иному должностному лицу организации или их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(надзора), </w:t>
      </w:r>
      <w:r w:rsidRPr="00310A8E">
        <w:rPr>
          <w:lang w:eastAsia="ru-RU"/>
        </w:rPr>
        <w:t>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r w:rsidRPr="00310A8E">
        <w:t>.</w:t>
      </w:r>
    </w:p>
    <w:p w:rsidR="003A4B21" w:rsidRPr="00310A8E" w:rsidRDefault="003A4B21" w:rsidP="00310A8E">
      <w:pPr>
        <w:pStyle w:val="a3"/>
        <w:tabs>
          <w:tab w:val="left" w:pos="1134"/>
        </w:tabs>
        <w:spacing w:line="360" w:lineRule="auto"/>
        <w:ind w:left="0" w:firstLine="709"/>
      </w:pPr>
      <w:r w:rsidRPr="00310A8E">
        <w:t>В таком случае в последний день проведения проверки орган государственного контроля (надзора), орган муниципального контроля (надзора) обязан составить справку о проведенной проверк</w:t>
      </w:r>
      <w:r>
        <w:t>е</w:t>
      </w:r>
      <w:r w:rsidRPr="00310A8E">
        <w:t xml:space="preserve">, в которой фиксируются предмет проверки и сроки ее проведения, и вручить ее </w:t>
      </w:r>
      <w:r w:rsidRPr="00310A8E">
        <w:lastRenderedPageBreak/>
        <w:t>лицу, в отношении которого проводилась проверка, или его представителю.</w:t>
      </w:r>
    </w:p>
    <w:p w:rsidR="003A4B21" w:rsidRPr="00310A8E" w:rsidRDefault="003A4B21" w:rsidP="00310A8E">
      <w:pPr>
        <w:pStyle w:val="a3"/>
        <w:tabs>
          <w:tab w:val="left" w:pos="1134"/>
        </w:tabs>
        <w:spacing w:line="360" w:lineRule="auto"/>
        <w:ind w:left="0" w:firstLine="709"/>
      </w:pPr>
      <w:r>
        <w:t>В случае</w:t>
      </w:r>
      <w:r w:rsidRPr="00310A8E">
        <w:t xml:space="preserve"> если лицо, в отношении которого проводилась проверка (его представитель), уклоняется от получения</w:t>
      </w:r>
      <w:r>
        <w:t xml:space="preserve"> справки о проведенной проверки</w:t>
      </w:r>
      <w:r w:rsidRPr="00310A8E">
        <w:t xml:space="preserve"> указанная справка направляется лицу, в отношении которого проводилась проверка, заказным письмом по почте, </w:t>
      </w:r>
      <w:r w:rsidRPr="00310A8E">
        <w:rPr>
          <w:lang w:eastAsia="ru-RU"/>
        </w:rPr>
        <w:t>а в случаях, установленных законодательством Российской Федерации, в форме электронного документа, подписанного усиленной квалифицированной электронной подписью уполномоченного должностного лица, или иным способом</w:t>
      </w:r>
      <w:r w:rsidRPr="00310A8E">
        <w:t>.</w:t>
      </w:r>
    </w:p>
    <w:p w:rsidR="002462D9" w:rsidRDefault="003A4B21">
      <w:pPr>
        <w:pStyle w:val="a3"/>
        <w:numPr>
          <w:ilvl w:val="0"/>
          <w:numId w:val="24"/>
        </w:numPr>
        <w:tabs>
          <w:tab w:val="left" w:pos="1134"/>
        </w:tabs>
        <w:spacing w:line="360" w:lineRule="auto"/>
        <w:ind w:left="0" w:firstLine="709"/>
      </w:pPr>
      <w:r>
        <w:t>В случае</w:t>
      </w:r>
      <w:r w:rsidRPr="00310A8E">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462D9" w:rsidRDefault="003A4B21">
      <w:pPr>
        <w:pStyle w:val="a3"/>
        <w:numPr>
          <w:ilvl w:val="0"/>
          <w:numId w:val="24"/>
        </w:numPr>
        <w:tabs>
          <w:tab w:val="left" w:pos="1134"/>
        </w:tabs>
        <w:spacing w:line="360" w:lineRule="auto"/>
        <w:ind w:left="0" w:firstLine="709"/>
      </w:pPr>
      <w:r w:rsidRPr="00310A8E">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62D9" w:rsidRDefault="003A4B21">
      <w:pPr>
        <w:pStyle w:val="a3"/>
        <w:numPr>
          <w:ilvl w:val="0"/>
          <w:numId w:val="24"/>
        </w:numPr>
        <w:tabs>
          <w:tab w:val="left" w:pos="1134"/>
        </w:tabs>
        <w:spacing w:line="360" w:lineRule="auto"/>
        <w:ind w:left="0" w:firstLine="709"/>
      </w:pPr>
      <w:r w:rsidRPr="00310A8E">
        <w:t xml:space="preserve">Гражданин, организация, в отношении которых проводилась проверка,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(надзора) в письменной форме возражения в отношении акта проверки в целом или его отдельных положений, прилагаемых к нему документов. При этом гражданин, организация вправе приложить к таким </w:t>
      </w:r>
      <w:r w:rsidRPr="00310A8E">
        <w:lastRenderedPageBreak/>
        <w:t>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(надзора).</w:t>
      </w:r>
    </w:p>
    <w:p w:rsidR="004768E4" w:rsidRDefault="004F3A3F">
      <w:pPr>
        <w:tabs>
          <w:tab w:val="left" w:pos="1134"/>
        </w:tabs>
        <w:spacing w:line="360" w:lineRule="auto"/>
        <w:ind w:firstLine="709"/>
        <w:jc w:val="both"/>
      </w:pPr>
      <w:r>
        <w:t>Возражения в отношении акта проверки прилагаются к акту проверки и являются его неотъемлемой частью.</w:t>
      </w:r>
    </w:p>
    <w:p w:rsidR="002462D9" w:rsidRDefault="003A4B21">
      <w:pPr>
        <w:pStyle w:val="a3"/>
        <w:numPr>
          <w:ilvl w:val="0"/>
          <w:numId w:val="24"/>
        </w:numPr>
        <w:tabs>
          <w:tab w:val="left" w:pos="1134"/>
        </w:tabs>
        <w:spacing w:line="360" w:lineRule="auto"/>
        <w:ind w:left="0" w:firstLine="709"/>
      </w:pPr>
      <w:r w:rsidRPr="00310A8E">
        <w:t>Акт проверки, в ходе которой были выявлены нарушения обязательных требований, а также представленные возражения в отношении акта проверки направляются руководителю (заместителю руководителя) органа государственного контроля (надзора), органа муниципального контроля (надзора) для рассмотрения возражений в отношении акта проверки и принятия решения об утверждении акта проверки. Порядок утверждения акта проверки устанавливается административным регламентом осуществления государственного и муниципального контроля (надзора).</w:t>
      </w:r>
    </w:p>
    <w:p w:rsidR="002462D9" w:rsidRDefault="003A4B21">
      <w:pPr>
        <w:pStyle w:val="a3"/>
        <w:numPr>
          <w:ilvl w:val="0"/>
          <w:numId w:val="24"/>
        </w:numPr>
        <w:tabs>
          <w:tab w:val="left" w:pos="1134"/>
        </w:tabs>
        <w:spacing w:line="360" w:lineRule="auto"/>
        <w:ind w:left="0" w:firstLine="709"/>
      </w:pPr>
      <w:r w:rsidRPr="00310A8E">
        <w:t>Организации,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462D9" w:rsidRDefault="003A4B21">
      <w:pPr>
        <w:pStyle w:val="a3"/>
        <w:numPr>
          <w:ilvl w:val="0"/>
          <w:numId w:val="24"/>
        </w:numPr>
        <w:tabs>
          <w:tab w:val="left" w:pos="1134"/>
        </w:tabs>
        <w:spacing w:line="360" w:lineRule="auto"/>
        <w:ind w:left="0" w:firstLine="709"/>
      </w:pPr>
      <w:r w:rsidRPr="00310A8E">
        <w:t>В журнале учета проверок должностными лицами органа государственного контроля (надзора), органа муниципального контроля (надзора) осуществляется запись о проведенно</w:t>
      </w:r>
      <w:r>
        <w:t>й</w:t>
      </w:r>
      <w:r w:rsidRPr="00310A8E">
        <w:t xml:space="preserve"> проверк</w:t>
      </w:r>
      <w:r>
        <w:t>е</w:t>
      </w:r>
      <w:r w:rsidRPr="00310A8E">
        <w:t xml:space="preserve">, содержащая сведения о наименовании органа государственного контроля (надзора), наименовании органа муниципального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(представлениях), а также </w:t>
      </w:r>
      <w:r w:rsidRPr="00310A8E">
        <w:lastRenderedPageBreak/>
        <w:t>указываются фамилии, имена, отчества и должности должностного лица или должностных лиц, проводящих проверку, его или их подписи.</w:t>
      </w:r>
    </w:p>
    <w:p w:rsidR="002462D9" w:rsidRDefault="003A4B21">
      <w:pPr>
        <w:pStyle w:val="a3"/>
        <w:numPr>
          <w:ilvl w:val="0"/>
          <w:numId w:val="24"/>
        </w:numPr>
        <w:tabs>
          <w:tab w:val="left" w:pos="1134"/>
        </w:tabs>
        <w:spacing w:line="360" w:lineRule="auto"/>
        <w:ind w:left="0" w:firstLine="709"/>
      </w:pPr>
      <w:r w:rsidRPr="00310A8E">
        <w:t>Журнал учета проверок должен быть прошит, пронумерован и удостоверен печатью организации, индивидуального предпринимателя (при ее наличии).</w:t>
      </w:r>
    </w:p>
    <w:p w:rsidR="002462D9" w:rsidRDefault="003A4B21">
      <w:pPr>
        <w:pStyle w:val="a3"/>
        <w:numPr>
          <w:ilvl w:val="0"/>
          <w:numId w:val="24"/>
        </w:numPr>
        <w:tabs>
          <w:tab w:val="left" w:pos="1134"/>
        </w:tabs>
        <w:spacing w:line="360" w:lineRule="auto"/>
        <w:ind w:left="0" w:firstLine="709"/>
      </w:pPr>
      <w:r w:rsidRPr="00310A8E">
        <w:t>При отсутствии журнала учета проверок в акте проверки делается соответствующая запись.</w:t>
      </w:r>
    </w:p>
    <w:p w:rsidR="003A4B21" w:rsidRPr="00310A8E" w:rsidRDefault="003A4B21" w:rsidP="009F4F07">
      <w:pPr>
        <w:pStyle w:val="2"/>
        <w:tabs>
          <w:tab w:val="clear" w:pos="2127"/>
          <w:tab w:val="left" w:pos="0"/>
        </w:tabs>
        <w:spacing w:before="0" w:after="0"/>
        <w:ind w:left="0" w:firstLine="0"/>
        <w:rPr>
          <w:sz w:val="30"/>
          <w:szCs w:val="30"/>
        </w:rPr>
      </w:pPr>
      <w:bookmarkStart w:id="545" w:name="_Toc426566964"/>
      <w:bookmarkStart w:id="546" w:name="_Toc429334723"/>
      <w:bookmarkStart w:id="547" w:name="_Toc450139899"/>
      <w:r w:rsidRPr="00310A8E">
        <w:rPr>
          <w:sz w:val="30"/>
          <w:szCs w:val="30"/>
        </w:rPr>
        <w:t>Проведение проверок в отношении членов саморегулируемых организаций</w:t>
      </w:r>
      <w:bookmarkEnd w:id="545"/>
      <w:bookmarkEnd w:id="546"/>
      <w:bookmarkEnd w:id="547"/>
    </w:p>
    <w:p w:rsidR="002462D9" w:rsidRDefault="003A4B21">
      <w:pPr>
        <w:numPr>
          <w:ilvl w:val="2"/>
          <w:numId w:val="36"/>
        </w:numPr>
        <w:tabs>
          <w:tab w:val="left" w:pos="993"/>
        </w:tabs>
        <w:spacing w:line="360" w:lineRule="auto"/>
        <w:jc w:val="both"/>
      </w:pPr>
      <w:r w:rsidRPr="00310A8E">
        <w:t>В случаях, когда в соответствии с федеральным законом условием осуществления отдельных видов предпринимательской или профессиональной деятельности является членство гражданина и (или) организации в саморегулируемой организации, установление в отношении них режима постоянного контроля (надзора), проведение плановых проверок при осуществлении государственного контроля (надзора) за соблюдением членами саморегулируемых организаций обязательных требований, предъявляемых к ним в связи с</w:t>
      </w:r>
      <w:r w:rsidR="00977519">
        <w:t xml:space="preserve"> </w:t>
      </w:r>
      <w:r w:rsidRPr="00310A8E">
        <w:t>осуществлением такой деятельности,</w:t>
      </w:r>
      <w:r>
        <w:t xml:space="preserve"> </w:t>
      </w:r>
      <w:r w:rsidRPr="00310A8E">
        <w:t>не допускается.</w:t>
      </w:r>
    </w:p>
    <w:p w:rsidR="002462D9" w:rsidRDefault="003A4B21">
      <w:pPr>
        <w:numPr>
          <w:ilvl w:val="2"/>
          <w:numId w:val="36"/>
        </w:numPr>
        <w:tabs>
          <w:tab w:val="left" w:pos="993"/>
        </w:tabs>
        <w:spacing w:line="360" w:lineRule="auto"/>
        <w:jc w:val="both"/>
      </w:pPr>
      <w:r w:rsidRPr="00310A8E">
        <w:t>В случае проведения внеплановой проверки членов саморегулируемой организации орган государственного контроля (надзора</w:t>
      </w:r>
      <w:r>
        <w:t>) обязан</w:t>
      </w:r>
      <w:r w:rsidRPr="00310A8E">
        <w:t xml:space="preserve"> уведомить саморегулируемую организацию в целях обеспечения возможности участия или присутствия ее представителя при проведении внеплановой проверки, за исключением случаев, когда в соответствии с федеральными законами уведомление лиц, в отношении которых проводится внеплановая проверка, не требуется.</w:t>
      </w:r>
    </w:p>
    <w:p w:rsidR="002462D9" w:rsidRDefault="003A4B21">
      <w:pPr>
        <w:numPr>
          <w:ilvl w:val="2"/>
          <w:numId w:val="36"/>
        </w:numPr>
        <w:tabs>
          <w:tab w:val="left" w:pos="993"/>
        </w:tabs>
        <w:spacing w:line="360" w:lineRule="auto"/>
        <w:jc w:val="both"/>
      </w:pPr>
      <w:r w:rsidRPr="00310A8E">
        <w:t xml:space="preserve">В случае выявления нарушений членами саморегулируемой организации обязательных требований, должностные лица органа государственного контроля (надзора) при проведении плановой </w:t>
      </w:r>
      <w:r w:rsidRPr="00310A8E">
        <w:lastRenderedPageBreak/>
        <w:t>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проверки.</w:t>
      </w:r>
    </w:p>
    <w:p w:rsidR="002462D9" w:rsidRDefault="003A4B21">
      <w:pPr>
        <w:numPr>
          <w:ilvl w:val="2"/>
          <w:numId w:val="36"/>
        </w:numPr>
        <w:tabs>
          <w:tab w:val="left" w:pos="993"/>
        </w:tabs>
        <w:spacing w:line="360" w:lineRule="auto"/>
        <w:jc w:val="both"/>
      </w:pPr>
      <w:r w:rsidRPr="00310A8E">
        <w:t>Контроль за осуществлением членами саморегулируемой организации предпринимательской или профессиональной деятельности, являющейся предметом саморегулирования, осуществляется саморегулируемой организацией в соответствии с законодательством Российской Федерации.</w:t>
      </w:r>
    </w:p>
    <w:p w:rsidR="003A4B21" w:rsidRPr="00310A8E" w:rsidRDefault="003A4B21" w:rsidP="00310A8E">
      <w:pPr>
        <w:tabs>
          <w:tab w:val="left" w:pos="993"/>
        </w:tabs>
        <w:spacing w:line="360" w:lineRule="auto"/>
        <w:ind w:firstLine="709"/>
        <w:jc w:val="both"/>
      </w:pPr>
      <w:r w:rsidRPr="00310A8E">
        <w:t xml:space="preserve">Саморегулируемая организация обеспечивает информирование органов государственного контроля (надзора) об организации указанного контроля и его осуществлении в отношении своих членов. </w:t>
      </w:r>
    </w:p>
    <w:p w:rsidR="002462D9" w:rsidRDefault="003A4B21">
      <w:pPr>
        <w:numPr>
          <w:ilvl w:val="2"/>
          <w:numId w:val="36"/>
        </w:numPr>
        <w:tabs>
          <w:tab w:val="left" w:pos="993"/>
        </w:tabs>
        <w:spacing w:line="360" w:lineRule="auto"/>
        <w:jc w:val="both"/>
      </w:pPr>
      <w:r w:rsidRPr="00310A8E">
        <w:t xml:space="preserve">Федеральным законом может быть предусмотрено право органа государственного контроля (надзора), органа муниципального контроля (надзора) заключить с саморегулируемой организацией, членство в которой для граждан и организаций является добровольным, соглашение об обеспечении соблюдения обязательных требований, согласно которому саморегулируемая организация обеспечивает соблюдение ее членами обязательных требований, предъявляемых к предпринимательской или иной профессиональной деятельности, являющейся предметом саморегулирования указанной организации, а орган государственного контроля (надзора), орган муниципального контроля сокращает количество мероприятий  государственного или муниципального контроля (надзора), проводимых в отношении членов саморегулируемой организации, либо сокращает их частоту, изменяет форму их проведения.  </w:t>
      </w:r>
    </w:p>
    <w:p w:rsidR="00EF7B63" w:rsidRDefault="00EF7B63" w:rsidP="00EF7B63">
      <w:pPr>
        <w:pStyle w:val="2"/>
      </w:pPr>
      <w:bookmarkStart w:id="548" w:name="_Toc450139900"/>
      <w:r>
        <w:lastRenderedPageBreak/>
        <w:t>Единый реестр проверок</w:t>
      </w:r>
      <w:bookmarkEnd w:id="548"/>
    </w:p>
    <w:p w:rsidR="00EF7B63" w:rsidRDefault="00EF7B63" w:rsidP="00EF7B63">
      <w:pPr>
        <w:spacing w:line="360" w:lineRule="auto"/>
        <w:ind w:firstLine="709"/>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F7B63" w:rsidRDefault="00EF7B63" w:rsidP="00EF7B63">
      <w:pPr>
        <w:spacing w:line="360" w:lineRule="auto"/>
        <w:ind w:firstLine="709"/>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F7B63" w:rsidRDefault="00EF7B63" w:rsidP="00EF7B63">
      <w:pPr>
        <w:spacing w:line="360" w:lineRule="auto"/>
        <w:ind w:firstLine="709"/>
        <w:jc w:val="both"/>
      </w:pPr>
      <w:r>
        <w:t>1) требования к порядку создания и ввода в эксплуатацию единого реестра проверок;</w:t>
      </w:r>
    </w:p>
    <w:p w:rsidR="00EF7B63" w:rsidRDefault="00EF7B63" w:rsidP="00EF7B63">
      <w:pPr>
        <w:spacing w:line="360" w:lineRule="auto"/>
        <w:ind w:firstLine="709"/>
        <w:jc w:val="both"/>
      </w:pPr>
      <w:r>
        <w:t>2) порядок присвоения в автоматическом режиме учетного номера проверки;</w:t>
      </w:r>
    </w:p>
    <w:p w:rsidR="00EF7B63" w:rsidRDefault="00EF7B63" w:rsidP="00EF7B63">
      <w:pPr>
        <w:spacing w:line="360" w:lineRule="auto"/>
        <w:ind w:firstLine="709"/>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F7B63" w:rsidRDefault="00EF7B63" w:rsidP="00EF7B63">
      <w:pPr>
        <w:spacing w:line="360" w:lineRule="auto"/>
        <w:ind w:firstLine="709"/>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F7B63" w:rsidRDefault="00EF7B63" w:rsidP="00EF7B63">
      <w:pPr>
        <w:spacing w:line="360" w:lineRule="auto"/>
        <w:ind w:firstLine="709"/>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F7B63" w:rsidRDefault="00EF7B63" w:rsidP="00EF7B63">
      <w:pPr>
        <w:spacing w:line="360" w:lineRule="auto"/>
        <w:ind w:firstLine="709"/>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F7B63" w:rsidRDefault="00EF7B63" w:rsidP="00EF7B63">
      <w:pPr>
        <w:spacing w:line="360" w:lineRule="auto"/>
        <w:ind w:firstLine="709"/>
        <w:jc w:val="both"/>
      </w:pPr>
      <w:r>
        <w:lastRenderedPageBreak/>
        <w:t>1) учетный номер проверки;</w:t>
      </w:r>
    </w:p>
    <w:p w:rsidR="00EF7B63" w:rsidRDefault="00EF7B63" w:rsidP="00EF7B63">
      <w:pPr>
        <w:spacing w:line="360" w:lineRule="auto"/>
        <w:ind w:firstLine="709"/>
        <w:jc w:val="both"/>
      </w:pPr>
      <w: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w:t>
      </w:r>
      <w:r w:rsidR="00D7696D">
        <w:t>едусмотренная пунктами 1 - 6 и 10 части 3 статьи 5</w:t>
      </w:r>
      <w:r w:rsidR="004057DF">
        <w:t>3</w:t>
      </w:r>
      <w:r>
        <w:t xml:space="preserve"> настоящего Федерального закона;</w:t>
      </w:r>
    </w:p>
    <w:p w:rsidR="00EF7B63" w:rsidRDefault="00EF7B63" w:rsidP="00EF7B63">
      <w:pPr>
        <w:spacing w:line="360" w:lineRule="auto"/>
        <w:ind w:firstLine="709"/>
        <w:jc w:val="both"/>
      </w:pPr>
      <w:r>
        <w:t>3) информация, указываемая в акте проверки и предусмотренная</w:t>
      </w:r>
      <w:r w:rsidR="00D7696D">
        <w:t xml:space="preserve"> пунктами 1 - 6 части 2 статьи </w:t>
      </w:r>
      <w:r w:rsidR="004057DF">
        <w:t>59</w:t>
      </w:r>
      <w:r>
        <w:t xml:space="preserve"> настоящего Федерального закона;</w:t>
      </w:r>
    </w:p>
    <w:p w:rsidR="00EF7B63" w:rsidRDefault="00EF7B63" w:rsidP="00EF7B63">
      <w:pPr>
        <w:spacing w:line="360" w:lineRule="auto"/>
        <w:ind w:firstLine="709"/>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F7B63" w:rsidRDefault="00EF7B63" w:rsidP="00EF7B63">
      <w:pPr>
        <w:spacing w:line="360" w:lineRule="auto"/>
        <w:ind w:firstLine="709"/>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F7B63" w:rsidRPr="00EF7B63" w:rsidRDefault="00EF7B63" w:rsidP="00EF7B63">
      <w:pPr>
        <w:spacing w:line="360" w:lineRule="auto"/>
        <w:ind w:firstLine="709"/>
        <w:jc w:val="both"/>
      </w:pPr>
      <w:r>
        <w:lastRenderedPageBreak/>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A4B21" w:rsidRPr="00310A8E" w:rsidRDefault="003A4B21" w:rsidP="009F4F07">
      <w:pPr>
        <w:pStyle w:val="1"/>
        <w:spacing w:before="240" w:line="240" w:lineRule="auto"/>
      </w:pPr>
      <w:bookmarkStart w:id="549" w:name="_Toc426281333"/>
      <w:bookmarkStart w:id="550" w:name="_Toc426281603"/>
      <w:bookmarkStart w:id="551" w:name="_Toc426281982"/>
      <w:bookmarkStart w:id="552" w:name="_Toc426282195"/>
      <w:bookmarkStart w:id="553" w:name="_Toc426310066"/>
      <w:bookmarkStart w:id="554" w:name="_Toc426328587"/>
      <w:bookmarkStart w:id="555" w:name="_Toc425345376"/>
      <w:bookmarkStart w:id="556" w:name="_Toc426566965"/>
      <w:bookmarkStart w:id="557" w:name="_Toc429334724"/>
      <w:bookmarkStart w:id="558" w:name="_Toc450139901"/>
      <w:bookmarkStart w:id="559" w:name="_Toc421471519"/>
      <w:bookmarkStart w:id="560" w:name="_Toc295106122"/>
      <w:bookmarkEnd w:id="316"/>
      <w:bookmarkEnd w:id="549"/>
      <w:bookmarkEnd w:id="550"/>
      <w:bookmarkEnd w:id="551"/>
      <w:bookmarkEnd w:id="552"/>
      <w:bookmarkEnd w:id="553"/>
      <w:bookmarkEnd w:id="554"/>
      <w:r w:rsidRPr="00310A8E">
        <w:t xml:space="preserve">Обеспечение прав граждан и организаций при осуществлении государственного и муниципального контроля </w:t>
      </w:r>
      <w:bookmarkEnd w:id="555"/>
      <w:r w:rsidRPr="00310A8E">
        <w:t>(надзора)</w:t>
      </w:r>
      <w:bookmarkEnd w:id="556"/>
      <w:bookmarkEnd w:id="557"/>
      <w:bookmarkEnd w:id="558"/>
    </w:p>
    <w:p w:rsidR="003A4B21" w:rsidRPr="00310A8E" w:rsidRDefault="003A4B21" w:rsidP="009F4F07">
      <w:pPr>
        <w:pStyle w:val="2"/>
        <w:tabs>
          <w:tab w:val="clear" w:pos="2127"/>
          <w:tab w:val="left" w:pos="0"/>
        </w:tabs>
        <w:spacing w:before="0" w:after="0"/>
        <w:ind w:left="0" w:firstLine="0"/>
        <w:rPr>
          <w:sz w:val="30"/>
          <w:szCs w:val="30"/>
        </w:rPr>
      </w:pPr>
      <w:bookmarkStart w:id="561" w:name="_Toc425345377"/>
      <w:bookmarkStart w:id="562" w:name="_Toc426566966"/>
      <w:bookmarkStart w:id="563" w:name="_Toc429334725"/>
      <w:bookmarkStart w:id="564" w:name="_Toc450139902"/>
      <w:r w:rsidRPr="00310A8E">
        <w:rPr>
          <w:sz w:val="30"/>
          <w:szCs w:val="30"/>
        </w:rPr>
        <w:t xml:space="preserve">Права граждан и организаций при проведении мероприятий государственного и муниципального контроля </w:t>
      </w:r>
      <w:bookmarkEnd w:id="561"/>
      <w:r w:rsidRPr="00310A8E">
        <w:rPr>
          <w:sz w:val="30"/>
          <w:szCs w:val="30"/>
        </w:rPr>
        <w:t>(надзора)</w:t>
      </w:r>
      <w:bookmarkEnd w:id="562"/>
      <w:bookmarkEnd w:id="563"/>
      <w:bookmarkEnd w:id="564"/>
    </w:p>
    <w:p w:rsidR="002462D9" w:rsidRDefault="003A4B21" w:rsidP="00977519">
      <w:pPr>
        <w:numPr>
          <w:ilvl w:val="2"/>
          <w:numId w:val="36"/>
        </w:numPr>
        <w:tabs>
          <w:tab w:val="left" w:pos="993"/>
        </w:tabs>
        <w:spacing w:line="360" w:lineRule="auto"/>
        <w:jc w:val="both"/>
      </w:pPr>
      <w:r w:rsidRPr="00310A8E">
        <w:t>Гражданин, его представитель, руководитель, иное должностное лицо или представитель организации при проведении мероприятий государственного и муниципального контроля (надзора) имеют право:</w:t>
      </w:r>
    </w:p>
    <w:p w:rsidR="003A4B21" w:rsidRPr="00310A8E" w:rsidRDefault="003A4B21" w:rsidP="00977519">
      <w:pPr>
        <w:tabs>
          <w:tab w:val="left" w:pos="1134"/>
        </w:tabs>
        <w:spacing w:line="360" w:lineRule="auto"/>
        <w:ind w:firstLine="709"/>
        <w:jc w:val="both"/>
      </w:pPr>
      <w:r w:rsidRPr="00310A8E">
        <w:t>1)</w:t>
      </w:r>
      <w:r w:rsidRPr="00310A8E">
        <w:tab/>
        <w:t>непосредственно присутствовать при проведении мероприятий государственного и муниципального контроля (надзора) (за исключением мероприятий государственного и муниципального контроля (надзора), при проведении которых не требуется взаимодействие органов государственного контроля (надзора), органов муниципального контроля (надзора) с гражданами, организациями), давать объяснения по вопросам, относящимся к предмету мероприятия государственного и муниципального контроля (надзора);</w:t>
      </w:r>
    </w:p>
    <w:p w:rsidR="003A4B21" w:rsidRPr="00310A8E" w:rsidRDefault="003A4B21" w:rsidP="00310A8E">
      <w:pPr>
        <w:tabs>
          <w:tab w:val="left" w:pos="1134"/>
        </w:tabs>
        <w:spacing w:line="360" w:lineRule="auto"/>
        <w:ind w:firstLine="709"/>
        <w:jc w:val="both"/>
      </w:pPr>
      <w:r w:rsidRPr="00310A8E">
        <w:t>2)</w:t>
      </w:r>
      <w:r w:rsidRPr="00310A8E">
        <w:tab/>
        <w:t>получать от органа государственного контроля (надзора), органа муниципального контроля (надзора), их должностных лиц информацию, которая относится к предмету мероприятия государственного и муниципального контроля (надзора) и предоставление которой предусмотрено федеральными законами;</w:t>
      </w:r>
    </w:p>
    <w:p w:rsidR="003A4B21" w:rsidRPr="00310A8E" w:rsidRDefault="003A4B21" w:rsidP="00310A8E">
      <w:pPr>
        <w:tabs>
          <w:tab w:val="left" w:pos="1134"/>
        </w:tabs>
        <w:spacing w:line="360" w:lineRule="auto"/>
        <w:ind w:firstLine="709"/>
        <w:jc w:val="both"/>
      </w:pPr>
      <w:r w:rsidRPr="00310A8E">
        <w:t>3)</w:t>
      </w:r>
      <w:r w:rsidRPr="00310A8E">
        <w:tab/>
        <w:t xml:space="preserve">знакомиться с результатами мероприятия государственного и муниципального контроля (надзора) и указывать в акте (протоколе) </w:t>
      </w:r>
      <w:r w:rsidRPr="00310A8E">
        <w:lastRenderedPageBreak/>
        <w:t>мероприятия государственного и муниципального контроля (надзора) о своем ознакомлении с результатами мероприятия государственного и муниципального контроля (надзора),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 (надзора);</w:t>
      </w:r>
    </w:p>
    <w:p w:rsidR="003A4B21" w:rsidRPr="00310A8E" w:rsidRDefault="003A4B21" w:rsidP="00977519">
      <w:pPr>
        <w:tabs>
          <w:tab w:val="left" w:pos="1134"/>
        </w:tabs>
        <w:spacing w:line="360" w:lineRule="auto"/>
        <w:ind w:firstLine="709"/>
        <w:jc w:val="both"/>
      </w:pPr>
      <w:r w:rsidRPr="00310A8E">
        <w:t>4)</w:t>
      </w:r>
      <w:r w:rsidRPr="00310A8E">
        <w:tab/>
        <w:t>обжаловать действия (бездействие) должностных лиц органа государственного контроля (надзора), органа муниципального контроля (надзора), повлекшие за собой нарушение прав гражданина, организации при проведении мероприятия государственного и муниципального контроля (надзора), в досудебном и (или) судебном порядке в соответствии с законодательством Российской Федерации;</w:t>
      </w:r>
    </w:p>
    <w:p w:rsidR="003A4B21" w:rsidRPr="00310A8E" w:rsidRDefault="003A4B21" w:rsidP="00977519">
      <w:pPr>
        <w:tabs>
          <w:tab w:val="left" w:pos="1134"/>
        </w:tabs>
        <w:spacing w:line="360" w:lineRule="auto"/>
        <w:ind w:firstLine="709"/>
        <w:jc w:val="both"/>
      </w:pPr>
      <w:r w:rsidRPr="00310A8E">
        <w:t>5)</w:t>
      </w:r>
      <w:r w:rsidRPr="00310A8E">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мероприятии государственного и муниципального контроля (надзора) (за исключением мероприятий государственного и муниципального контроля (надзора), при проведении которых не требуется взаимодействие органов государственного контроля (надзора), органов муниципального контроля (надзора) с гражданами, организациями).</w:t>
      </w:r>
    </w:p>
    <w:p w:rsidR="002462D9" w:rsidRDefault="003A4B21">
      <w:pPr>
        <w:numPr>
          <w:ilvl w:val="2"/>
          <w:numId w:val="36"/>
        </w:numPr>
        <w:tabs>
          <w:tab w:val="left" w:pos="993"/>
        </w:tabs>
        <w:spacing w:line="360" w:lineRule="auto"/>
        <w:jc w:val="both"/>
      </w:pPr>
      <w:r w:rsidRPr="00310A8E">
        <w:t>Полномочия</w:t>
      </w:r>
      <w:r w:rsidRPr="00310A8E">
        <w:rPr>
          <w:lang w:eastAsia="ru-RU"/>
        </w:rPr>
        <w:t xml:space="preserve"> представителей граждан и организаций удостоверяются доверенностью, оформленной в установленном законодательством Российской Федерации порядке.</w:t>
      </w:r>
    </w:p>
    <w:p w:rsidR="003A4B21" w:rsidRPr="00310A8E" w:rsidRDefault="003A4B21" w:rsidP="009F4F07">
      <w:pPr>
        <w:pStyle w:val="2"/>
        <w:tabs>
          <w:tab w:val="clear" w:pos="2127"/>
          <w:tab w:val="left" w:pos="0"/>
        </w:tabs>
        <w:spacing w:before="0" w:after="0"/>
        <w:ind w:left="0" w:firstLine="0"/>
        <w:rPr>
          <w:sz w:val="30"/>
          <w:szCs w:val="30"/>
        </w:rPr>
      </w:pPr>
      <w:bookmarkStart w:id="565" w:name="_Toc425345378"/>
      <w:bookmarkStart w:id="566" w:name="_Toc426566967"/>
      <w:bookmarkStart w:id="567" w:name="_Toc429334726"/>
      <w:bookmarkStart w:id="568" w:name="_Toc450139903"/>
      <w:r w:rsidRPr="00310A8E">
        <w:rPr>
          <w:sz w:val="30"/>
          <w:szCs w:val="30"/>
        </w:rPr>
        <w:t xml:space="preserve">Обеспечение доступа к информации в области государственного и муниципального контроля </w:t>
      </w:r>
      <w:bookmarkEnd w:id="565"/>
      <w:r w:rsidRPr="00310A8E">
        <w:rPr>
          <w:sz w:val="30"/>
          <w:szCs w:val="30"/>
        </w:rPr>
        <w:t>(надзора)</w:t>
      </w:r>
      <w:bookmarkEnd w:id="566"/>
      <w:bookmarkEnd w:id="567"/>
      <w:bookmarkEnd w:id="568"/>
    </w:p>
    <w:p w:rsidR="002462D9" w:rsidRDefault="003A4B21" w:rsidP="00977519">
      <w:pPr>
        <w:numPr>
          <w:ilvl w:val="0"/>
          <w:numId w:val="30"/>
        </w:numPr>
        <w:tabs>
          <w:tab w:val="left" w:pos="993"/>
        </w:tabs>
        <w:spacing w:line="360" w:lineRule="auto"/>
        <w:ind w:left="0" w:firstLine="709"/>
        <w:jc w:val="both"/>
      </w:pPr>
      <w:r w:rsidRPr="00310A8E">
        <w:t xml:space="preserve">Доступ к информации в области государственного и муниципального контроля (надзора) обеспечивается в соответствии с </w:t>
      </w:r>
      <w:r w:rsidRPr="00310A8E">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осуществляющими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462D9" w:rsidRDefault="003A4B21" w:rsidP="00977519">
      <w:pPr>
        <w:numPr>
          <w:ilvl w:val="0"/>
          <w:numId w:val="30"/>
        </w:numPr>
        <w:tabs>
          <w:tab w:val="left" w:pos="993"/>
        </w:tabs>
        <w:spacing w:line="360" w:lineRule="auto"/>
        <w:ind w:left="0" w:firstLine="709"/>
        <w:jc w:val="both"/>
      </w:pPr>
      <w:r w:rsidRPr="00310A8E">
        <w:t>Доступ к информации в области государственного и муниципального контроля (надзора)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2462D9" w:rsidRDefault="003A4B21" w:rsidP="00977519">
      <w:pPr>
        <w:numPr>
          <w:ilvl w:val="0"/>
          <w:numId w:val="30"/>
        </w:numPr>
        <w:tabs>
          <w:tab w:val="left" w:pos="993"/>
        </w:tabs>
        <w:spacing w:line="360" w:lineRule="auto"/>
        <w:ind w:left="0" w:firstLine="709"/>
        <w:jc w:val="both"/>
      </w:pPr>
      <w:r w:rsidRPr="00310A8E">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3A4B21" w:rsidRPr="00310A8E" w:rsidRDefault="003A4B21" w:rsidP="009F4F07">
      <w:pPr>
        <w:pStyle w:val="2"/>
        <w:tabs>
          <w:tab w:val="clear" w:pos="2127"/>
          <w:tab w:val="left" w:pos="0"/>
        </w:tabs>
        <w:spacing w:before="0" w:after="0"/>
        <w:ind w:left="0" w:firstLine="0"/>
        <w:rPr>
          <w:sz w:val="30"/>
          <w:szCs w:val="30"/>
        </w:rPr>
      </w:pPr>
      <w:bookmarkStart w:id="569" w:name="_Toc425345379"/>
      <w:bookmarkStart w:id="570" w:name="_Toc426566968"/>
      <w:bookmarkStart w:id="571" w:name="_Toc429334727"/>
      <w:bookmarkStart w:id="572" w:name="_Toc450139904"/>
      <w:r w:rsidRPr="00310A8E">
        <w:rPr>
          <w:sz w:val="30"/>
          <w:szCs w:val="30"/>
        </w:rPr>
        <w:t xml:space="preserve">Право граждан и организаций на возмещение вреда, причиненного при осуществлении государственного и муниципального контроля </w:t>
      </w:r>
      <w:bookmarkEnd w:id="569"/>
      <w:r w:rsidRPr="00310A8E">
        <w:rPr>
          <w:sz w:val="30"/>
          <w:szCs w:val="30"/>
        </w:rPr>
        <w:t>(надзора)</w:t>
      </w:r>
      <w:bookmarkEnd w:id="570"/>
      <w:bookmarkEnd w:id="571"/>
      <w:bookmarkEnd w:id="572"/>
    </w:p>
    <w:p w:rsidR="002462D9" w:rsidRDefault="003A4B21" w:rsidP="00977519">
      <w:pPr>
        <w:numPr>
          <w:ilvl w:val="0"/>
          <w:numId w:val="66"/>
        </w:numPr>
        <w:tabs>
          <w:tab w:val="left" w:pos="993"/>
        </w:tabs>
        <w:spacing w:line="360" w:lineRule="auto"/>
        <w:ind w:left="0" w:firstLine="709"/>
        <w:jc w:val="both"/>
      </w:pPr>
      <w:r w:rsidRPr="00310A8E">
        <w:t>Вред, причиненный гражданам, организациям вследствие действий (бездействия) должностных лиц органа государственного контроля (надзора), органа муниципального контроля (надзора),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462D9" w:rsidRDefault="003A4B21" w:rsidP="00977519">
      <w:pPr>
        <w:numPr>
          <w:ilvl w:val="0"/>
          <w:numId w:val="66"/>
        </w:numPr>
        <w:tabs>
          <w:tab w:val="left" w:pos="993"/>
        </w:tabs>
        <w:spacing w:line="360" w:lineRule="auto"/>
        <w:ind w:left="0" w:firstLine="709"/>
        <w:jc w:val="both"/>
      </w:pPr>
      <w:r w:rsidRPr="00310A8E">
        <w:t xml:space="preserve">При определении размера вреда, причиненного гражданам, организациям неправомерными действиями (бездействием) органа государственного контроля (надзора), органа муниципального контроля </w:t>
      </w:r>
      <w:r w:rsidRPr="00310A8E">
        <w:lastRenderedPageBreak/>
        <w:t>(надзора), их должностными лицами, также учитываются расходы граждан, организаций, относимые на себестоимость продукции (работ, услуг) или на финансовые результаты их деятельности, и затраты, которые граждане, организации,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462D9" w:rsidRDefault="003A4B21" w:rsidP="00977519">
      <w:pPr>
        <w:numPr>
          <w:ilvl w:val="0"/>
          <w:numId w:val="66"/>
        </w:numPr>
        <w:tabs>
          <w:tab w:val="left" w:pos="993"/>
        </w:tabs>
        <w:spacing w:line="360" w:lineRule="auto"/>
        <w:ind w:left="0" w:firstLine="709"/>
        <w:jc w:val="both"/>
      </w:pPr>
      <w:r w:rsidRPr="00310A8E">
        <w:t>Вред, причиненный гражданам, организациям правомерными действиями должностных лиц органа государственного контроля (надзора), органа муниципального контроля (надзора), возмещению не подлежит, за исключением случаев, предусмотренных федеральными законами.</w:t>
      </w:r>
    </w:p>
    <w:p w:rsidR="003A4B21" w:rsidRPr="00310A8E" w:rsidRDefault="003A4B21" w:rsidP="009F4F07">
      <w:pPr>
        <w:pStyle w:val="2"/>
        <w:tabs>
          <w:tab w:val="clear" w:pos="2127"/>
          <w:tab w:val="left" w:pos="0"/>
        </w:tabs>
        <w:spacing w:before="0" w:after="0"/>
        <w:ind w:left="0" w:firstLine="0"/>
        <w:rPr>
          <w:sz w:val="30"/>
          <w:szCs w:val="30"/>
        </w:rPr>
      </w:pPr>
      <w:bookmarkStart w:id="573" w:name="_Toc425345380"/>
      <w:bookmarkStart w:id="574" w:name="_Toc426566969"/>
      <w:bookmarkStart w:id="575" w:name="_Toc429334728"/>
      <w:bookmarkStart w:id="576" w:name="_Toc450139905"/>
      <w:r w:rsidRPr="00310A8E">
        <w:rPr>
          <w:sz w:val="30"/>
          <w:szCs w:val="30"/>
        </w:rPr>
        <w:t xml:space="preserve">Защита прав граждан, организаций при осуществлении государственного и муниципального контроля </w:t>
      </w:r>
      <w:bookmarkEnd w:id="573"/>
      <w:r w:rsidRPr="00310A8E">
        <w:rPr>
          <w:sz w:val="30"/>
          <w:szCs w:val="30"/>
        </w:rPr>
        <w:t>(надзора)</w:t>
      </w:r>
      <w:bookmarkEnd w:id="574"/>
      <w:bookmarkEnd w:id="575"/>
      <w:bookmarkEnd w:id="576"/>
    </w:p>
    <w:p w:rsidR="002462D9" w:rsidRDefault="003A4B21" w:rsidP="00977519">
      <w:pPr>
        <w:numPr>
          <w:ilvl w:val="0"/>
          <w:numId w:val="67"/>
        </w:numPr>
        <w:tabs>
          <w:tab w:val="left" w:pos="993"/>
        </w:tabs>
        <w:spacing w:line="360" w:lineRule="auto"/>
        <w:ind w:left="0" w:firstLine="709"/>
        <w:jc w:val="both"/>
      </w:pPr>
      <w:r w:rsidRPr="00310A8E">
        <w:t>Защита прав граждан, организаций при осуществлении государственного и муниципального контроля (надзора) осуществляется в административном и (или) судебном порядке в соответствии с законодательством Российской Федерации.</w:t>
      </w:r>
    </w:p>
    <w:p w:rsidR="002462D9" w:rsidRDefault="003A4B21" w:rsidP="00977519">
      <w:pPr>
        <w:numPr>
          <w:ilvl w:val="0"/>
          <w:numId w:val="67"/>
        </w:numPr>
        <w:tabs>
          <w:tab w:val="left" w:pos="993"/>
        </w:tabs>
        <w:spacing w:line="360" w:lineRule="auto"/>
        <w:ind w:left="0" w:firstLine="709"/>
        <w:jc w:val="both"/>
      </w:pPr>
      <w:r w:rsidRPr="00310A8E">
        <w:t>Заявление об обжаловании действий (бездействия) органа государственного контроля (надзора) или органа муниципального контроля (надзора) либо их должностных лиц подлежит рассмотрению в порядке, установленном законодательством Российской Федерации.</w:t>
      </w:r>
    </w:p>
    <w:p w:rsidR="002462D9" w:rsidRDefault="003A4B21" w:rsidP="00977519">
      <w:pPr>
        <w:numPr>
          <w:ilvl w:val="0"/>
          <w:numId w:val="67"/>
        </w:numPr>
        <w:tabs>
          <w:tab w:val="left" w:pos="993"/>
        </w:tabs>
        <w:spacing w:line="360" w:lineRule="auto"/>
        <w:ind w:left="0" w:firstLine="709"/>
        <w:jc w:val="both"/>
      </w:pPr>
      <w:r w:rsidRPr="00310A8E">
        <w:t>Общественные объединения, объединения юридических лиц, индивидуальных предпринимателей, саморегулируемые организации вправе:</w:t>
      </w:r>
    </w:p>
    <w:p w:rsidR="003A4B21" w:rsidRPr="00310A8E" w:rsidRDefault="003A4B21" w:rsidP="00310A8E">
      <w:pPr>
        <w:tabs>
          <w:tab w:val="left" w:pos="993"/>
        </w:tabs>
        <w:spacing w:line="360" w:lineRule="auto"/>
        <w:ind w:firstLine="709"/>
        <w:jc w:val="both"/>
      </w:pPr>
      <w:r w:rsidRPr="00310A8E">
        <w:t>1)</w:t>
      </w:r>
      <w:r w:rsidRPr="00310A8E">
        <w:tab/>
        <w:t>обращаться в органы прокуратуры с просьбой принести протест на противоречащие закону нормативные правовые акты, на основании которых проводятся мероприятия государственного и муниципального контроля (надзора) граждан и организаций;</w:t>
      </w:r>
    </w:p>
    <w:p w:rsidR="003A4B21" w:rsidRPr="00310A8E" w:rsidRDefault="003A4B21" w:rsidP="00310A8E">
      <w:pPr>
        <w:tabs>
          <w:tab w:val="left" w:pos="993"/>
        </w:tabs>
        <w:spacing w:line="360" w:lineRule="auto"/>
        <w:ind w:firstLine="709"/>
        <w:jc w:val="both"/>
      </w:pPr>
      <w:r w:rsidRPr="00310A8E">
        <w:lastRenderedPageBreak/>
        <w:t>2)</w:t>
      </w:r>
      <w:r w:rsidRPr="00310A8E">
        <w:tab/>
        <w:t>обращаться в суд в защиту нарушенных при осуществлении государственного и муниципального контроля (надзора) прав и (или) законных интересов граждан и организаций, являющихся членами указанных объединений, саморегулируемых организаций.</w:t>
      </w:r>
    </w:p>
    <w:p w:rsidR="002462D9" w:rsidRDefault="003A4B21">
      <w:pPr>
        <w:numPr>
          <w:ilvl w:val="0"/>
          <w:numId w:val="67"/>
        </w:numPr>
        <w:tabs>
          <w:tab w:val="left" w:pos="993"/>
        </w:tabs>
        <w:spacing w:after="200" w:line="360" w:lineRule="auto"/>
        <w:ind w:left="0" w:firstLine="709"/>
        <w:jc w:val="both"/>
      </w:pPr>
      <w:r w:rsidRPr="00310A8E">
        <w:t>Правовые акты органов государственного контроля (надзора) или муниципальные правовые акты органов муниципального контроля (надзора), нарушающие права и (или) законные интересы граждан, организаций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A4B21" w:rsidRPr="00310A8E" w:rsidRDefault="003A4B21" w:rsidP="009F4F07">
      <w:pPr>
        <w:pStyle w:val="2"/>
        <w:tabs>
          <w:tab w:val="clear" w:pos="2127"/>
          <w:tab w:val="left" w:pos="0"/>
        </w:tabs>
        <w:spacing w:before="0" w:after="0"/>
        <w:ind w:left="0" w:firstLine="0"/>
        <w:rPr>
          <w:sz w:val="30"/>
          <w:szCs w:val="30"/>
        </w:rPr>
      </w:pPr>
      <w:bookmarkStart w:id="577" w:name="_Toc425345381"/>
      <w:bookmarkStart w:id="578" w:name="_Ref425860643"/>
      <w:bookmarkStart w:id="579" w:name="_Ref425860663"/>
      <w:bookmarkStart w:id="580" w:name="_Ref425860671"/>
      <w:bookmarkStart w:id="581" w:name="_Toc426566970"/>
      <w:bookmarkStart w:id="582" w:name="_Ref426575081"/>
      <w:bookmarkStart w:id="583" w:name="_Toc429334729"/>
      <w:bookmarkStart w:id="584" w:name="_Toc450139906"/>
      <w:r w:rsidRPr="00310A8E">
        <w:rPr>
          <w:sz w:val="30"/>
          <w:szCs w:val="30"/>
        </w:rPr>
        <w:t>Досудебное (внесудебное) обжалование решений и действий (бездействия) органов государственного контроля (надзора), органов муниципального контроля (надзора), их должностных лиц</w:t>
      </w:r>
      <w:bookmarkEnd w:id="577"/>
      <w:bookmarkEnd w:id="578"/>
      <w:bookmarkEnd w:id="579"/>
      <w:bookmarkEnd w:id="580"/>
      <w:bookmarkEnd w:id="581"/>
      <w:bookmarkEnd w:id="582"/>
      <w:bookmarkEnd w:id="583"/>
      <w:bookmarkEnd w:id="584"/>
    </w:p>
    <w:p w:rsidR="003A4B21" w:rsidRPr="00310A8E" w:rsidRDefault="003A4B21" w:rsidP="00310A8E">
      <w:pPr>
        <w:pStyle w:val="a3"/>
        <w:numPr>
          <w:ilvl w:val="6"/>
          <w:numId w:val="45"/>
        </w:numPr>
        <w:tabs>
          <w:tab w:val="left" w:pos="993"/>
        </w:tabs>
        <w:spacing w:line="360" w:lineRule="auto"/>
        <w:ind w:left="0"/>
      </w:pPr>
      <w:r w:rsidRPr="00310A8E">
        <w:t>Граждане, организации имеют право на досудебное (внесудебное) обжалование:</w:t>
      </w:r>
    </w:p>
    <w:p w:rsidR="002462D9" w:rsidRDefault="003A4B21" w:rsidP="00977519">
      <w:pPr>
        <w:pStyle w:val="a3"/>
        <w:numPr>
          <w:ilvl w:val="1"/>
          <w:numId w:val="46"/>
        </w:numPr>
        <w:tabs>
          <w:tab w:val="left" w:pos="993"/>
        </w:tabs>
        <w:spacing w:line="360" w:lineRule="auto"/>
        <w:ind w:left="0"/>
      </w:pPr>
      <w:r w:rsidRPr="00310A8E">
        <w:t>решений об их включении в ежегодный план проведения плановых проверок;</w:t>
      </w:r>
    </w:p>
    <w:p w:rsidR="002462D9" w:rsidRDefault="003A4B21" w:rsidP="00977519">
      <w:pPr>
        <w:pStyle w:val="a3"/>
        <w:numPr>
          <w:ilvl w:val="1"/>
          <w:numId w:val="46"/>
        </w:numPr>
        <w:tabs>
          <w:tab w:val="left" w:pos="993"/>
        </w:tabs>
        <w:spacing w:line="360" w:lineRule="auto"/>
        <w:ind w:left="0"/>
      </w:pPr>
      <w:r w:rsidRPr="00310A8E">
        <w:t>решений о присвоении гражданам и организациям, их деятельности и используемым производственным объектам категории риска</w:t>
      </w:r>
      <w:r w:rsidR="00EC1102">
        <w:t>, класса опасности</w:t>
      </w:r>
      <w:r w:rsidRPr="00310A8E">
        <w:t>;</w:t>
      </w:r>
    </w:p>
    <w:p w:rsidR="002462D9" w:rsidRDefault="003A4B21" w:rsidP="00977519">
      <w:pPr>
        <w:pStyle w:val="a3"/>
        <w:numPr>
          <w:ilvl w:val="1"/>
          <w:numId w:val="46"/>
        </w:numPr>
        <w:tabs>
          <w:tab w:val="left" w:pos="993"/>
        </w:tabs>
        <w:spacing w:line="360" w:lineRule="auto"/>
        <w:ind w:left="0"/>
      </w:pPr>
      <w:r w:rsidRPr="00310A8E">
        <w:t>действий должностных лиц органов государственного контроля (надзора), органов муниципального контроля (надзора) при проведении мероприятий государственного и муниципального контроля (надзора);</w:t>
      </w:r>
    </w:p>
    <w:p w:rsidR="002462D9" w:rsidRDefault="003A4B21" w:rsidP="00977519">
      <w:pPr>
        <w:pStyle w:val="a3"/>
        <w:numPr>
          <w:ilvl w:val="1"/>
          <w:numId w:val="46"/>
        </w:numPr>
        <w:tabs>
          <w:tab w:val="left" w:pos="993"/>
        </w:tabs>
        <w:spacing w:line="360" w:lineRule="auto"/>
        <w:ind w:left="0"/>
      </w:pPr>
      <w:r w:rsidRPr="00310A8E">
        <w:t>расхождени</w:t>
      </w:r>
      <w:r>
        <w:t>й</w:t>
      </w:r>
      <w:r w:rsidRPr="00310A8E">
        <w:t xml:space="preserve"> результатов экспертизы (анализа, испытания) проб (образцов) продукции;</w:t>
      </w:r>
    </w:p>
    <w:p w:rsidR="002462D9" w:rsidRDefault="003A4B21" w:rsidP="00977519">
      <w:pPr>
        <w:pStyle w:val="a3"/>
        <w:numPr>
          <w:ilvl w:val="1"/>
          <w:numId w:val="46"/>
        </w:numPr>
        <w:tabs>
          <w:tab w:val="left" w:pos="993"/>
        </w:tabs>
        <w:spacing w:line="360" w:lineRule="auto"/>
        <w:ind w:left="0"/>
      </w:pPr>
      <w:r w:rsidRPr="00310A8E">
        <w:lastRenderedPageBreak/>
        <w:t>предписаний (представлений) об устранении нарушений обязательных требований.</w:t>
      </w:r>
    </w:p>
    <w:p w:rsidR="003A4B21" w:rsidRPr="00310A8E" w:rsidRDefault="003A4B21" w:rsidP="00310A8E">
      <w:pPr>
        <w:pStyle w:val="a3"/>
        <w:numPr>
          <w:ilvl w:val="6"/>
          <w:numId w:val="45"/>
        </w:numPr>
        <w:tabs>
          <w:tab w:val="left" w:pos="993"/>
        </w:tabs>
        <w:spacing w:line="360" w:lineRule="auto"/>
        <w:ind w:left="0"/>
      </w:pPr>
      <w:r w:rsidRPr="00310A8E">
        <w:t>Жалоба подается в письменной форме на бумажном носителе, в электронной форме в орган государственного контроля (надзора), орган муниципального контроля (надзора), проводивший мероприятия государственного и муниципального контроля (надзора). Жалобы на решения, принятые руководителем (заместителем руководителя) органа государственного контроля (надзора), органа муниципального контроля (надзора), подаются в вышестоящий орган (при его наличии) либо в случае его отсутствия рассматриваются непосредственно руководителем органа государственного контроля (надзора), органом муниципального контроля (надзора).</w:t>
      </w:r>
    </w:p>
    <w:p w:rsidR="003A4B21" w:rsidRPr="00310A8E" w:rsidRDefault="003A4B21" w:rsidP="00310A8E">
      <w:pPr>
        <w:pStyle w:val="a3"/>
        <w:numPr>
          <w:ilvl w:val="6"/>
          <w:numId w:val="45"/>
        </w:numPr>
        <w:tabs>
          <w:tab w:val="left" w:pos="993"/>
        </w:tabs>
        <w:spacing w:line="360" w:lineRule="auto"/>
        <w:ind w:left="0"/>
      </w:pPr>
      <w:r w:rsidRPr="00310A8E">
        <w:t>Жалоба может быть направлена по почте, с использованием информационно-телекоммуникационной сети «Интернет», официального сайта органа государственного контроля (надзора), органа муниципального контроля (надзора), а также может быть принята при личном приеме заявителя.</w:t>
      </w:r>
    </w:p>
    <w:p w:rsidR="003A4B21" w:rsidRPr="00310A8E" w:rsidRDefault="003A4B21" w:rsidP="00310A8E">
      <w:pPr>
        <w:pStyle w:val="a3"/>
        <w:numPr>
          <w:ilvl w:val="6"/>
          <w:numId w:val="45"/>
        </w:numPr>
        <w:tabs>
          <w:tab w:val="left" w:pos="993"/>
        </w:tabs>
        <w:spacing w:line="360" w:lineRule="auto"/>
        <w:ind w:left="0"/>
      </w:pPr>
      <w:r w:rsidRPr="00310A8E">
        <w:t>Порядок подачи и рассмотрения жалоб на решения и действия (бездействие) органов государственного контроля (надзора), органов муниципального контроля (надзора), их должностных лиц устанавливается Правительством Российской Федерации.</w:t>
      </w:r>
    </w:p>
    <w:p w:rsidR="003A4B21" w:rsidRPr="00310A8E" w:rsidRDefault="003A4B21" w:rsidP="00310A8E">
      <w:pPr>
        <w:pStyle w:val="a3"/>
        <w:numPr>
          <w:ilvl w:val="6"/>
          <w:numId w:val="45"/>
        </w:numPr>
        <w:tabs>
          <w:tab w:val="left" w:pos="993"/>
        </w:tabs>
        <w:spacing w:line="360" w:lineRule="auto"/>
        <w:ind w:left="0"/>
      </w:pPr>
      <w:r w:rsidRPr="00310A8E">
        <w:t>Особенности подачи и рассмотрения жалоб на решения и действия (бездействие) органов регионального государственного контроля (надзора), органов муниципального контроля (надзора), их должностных ли</w:t>
      </w:r>
      <w:r>
        <w:t>ц</w:t>
      </w:r>
      <w:r w:rsidRPr="00310A8E">
        <w:t xml:space="preserve"> устанавливаются соответственно высшими исполнительными органами государственной власти субъектов </w:t>
      </w:r>
      <w:r w:rsidRPr="00310A8E">
        <w:lastRenderedPageBreak/>
        <w:t>Российской Федерации и представительными органами муниципальных образований.</w:t>
      </w:r>
    </w:p>
    <w:p w:rsidR="003A4B21" w:rsidRPr="00310A8E" w:rsidRDefault="003A4B21" w:rsidP="00310A8E">
      <w:pPr>
        <w:pStyle w:val="a3"/>
        <w:numPr>
          <w:ilvl w:val="6"/>
          <w:numId w:val="45"/>
        </w:numPr>
        <w:tabs>
          <w:tab w:val="left" w:pos="993"/>
        </w:tabs>
        <w:spacing w:line="360" w:lineRule="auto"/>
        <w:ind w:left="0"/>
      </w:pPr>
      <w:r w:rsidRPr="00310A8E">
        <w:t>Жалоба должна содержать:</w:t>
      </w:r>
    </w:p>
    <w:p w:rsidR="003A4B21" w:rsidRPr="00310A8E" w:rsidRDefault="003A4B21" w:rsidP="00310A8E">
      <w:pPr>
        <w:tabs>
          <w:tab w:val="left" w:pos="1134"/>
        </w:tabs>
        <w:spacing w:line="360" w:lineRule="auto"/>
        <w:ind w:firstLine="709"/>
        <w:jc w:val="both"/>
      </w:pPr>
      <w:r w:rsidRPr="00310A8E">
        <w:t>1)</w:t>
      </w:r>
      <w:r w:rsidRPr="00310A8E">
        <w:tab/>
        <w:t>наименование органа государственного контроля (надзора), органа муниципального контроля (надзора), должностного лица, решения и действия (бездействие) которых обжалуются;</w:t>
      </w:r>
    </w:p>
    <w:p w:rsidR="003A4B21" w:rsidRPr="00310A8E" w:rsidRDefault="003A4B21" w:rsidP="00310A8E">
      <w:pPr>
        <w:tabs>
          <w:tab w:val="left" w:pos="1134"/>
        </w:tabs>
        <w:spacing w:line="360" w:lineRule="auto"/>
        <w:ind w:firstLine="709"/>
        <w:jc w:val="both"/>
      </w:pPr>
      <w:r w:rsidRPr="00310A8E">
        <w:t>2)</w:t>
      </w:r>
      <w:r w:rsidRPr="00310A8E">
        <w:tab/>
        <w:t xml:space="preserve">фамилию, имя, отчество (последнее </w:t>
      </w:r>
      <w:r>
        <w:t>–</w:t>
      </w:r>
      <w:r w:rsidRPr="00310A8E">
        <w:t xml:space="preserve"> при наличии), сведения о месте жительства (месте осуществления деятельности) гражданина либо наименование, сведения о месте нахождения организации, производственного объекта,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B21" w:rsidRPr="00310A8E" w:rsidRDefault="003A4B21" w:rsidP="00310A8E">
      <w:pPr>
        <w:tabs>
          <w:tab w:val="left" w:pos="1134"/>
        </w:tabs>
        <w:spacing w:line="360" w:lineRule="auto"/>
        <w:ind w:firstLine="709"/>
        <w:jc w:val="both"/>
      </w:pPr>
      <w:r w:rsidRPr="00310A8E">
        <w:t>3)</w:t>
      </w:r>
      <w:r w:rsidRPr="00310A8E">
        <w:tab/>
        <w:t>сведения об обжалуемых решениях и действиях (бездействии) органа государственного контроля (надзора), органа муниципального контроля (надзора), должностного лица;</w:t>
      </w:r>
    </w:p>
    <w:p w:rsidR="003A4B21" w:rsidRPr="00310A8E" w:rsidRDefault="003A4B21" w:rsidP="00310A8E">
      <w:pPr>
        <w:tabs>
          <w:tab w:val="left" w:pos="1134"/>
        </w:tabs>
        <w:spacing w:line="360" w:lineRule="auto"/>
        <w:ind w:firstLine="709"/>
        <w:jc w:val="both"/>
      </w:pPr>
      <w:r w:rsidRPr="00310A8E">
        <w:t>4)</w:t>
      </w:r>
      <w:r w:rsidRPr="00310A8E">
        <w:tab/>
        <w:t>доводы, на основании которых заявитель не согласен с решением и действием (бездействием) органа государственного контроля (</w:t>
      </w:r>
      <w:r>
        <w:t xml:space="preserve">надзора), органа </w:t>
      </w:r>
      <w:r w:rsidRPr="00310A8E">
        <w:t>муниципального контроля (надзора), должностного лица. Заявителем могут быть представлены документы (при наличии), подтверждающие его доводы, либо их копии.</w:t>
      </w:r>
    </w:p>
    <w:p w:rsidR="003A4B21" w:rsidRPr="00310A8E" w:rsidRDefault="003A4B21" w:rsidP="00310A8E">
      <w:pPr>
        <w:pStyle w:val="a3"/>
        <w:numPr>
          <w:ilvl w:val="6"/>
          <w:numId w:val="45"/>
        </w:numPr>
        <w:tabs>
          <w:tab w:val="left" w:pos="993"/>
        </w:tabs>
        <w:spacing w:line="360" w:lineRule="auto"/>
        <w:ind w:left="0"/>
      </w:pPr>
      <w:r w:rsidRPr="00310A8E">
        <w:t>Жалоба, поступившая в орган государстве</w:t>
      </w:r>
      <w:r>
        <w:t xml:space="preserve">нного контроля (надзора), орган </w:t>
      </w:r>
      <w:r w:rsidRPr="00310A8E">
        <w:t xml:space="preserve">муниципального контроля (надзора) подлежит рассмотрению его руководителем (заместителем руководителя), наделенным полномочиями по рассмотрению жалоб, в течение </w:t>
      </w:r>
      <w:r w:rsidR="00D50053">
        <w:t>пятнадцати</w:t>
      </w:r>
      <w:r w:rsidRPr="00310A8E">
        <w:t xml:space="preserve"> рабочих дней со дня ее поступления. Правительство Российской Федерации вправе установить случаи, при которых срок рассмотрения жалобы может быть сокращен.</w:t>
      </w:r>
    </w:p>
    <w:p w:rsidR="003A4B21" w:rsidRPr="00310A8E" w:rsidRDefault="003A4B21" w:rsidP="00310A8E">
      <w:pPr>
        <w:pStyle w:val="a3"/>
        <w:numPr>
          <w:ilvl w:val="6"/>
          <w:numId w:val="45"/>
        </w:numPr>
        <w:tabs>
          <w:tab w:val="left" w:pos="993"/>
        </w:tabs>
        <w:spacing w:line="360" w:lineRule="auto"/>
        <w:ind w:left="0"/>
      </w:pPr>
      <w:r w:rsidRPr="00310A8E">
        <w:lastRenderedPageBreak/>
        <w:t>По результатам рассмотрения жалобы орган государстве</w:t>
      </w:r>
      <w:r>
        <w:t xml:space="preserve">нного контроля (надзора), орган </w:t>
      </w:r>
      <w:r w:rsidRPr="00310A8E">
        <w:t>муниципального контроля (надзора) принимает одно из следующих решений:</w:t>
      </w:r>
    </w:p>
    <w:p w:rsidR="003A4B21" w:rsidRPr="00310A8E" w:rsidRDefault="003A4B21" w:rsidP="00310A8E">
      <w:pPr>
        <w:spacing w:line="360" w:lineRule="auto"/>
        <w:ind w:firstLine="709"/>
        <w:jc w:val="both"/>
      </w:pPr>
      <w:r w:rsidRPr="00310A8E">
        <w:t>1) удовлетворяет жалобу, в том числе в форме отмены принятого органом государственного контроля (надзора), орган</w:t>
      </w:r>
      <w:r>
        <w:t xml:space="preserve">ом </w:t>
      </w:r>
      <w:r w:rsidRPr="00310A8E">
        <w:t>муниципального контроля (надзора) решения, а также в иных формах;</w:t>
      </w:r>
    </w:p>
    <w:p w:rsidR="003A4B21" w:rsidRPr="00310A8E" w:rsidRDefault="003A4B21" w:rsidP="00310A8E">
      <w:pPr>
        <w:spacing w:line="360" w:lineRule="auto"/>
        <w:ind w:firstLine="709"/>
        <w:jc w:val="both"/>
      </w:pPr>
      <w:r w:rsidRPr="00310A8E">
        <w:t>2) отказывает в удовлетворении жалобы.</w:t>
      </w:r>
    </w:p>
    <w:p w:rsidR="003A4B21" w:rsidRPr="00310A8E" w:rsidRDefault="003A4B21" w:rsidP="00310A8E">
      <w:pPr>
        <w:pStyle w:val="a3"/>
        <w:numPr>
          <w:ilvl w:val="6"/>
          <w:numId w:val="45"/>
        </w:numPr>
        <w:tabs>
          <w:tab w:val="left" w:pos="993"/>
        </w:tabs>
        <w:spacing w:line="360" w:lineRule="auto"/>
        <w:ind w:left="0"/>
      </w:pPr>
      <w:r w:rsidRPr="00310A8E">
        <w:t>Не позднее рабочего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4B21" w:rsidRPr="00310A8E" w:rsidRDefault="003A4B21" w:rsidP="00310A8E">
      <w:pPr>
        <w:pStyle w:val="a3"/>
        <w:numPr>
          <w:ilvl w:val="6"/>
          <w:numId w:val="45"/>
        </w:numPr>
        <w:tabs>
          <w:tab w:val="left" w:pos="993"/>
        </w:tabs>
        <w:spacing w:line="360" w:lineRule="auto"/>
        <w:ind w:left="0"/>
      </w:pPr>
      <w:r w:rsidRPr="00310A8E">
        <w:t>В случае установления в ходе или по результатам рассмотрения жалобы признаков состава административного правонарушения или преступления в действиях (бездействии) должностных лиц органов государственного контроля (надзора), органов муниципального контроля (надзора) должностное лицо, наделенное полномочиями по рассмотрению жалоб в соответствии с частями 2 и 7 настоящей статьи, незамедлительно направляет имеющиеся материалы в органы прокуратуры.</w:t>
      </w:r>
    </w:p>
    <w:p w:rsidR="003A4B21" w:rsidRPr="00310A8E" w:rsidRDefault="003A4B21" w:rsidP="00310A8E">
      <w:pPr>
        <w:pStyle w:val="a3"/>
        <w:numPr>
          <w:ilvl w:val="6"/>
          <w:numId w:val="45"/>
        </w:numPr>
        <w:tabs>
          <w:tab w:val="left" w:pos="993"/>
        </w:tabs>
        <w:spacing w:line="360" w:lineRule="auto"/>
        <w:ind w:left="0"/>
      </w:pPr>
      <w:r w:rsidRPr="00310A8E">
        <w:t xml:space="preserve">Положения настоящей статьи, устанавливающие порядок досудебного (внесудебного) обжалования решений и действий (бездействия) органов государственного контроля (надзора), органов муниципального контроля (надзора), их должностных лиц, не распространяются на отношения, регулируемые законодательством о порядке рассмотрения обращений граждан Российской Федерации, а </w:t>
      </w:r>
      <w:r w:rsidRPr="00310A8E">
        <w:lastRenderedPageBreak/>
        <w:t>также законодательством об административных правонарушениях и уголовно-процессуальным законодательством.</w:t>
      </w:r>
    </w:p>
    <w:p w:rsidR="003A4B21" w:rsidRPr="00310A8E" w:rsidRDefault="003A4B21" w:rsidP="00310A8E">
      <w:pPr>
        <w:pStyle w:val="a3"/>
        <w:numPr>
          <w:ilvl w:val="6"/>
          <w:numId w:val="45"/>
        </w:numPr>
        <w:tabs>
          <w:tab w:val="left" w:pos="993"/>
        </w:tabs>
        <w:spacing w:line="360" w:lineRule="auto"/>
        <w:ind w:left="0"/>
      </w:pPr>
      <w:r>
        <w:t>В случае</w:t>
      </w:r>
      <w:r w:rsidRPr="00310A8E">
        <w:t xml:space="preserve"> если федеральным законом установлен особый порядок (процедура) подачи и рассмотрения жалоб на решения и действия (бездействие) органов государственного контроля (надзора), органов муниципального контроля (надзора), их должностных лиц для отношений, связанных с подачей и рассмотрением указанных жалоб, нормы настоящей статьи не применяются.</w:t>
      </w:r>
    </w:p>
    <w:p w:rsidR="003A4B21" w:rsidRPr="00310A8E" w:rsidRDefault="003A4B21" w:rsidP="009F4F07">
      <w:pPr>
        <w:pStyle w:val="2"/>
        <w:tabs>
          <w:tab w:val="clear" w:pos="2127"/>
          <w:tab w:val="left" w:pos="0"/>
        </w:tabs>
        <w:spacing w:before="0" w:after="0"/>
        <w:ind w:left="0" w:firstLine="0"/>
        <w:rPr>
          <w:sz w:val="30"/>
          <w:szCs w:val="30"/>
        </w:rPr>
      </w:pPr>
      <w:bookmarkStart w:id="585" w:name="_Toc426281613"/>
      <w:bookmarkStart w:id="586" w:name="_Toc426281992"/>
      <w:bookmarkStart w:id="587" w:name="_Toc426282205"/>
      <w:bookmarkStart w:id="588" w:name="_Toc426310076"/>
      <w:bookmarkStart w:id="589" w:name="_Toc426328597"/>
      <w:bookmarkStart w:id="590" w:name="_Toc425345382"/>
      <w:bookmarkStart w:id="591" w:name="_Toc426566971"/>
      <w:bookmarkStart w:id="592" w:name="_Toc429334730"/>
      <w:bookmarkStart w:id="593" w:name="_Toc450139907"/>
      <w:bookmarkEnd w:id="585"/>
      <w:bookmarkEnd w:id="586"/>
      <w:bookmarkEnd w:id="587"/>
      <w:bookmarkEnd w:id="588"/>
      <w:bookmarkEnd w:id="589"/>
      <w:r w:rsidRPr="00310A8E">
        <w:rPr>
          <w:sz w:val="30"/>
          <w:szCs w:val="30"/>
        </w:rPr>
        <w:t xml:space="preserve">Ответственность органов государственного контроля (надзора), органов муниципального контроля (надзора), их должностных лиц при проведении мероприятий государственного и муниципального контроля </w:t>
      </w:r>
      <w:bookmarkEnd w:id="590"/>
      <w:r w:rsidRPr="00310A8E">
        <w:rPr>
          <w:sz w:val="30"/>
          <w:szCs w:val="30"/>
        </w:rPr>
        <w:t>(надзора)</w:t>
      </w:r>
      <w:bookmarkEnd w:id="591"/>
      <w:bookmarkEnd w:id="592"/>
      <w:bookmarkEnd w:id="593"/>
    </w:p>
    <w:p w:rsidR="002462D9" w:rsidRDefault="003A4B21">
      <w:pPr>
        <w:pStyle w:val="a3"/>
        <w:numPr>
          <w:ilvl w:val="6"/>
          <w:numId w:val="68"/>
        </w:numPr>
        <w:tabs>
          <w:tab w:val="left" w:pos="993"/>
        </w:tabs>
        <w:spacing w:line="360" w:lineRule="auto"/>
        <w:ind w:left="0"/>
      </w:pPr>
      <w:r w:rsidRPr="00310A8E">
        <w:t>Орган государственного контроля (надзора), орган муниципального контроля (надзора),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мероприятий государственного и муниципального контроля (надзора) несут ответственность в соответствии с законодательством Российской Федерации.</w:t>
      </w:r>
    </w:p>
    <w:p w:rsidR="002462D9" w:rsidRDefault="003A4B21">
      <w:pPr>
        <w:pStyle w:val="a3"/>
        <w:numPr>
          <w:ilvl w:val="6"/>
          <w:numId w:val="68"/>
        </w:numPr>
        <w:tabs>
          <w:tab w:val="left" w:pos="993"/>
        </w:tabs>
        <w:spacing w:line="360" w:lineRule="auto"/>
        <w:ind w:left="0"/>
      </w:pPr>
      <w:r w:rsidRPr="00310A8E">
        <w:t>Органы государственного контроля (надзора), органы муниципального контроля (надзора)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462D9" w:rsidRDefault="003A4B21">
      <w:pPr>
        <w:pStyle w:val="a3"/>
        <w:numPr>
          <w:ilvl w:val="6"/>
          <w:numId w:val="68"/>
        </w:numPr>
        <w:tabs>
          <w:tab w:val="left" w:pos="993"/>
        </w:tabs>
        <w:spacing w:line="360" w:lineRule="auto"/>
        <w:ind w:left="0"/>
      </w:pPr>
      <w:r w:rsidRPr="00310A8E">
        <w:t xml:space="preserve">О мерах, принятых в отношении виновных в нарушении законодательства Российской Федерации должностных лиц, в течение </w:t>
      </w:r>
      <w:r w:rsidRPr="00310A8E">
        <w:lastRenderedPageBreak/>
        <w:t>десяти рабочих дней со дня принятия таких мер орган государственного контроля (надзора), орган муниципального контроля (надзора) обязаны сообщить в письменной форме гражданину, организации, права и (или) законные интересы которых нарушены.</w:t>
      </w:r>
    </w:p>
    <w:p w:rsidR="003A4B21" w:rsidRPr="00310A8E" w:rsidRDefault="003A4B21" w:rsidP="009F4F07">
      <w:pPr>
        <w:pStyle w:val="2"/>
        <w:tabs>
          <w:tab w:val="clear" w:pos="2127"/>
          <w:tab w:val="left" w:pos="0"/>
        </w:tabs>
        <w:spacing w:before="0" w:after="0"/>
        <w:ind w:left="0" w:firstLine="0"/>
        <w:rPr>
          <w:sz w:val="30"/>
          <w:szCs w:val="30"/>
        </w:rPr>
      </w:pPr>
      <w:bookmarkStart w:id="594" w:name="_Toc425345383"/>
      <w:bookmarkStart w:id="595" w:name="_Toc426566972"/>
      <w:bookmarkStart w:id="596" w:name="_Toc429334731"/>
      <w:bookmarkStart w:id="597" w:name="_Toc450139908"/>
      <w:r w:rsidRPr="00310A8E">
        <w:rPr>
          <w:sz w:val="30"/>
          <w:szCs w:val="30"/>
        </w:rPr>
        <w:t xml:space="preserve">Ответственность органов государственного контроля (надзора), органов муниципального контроля (надзора), их должностных лиц при учете, ведении и раскрытии информации об осуществлении государственного и муниципального контроля </w:t>
      </w:r>
      <w:bookmarkEnd w:id="594"/>
      <w:r w:rsidRPr="00310A8E">
        <w:rPr>
          <w:sz w:val="30"/>
          <w:szCs w:val="30"/>
        </w:rPr>
        <w:t>(надзора)</w:t>
      </w:r>
      <w:bookmarkEnd w:id="595"/>
      <w:bookmarkEnd w:id="596"/>
      <w:bookmarkEnd w:id="597"/>
    </w:p>
    <w:p w:rsidR="002462D9" w:rsidRDefault="003A4B21" w:rsidP="00977519">
      <w:pPr>
        <w:numPr>
          <w:ilvl w:val="0"/>
          <w:numId w:val="29"/>
        </w:numPr>
        <w:tabs>
          <w:tab w:val="left" w:pos="993"/>
        </w:tabs>
        <w:spacing w:line="360" w:lineRule="auto"/>
        <w:ind w:left="0" w:firstLine="709"/>
        <w:jc w:val="both"/>
      </w:pPr>
      <w:r w:rsidRPr="00310A8E">
        <w:t>Решения и действия (бездействие) органов государственного контроля (надзора), органов муниципального контроля (надзора), их должностных лиц, нарушающие порядок учета, ведения и раскрытия информации об осуществлении государственного и муниципального контроля (надзора) могут быть обжалованы в вышестоящий орган или вышестоящему должностному лицу либо в суд.</w:t>
      </w:r>
    </w:p>
    <w:p w:rsidR="002462D9" w:rsidRDefault="003A4B21" w:rsidP="00977519">
      <w:pPr>
        <w:numPr>
          <w:ilvl w:val="0"/>
          <w:numId w:val="29"/>
        </w:numPr>
        <w:tabs>
          <w:tab w:val="left" w:pos="993"/>
        </w:tabs>
        <w:spacing w:line="360" w:lineRule="auto"/>
        <w:ind w:left="0" w:firstLine="709"/>
        <w:jc w:val="both"/>
      </w:pPr>
      <w:r w:rsidRPr="00310A8E">
        <w:t>Если в результате неправомерных решений или действий (бездействия) органов государственного контроля (надзора), органов муниципального контроля (надзора), их должностных лиц по учету, ведению и раскрытию информации об осуществлении государственного и муниципального контроля (надзора), либо несвоевременного ее предоставления, либо предоставления заведомо недостоверной или не соответствующей иным требованиям раскрытия информации гражданам и (или) организациям были причинены убытки, такие убытки подлежат возмещению в соответствии с гражданским законодательством Российской Федерации.</w:t>
      </w:r>
    </w:p>
    <w:p w:rsidR="002462D9" w:rsidRDefault="003A4B21" w:rsidP="00977519">
      <w:pPr>
        <w:numPr>
          <w:ilvl w:val="0"/>
          <w:numId w:val="29"/>
        </w:numPr>
        <w:tabs>
          <w:tab w:val="left" w:pos="993"/>
        </w:tabs>
        <w:spacing w:line="360" w:lineRule="auto"/>
        <w:ind w:left="0" w:firstLine="709"/>
        <w:jc w:val="both"/>
      </w:pPr>
      <w:r w:rsidRPr="00310A8E">
        <w:t xml:space="preserve">Должностные лица органов государственного контроля (надзора), органов муниципального контроля (надзора), государственные и муниципальные служащие, виновные в нарушении порядка учета, ведения и раскрытия информации об осуществлении </w:t>
      </w:r>
      <w:r w:rsidRPr="00310A8E">
        <w:lastRenderedPageBreak/>
        <w:t>государственного и муниципального контроля (надзора), несут дисциплинарную, административную, гражданскую и уголовную ответственность в соответствии с законодательством Российской Федерации.</w:t>
      </w:r>
    </w:p>
    <w:p w:rsidR="003A4B21" w:rsidRPr="00310A8E" w:rsidRDefault="003A4B21" w:rsidP="009F4F07">
      <w:pPr>
        <w:pStyle w:val="2"/>
        <w:tabs>
          <w:tab w:val="clear" w:pos="2127"/>
          <w:tab w:val="left" w:pos="0"/>
        </w:tabs>
        <w:spacing w:before="0" w:after="0"/>
        <w:ind w:left="0" w:firstLine="0"/>
        <w:rPr>
          <w:sz w:val="30"/>
          <w:szCs w:val="30"/>
        </w:rPr>
      </w:pPr>
      <w:bookmarkStart w:id="598" w:name="_Toc425345384"/>
      <w:bookmarkStart w:id="599" w:name="_Toc426566973"/>
      <w:bookmarkStart w:id="600" w:name="_Toc429334732"/>
      <w:bookmarkStart w:id="601" w:name="_Toc450139909"/>
      <w:r w:rsidRPr="00310A8E">
        <w:rPr>
          <w:sz w:val="30"/>
          <w:szCs w:val="30"/>
        </w:rPr>
        <w:t>Ответственность граждан и организаций за нарушение настоящего Федерального закона</w:t>
      </w:r>
      <w:bookmarkEnd w:id="598"/>
      <w:bookmarkEnd w:id="599"/>
      <w:bookmarkEnd w:id="600"/>
      <w:bookmarkEnd w:id="601"/>
    </w:p>
    <w:p w:rsidR="002462D9" w:rsidRDefault="003A4B21" w:rsidP="00977519">
      <w:pPr>
        <w:numPr>
          <w:ilvl w:val="0"/>
          <w:numId w:val="49"/>
        </w:numPr>
        <w:tabs>
          <w:tab w:val="left" w:pos="993"/>
        </w:tabs>
        <w:spacing w:line="360" w:lineRule="auto"/>
        <w:ind w:left="0" w:firstLine="709"/>
        <w:jc w:val="both"/>
      </w:pPr>
      <w:r w:rsidRPr="00310A8E">
        <w:t>При проведении мероприятий государственного и муниципального контроля (надзора) граждане обязаны присутствовать или обеспечить присутствие представителей; организации обязаны обеспечить присутствие руководителей, иных должностных лиц или представителей организаций, ответственных за организацию и проведение мероприятий по выполнению обязательных требований.</w:t>
      </w:r>
    </w:p>
    <w:p w:rsidR="002462D9" w:rsidRDefault="003A4B21" w:rsidP="00977519">
      <w:pPr>
        <w:numPr>
          <w:ilvl w:val="0"/>
          <w:numId w:val="49"/>
        </w:numPr>
        <w:tabs>
          <w:tab w:val="left" w:pos="993"/>
        </w:tabs>
        <w:spacing w:line="360" w:lineRule="auto"/>
        <w:ind w:left="0" w:firstLine="709"/>
        <w:jc w:val="both"/>
      </w:pPr>
      <w:r w:rsidRPr="00310A8E">
        <w:t>Граждане, их</w:t>
      </w:r>
      <w:r>
        <w:t xml:space="preserve"> представители,</w:t>
      </w:r>
      <w:r w:rsidRPr="00310A8E">
        <w:t xml:space="preserve"> организации, их руководители, иные должностные лица или представители организаций, допустившие нарушение настоящего Федерального закона, необоснованно препятствующие проведению мероприятий государственного и муниципального контроля (надзора), уклоняющиеся от проведения мероприятий государственного и муниципального контроля (надзора) и (или) не исполняющие в установленный срок предписаний (представлений) органов государственного контроля (надзора), органов муниципального контроля (надзора) об устранении выявленных нарушений обязательных требований, предоставившие неполные и (или) недостоверные сведения, предусмотренные настоящим Федеральным законом, несут ответственность в соответствии с законодательством Российской Федерации. </w:t>
      </w:r>
    </w:p>
    <w:p w:rsidR="003A4B21" w:rsidRPr="00310A8E" w:rsidRDefault="003A4B21" w:rsidP="009F4F07">
      <w:pPr>
        <w:pStyle w:val="2"/>
        <w:tabs>
          <w:tab w:val="clear" w:pos="2127"/>
          <w:tab w:val="left" w:pos="0"/>
        </w:tabs>
        <w:spacing w:before="0" w:after="0"/>
        <w:ind w:left="0" w:firstLine="0"/>
        <w:rPr>
          <w:sz w:val="30"/>
          <w:szCs w:val="30"/>
        </w:rPr>
      </w:pPr>
      <w:bookmarkStart w:id="602" w:name="_Toc425345385"/>
      <w:bookmarkStart w:id="603" w:name="_Toc426566974"/>
      <w:bookmarkStart w:id="604" w:name="_Toc429334733"/>
      <w:bookmarkStart w:id="605" w:name="_Toc450139910"/>
      <w:bookmarkEnd w:id="559"/>
      <w:r w:rsidRPr="00310A8E">
        <w:rPr>
          <w:sz w:val="30"/>
          <w:szCs w:val="30"/>
        </w:rPr>
        <w:t xml:space="preserve">Недействительность результатов мероприятий государственного и муниципального контроля </w:t>
      </w:r>
      <w:bookmarkEnd w:id="602"/>
      <w:r w:rsidRPr="00310A8E">
        <w:rPr>
          <w:sz w:val="30"/>
          <w:szCs w:val="30"/>
        </w:rPr>
        <w:t>(надзора)</w:t>
      </w:r>
      <w:bookmarkEnd w:id="603"/>
      <w:bookmarkEnd w:id="604"/>
      <w:bookmarkEnd w:id="605"/>
    </w:p>
    <w:p w:rsidR="002462D9" w:rsidRDefault="003A4B21" w:rsidP="00977519">
      <w:pPr>
        <w:numPr>
          <w:ilvl w:val="0"/>
          <w:numId w:val="50"/>
        </w:numPr>
        <w:tabs>
          <w:tab w:val="left" w:pos="993"/>
        </w:tabs>
        <w:spacing w:line="360" w:lineRule="auto"/>
        <w:ind w:left="0" w:firstLine="709"/>
        <w:jc w:val="both"/>
      </w:pPr>
      <w:r w:rsidRPr="00310A8E">
        <w:t xml:space="preserve">Результаты мероприятий государственного и муниципального контроля (надзора), проведенных органом государственного контроля </w:t>
      </w:r>
      <w:r w:rsidRPr="00310A8E">
        <w:lastRenderedPageBreak/>
        <w:t>(надзора), органом муниципального контроля (надзора) с грубым нарушением установленных настоящим Федеральным законом, иными федеральными законами требований к организации и проведению мероприятий государственного и муниципального контроля (надзора), не могут являться доказательствами нарушения гражданином, организацией обязательных требований, и подлежат отмене</w:t>
      </w:r>
      <w:r>
        <w:t xml:space="preserve"> </w:t>
      </w:r>
      <w:r w:rsidRPr="00310A8E">
        <w:t>органом государственного контроля (надзора), вышестоящим органом государственного контроля (надзора), органом муниципального контроля (надзора) или судом на основании заявления гражданина, организации.</w:t>
      </w:r>
    </w:p>
    <w:p w:rsidR="002462D9" w:rsidRDefault="003A4B21" w:rsidP="00977519">
      <w:pPr>
        <w:numPr>
          <w:ilvl w:val="0"/>
          <w:numId w:val="50"/>
        </w:numPr>
        <w:tabs>
          <w:tab w:val="left" w:pos="993"/>
        </w:tabs>
        <w:spacing w:line="360" w:lineRule="auto"/>
        <w:ind w:left="0" w:firstLine="709"/>
        <w:jc w:val="both"/>
      </w:pPr>
      <w:r w:rsidRPr="00310A8E">
        <w:t>К грубым нарушениям требований к организации и осуществлению государственного и муниципального контроля (надзора) относится:</w:t>
      </w:r>
    </w:p>
    <w:p w:rsidR="003A4B21" w:rsidRPr="00310A8E" w:rsidRDefault="003A4B21" w:rsidP="00977519">
      <w:pPr>
        <w:tabs>
          <w:tab w:val="left" w:pos="1134"/>
        </w:tabs>
        <w:spacing w:line="360" w:lineRule="auto"/>
        <w:ind w:firstLine="709"/>
        <w:jc w:val="both"/>
      </w:pPr>
      <w:r w:rsidRPr="00310A8E">
        <w:t>1)</w:t>
      </w:r>
      <w:r w:rsidRPr="00310A8E">
        <w:tab/>
        <w:t>отсутствие оснований проведения мероприятий государственного и муниципального контроля (надзора);</w:t>
      </w:r>
    </w:p>
    <w:p w:rsidR="003A4B21" w:rsidRPr="00310A8E" w:rsidRDefault="003A4B21" w:rsidP="00977519">
      <w:pPr>
        <w:tabs>
          <w:tab w:val="left" w:pos="1134"/>
        </w:tabs>
        <w:spacing w:line="360" w:lineRule="auto"/>
        <w:ind w:firstLine="709"/>
        <w:jc w:val="both"/>
      </w:pPr>
      <w:r w:rsidRPr="00310A8E">
        <w:t>2)</w:t>
      </w:r>
      <w:r w:rsidRPr="00310A8E">
        <w:tab/>
        <w:t>отсутствие согласования с органами прокуратуры проведения внеплановой выездной проверки в случае, если такое согласование является обязательным;</w:t>
      </w:r>
    </w:p>
    <w:p w:rsidR="003A4B21" w:rsidRPr="00310A8E" w:rsidRDefault="003A4B21" w:rsidP="00977519">
      <w:pPr>
        <w:tabs>
          <w:tab w:val="left" w:pos="1134"/>
        </w:tabs>
        <w:spacing w:line="360" w:lineRule="auto"/>
        <w:ind w:firstLine="709"/>
        <w:jc w:val="both"/>
      </w:pPr>
      <w:r w:rsidRPr="00310A8E">
        <w:t>3)</w:t>
      </w:r>
      <w:r w:rsidRPr="00310A8E">
        <w:tab/>
        <w:t>нарушение срока уведомления о проведении проверки в случаях, если такое уведомление является обязательным;</w:t>
      </w:r>
    </w:p>
    <w:p w:rsidR="003A4B21" w:rsidRPr="00310A8E" w:rsidRDefault="003A4B21" w:rsidP="00977519">
      <w:pPr>
        <w:tabs>
          <w:tab w:val="left" w:pos="1134"/>
        </w:tabs>
        <w:spacing w:line="360" w:lineRule="auto"/>
        <w:ind w:firstLine="709"/>
        <w:jc w:val="both"/>
      </w:pPr>
      <w:r w:rsidRPr="00310A8E">
        <w:t>4)</w:t>
      </w:r>
      <w:r w:rsidRPr="00310A8E">
        <w:tab/>
        <w:t>нарушение периодичности проведения плановой проверки;</w:t>
      </w:r>
    </w:p>
    <w:p w:rsidR="003A4B21" w:rsidRPr="00310A8E" w:rsidRDefault="003A4B21" w:rsidP="00977519">
      <w:pPr>
        <w:tabs>
          <w:tab w:val="left" w:pos="1134"/>
        </w:tabs>
        <w:spacing w:line="360" w:lineRule="auto"/>
        <w:ind w:firstLine="709"/>
        <w:jc w:val="both"/>
      </w:pPr>
      <w:r w:rsidRPr="00310A8E">
        <w:t>5)</w:t>
      </w:r>
      <w:r w:rsidRPr="00310A8E">
        <w:tab/>
        <w:t>отсутствие плановой проверки в ежегодном плане проведения плановых проверок;</w:t>
      </w:r>
    </w:p>
    <w:p w:rsidR="003A4B21" w:rsidRPr="00310A8E" w:rsidRDefault="003A4B21" w:rsidP="00977519">
      <w:pPr>
        <w:tabs>
          <w:tab w:val="left" w:pos="1134"/>
        </w:tabs>
        <w:spacing w:line="360" w:lineRule="auto"/>
        <w:ind w:firstLine="709"/>
        <w:jc w:val="both"/>
      </w:pPr>
      <w:r w:rsidRPr="00310A8E">
        <w:t>6)</w:t>
      </w:r>
      <w:r w:rsidRPr="00310A8E">
        <w:tab/>
        <w:t>привлечение к проведению мероприятий государственного и муниципального контроля (надзора) не аккредитованных в установленном порядке граждан и организаций и не аттестованных в установленном порядке граждан;</w:t>
      </w:r>
    </w:p>
    <w:p w:rsidR="003A4B21" w:rsidRPr="00310A8E" w:rsidRDefault="003A4B21" w:rsidP="00977519">
      <w:pPr>
        <w:tabs>
          <w:tab w:val="left" w:pos="1134"/>
        </w:tabs>
        <w:spacing w:line="360" w:lineRule="auto"/>
        <w:ind w:firstLine="709"/>
        <w:jc w:val="both"/>
      </w:pPr>
      <w:r w:rsidRPr="00310A8E">
        <w:lastRenderedPageBreak/>
        <w:t>7)</w:t>
      </w:r>
      <w:r w:rsidRPr="00310A8E">
        <w:tab/>
        <w:t>нарушение сроков и времени проведения мероприятий государственного и муниципального контроля (надзора);</w:t>
      </w:r>
    </w:p>
    <w:p w:rsidR="003A4B21" w:rsidRPr="00310A8E" w:rsidRDefault="003A4B21" w:rsidP="00977519">
      <w:pPr>
        <w:tabs>
          <w:tab w:val="left" w:pos="1134"/>
        </w:tabs>
        <w:spacing w:line="360" w:lineRule="auto"/>
        <w:ind w:firstLine="709"/>
        <w:jc w:val="both"/>
      </w:pPr>
      <w:r w:rsidRPr="00310A8E">
        <w:t>8)</w:t>
      </w:r>
      <w:r w:rsidRPr="00310A8E">
        <w:tab/>
        <w:t>истребование документов, не относящихся к предмету мероприятия государственного и муниципального контроля (надзора);</w:t>
      </w:r>
    </w:p>
    <w:p w:rsidR="003A4B21" w:rsidRPr="00310A8E" w:rsidRDefault="003A4B21" w:rsidP="00977519">
      <w:pPr>
        <w:tabs>
          <w:tab w:val="left" w:pos="1134"/>
        </w:tabs>
        <w:spacing w:line="360" w:lineRule="auto"/>
        <w:ind w:firstLine="709"/>
        <w:jc w:val="both"/>
      </w:pPr>
      <w:r w:rsidRPr="00310A8E">
        <w:t>9)</w:t>
      </w:r>
      <w:r w:rsidRPr="00310A8E">
        <w:tab/>
        <w:t>непредставление акта мероприятия государственного и муниципального контроля (надзора);</w:t>
      </w:r>
    </w:p>
    <w:p w:rsidR="003A4B21" w:rsidRPr="00310A8E" w:rsidRDefault="003A4B21" w:rsidP="00977519">
      <w:pPr>
        <w:tabs>
          <w:tab w:val="left" w:pos="1134"/>
        </w:tabs>
        <w:spacing w:line="360" w:lineRule="auto"/>
        <w:ind w:firstLine="709"/>
        <w:jc w:val="both"/>
      </w:pPr>
      <w:r w:rsidRPr="00310A8E">
        <w:t>10)</w:t>
      </w:r>
      <w:r w:rsidRPr="00310A8E">
        <w:tab/>
        <w:t>участие в проведении мероприятий государственного и муниципального контроля (надзора) экспертов (экспертных организаций)</w:t>
      </w:r>
      <w:r>
        <w:t>,</w:t>
      </w:r>
      <w:r w:rsidRPr="00310A8E">
        <w:t xml:space="preserve"> состоящих в гражданско-правовых и трудовых отношениях с гражданами и организациями, в отношении которых проводятся мероприятия государственного и муниципального контроля (надзора);</w:t>
      </w:r>
    </w:p>
    <w:p w:rsidR="003A4B21" w:rsidRPr="00310A8E" w:rsidRDefault="003A4B21" w:rsidP="00977519">
      <w:pPr>
        <w:tabs>
          <w:tab w:val="left" w:pos="1134"/>
        </w:tabs>
        <w:spacing w:line="360" w:lineRule="auto"/>
        <w:ind w:firstLine="709"/>
        <w:jc w:val="both"/>
      </w:pPr>
      <w:r w:rsidRPr="00310A8E">
        <w:t>11)</w:t>
      </w:r>
      <w:r w:rsidRPr="00310A8E">
        <w:tab/>
        <w:t>включение в предмет государственного и муниципального контроля (надзора) обязательных требований, которые не могут являться предметом государственного и муниципального контроля (надзора).</w:t>
      </w:r>
    </w:p>
    <w:p w:rsidR="003A4B21" w:rsidRPr="00310A8E" w:rsidRDefault="003A4B21" w:rsidP="00310A8E">
      <w:pPr>
        <w:tabs>
          <w:tab w:val="left" w:pos="1134"/>
        </w:tabs>
        <w:spacing w:line="360" w:lineRule="auto"/>
        <w:ind w:firstLine="709"/>
        <w:jc w:val="both"/>
      </w:pPr>
    </w:p>
    <w:p w:rsidR="003A4B21" w:rsidRPr="00310A8E" w:rsidRDefault="003A4B21" w:rsidP="00310A8E">
      <w:pPr>
        <w:pStyle w:val="1"/>
        <w:spacing w:before="240" w:line="360" w:lineRule="auto"/>
        <w:ind w:left="1985" w:hanging="1276"/>
      </w:pPr>
      <w:bookmarkStart w:id="606" w:name="_Toc295106131"/>
      <w:bookmarkStart w:id="607" w:name="_Toc425345386"/>
      <w:bookmarkStart w:id="608" w:name="_Toc426566975"/>
      <w:bookmarkStart w:id="609" w:name="_Toc429334734"/>
      <w:bookmarkStart w:id="610" w:name="_Toc450139911"/>
      <w:bookmarkEnd w:id="560"/>
      <w:r w:rsidRPr="00310A8E">
        <w:t>Переходные положения</w:t>
      </w:r>
      <w:bookmarkEnd w:id="606"/>
      <w:bookmarkEnd w:id="607"/>
      <w:bookmarkEnd w:id="608"/>
      <w:bookmarkEnd w:id="609"/>
      <w:bookmarkEnd w:id="610"/>
    </w:p>
    <w:p w:rsidR="003A4B21" w:rsidRPr="00310A8E" w:rsidRDefault="003A4B21" w:rsidP="00C27402">
      <w:pPr>
        <w:pStyle w:val="2"/>
        <w:tabs>
          <w:tab w:val="clear" w:pos="2127"/>
          <w:tab w:val="left" w:pos="0"/>
        </w:tabs>
        <w:spacing w:before="0" w:after="0" w:line="360" w:lineRule="auto"/>
        <w:ind w:left="0" w:firstLine="0"/>
        <w:rPr>
          <w:sz w:val="30"/>
          <w:szCs w:val="30"/>
        </w:rPr>
      </w:pPr>
      <w:bookmarkStart w:id="611" w:name="_Toc295106132"/>
      <w:bookmarkStart w:id="612" w:name="_Toc425345387"/>
      <w:bookmarkStart w:id="613" w:name="_Toc426566976"/>
      <w:bookmarkStart w:id="614" w:name="_Toc429334735"/>
      <w:bookmarkStart w:id="615" w:name="_Toc450139912"/>
      <w:r w:rsidRPr="00310A8E">
        <w:rPr>
          <w:sz w:val="30"/>
          <w:szCs w:val="30"/>
        </w:rPr>
        <w:t>Вступление в силу настоящего Федерального закона</w:t>
      </w:r>
      <w:bookmarkEnd w:id="611"/>
      <w:bookmarkEnd w:id="612"/>
      <w:bookmarkEnd w:id="613"/>
      <w:bookmarkEnd w:id="614"/>
      <w:bookmarkEnd w:id="615"/>
    </w:p>
    <w:p w:rsidR="002462D9" w:rsidRDefault="003A4B21" w:rsidP="00977519">
      <w:pPr>
        <w:numPr>
          <w:ilvl w:val="0"/>
          <w:numId w:val="51"/>
        </w:numPr>
        <w:tabs>
          <w:tab w:val="left" w:pos="993"/>
        </w:tabs>
        <w:spacing w:line="360" w:lineRule="auto"/>
        <w:ind w:left="0" w:firstLine="709"/>
        <w:jc w:val="both"/>
      </w:pPr>
      <w:bookmarkStart w:id="616" w:name="_Toc295106133"/>
      <w:r w:rsidRPr="00310A8E">
        <w:t>Настоящий</w:t>
      </w:r>
      <w:r>
        <w:t xml:space="preserve"> </w:t>
      </w:r>
      <w:r w:rsidRPr="00310A8E">
        <w:t>Федеральный закон вступает в силу с 1 января 2017 года.</w:t>
      </w:r>
    </w:p>
    <w:p w:rsidR="002462D9" w:rsidRDefault="003A4B21" w:rsidP="00977519">
      <w:pPr>
        <w:numPr>
          <w:ilvl w:val="0"/>
          <w:numId w:val="51"/>
        </w:numPr>
        <w:tabs>
          <w:tab w:val="left" w:pos="993"/>
        </w:tabs>
        <w:spacing w:line="360" w:lineRule="auto"/>
        <w:ind w:left="0" w:firstLine="709"/>
        <w:jc w:val="both"/>
      </w:pPr>
      <w:r w:rsidRPr="00310A8E">
        <w:t>Положения настоящего Федерального закона, установленные статьями</w:t>
      </w:r>
      <w:r>
        <w:t xml:space="preserve"> 2</w:t>
      </w:r>
      <w:r w:rsidR="004057DF">
        <w:t>5</w:t>
      </w:r>
      <w:r w:rsidRPr="00310A8E">
        <w:t>–</w:t>
      </w:r>
      <w:r>
        <w:t>3</w:t>
      </w:r>
      <w:r w:rsidR="004057DF">
        <w:t>0</w:t>
      </w:r>
      <w:r w:rsidRPr="00310A8E">
        <w:t>,</w:t>
      </w:r>
      <w:r w:rsidR="00DE2069">
        <w:t xml:space="preserve"> </w:t>
      </w:r>
      <w:r w:rsidRPr="00310A8E">
        <w:t xml:space="preserve">применяются с 1 января 2018 года. Правительство Российской Федерации вправе определить отдельные виды государственного контроля (надзора), которые могут осуществляться с </w:t>
      </w:r>
      <w:r w:rsidRPr="00310A8E">
        <w:lastRenderedPageBreak/>
        <w:t>применением статей 2</w:t>
      </w:r>
      <w:r w:rsidR="004057DF">
        <w:t>5</w:t>
      </w:r>
      <w:r w:rsidRPr="00310A8E">
        <w:t>–</w:t>
      </w:r>
      <w:r>
        <w:t>3</w:t>
      </w:r>
      <w:r w:rsidR="004057DF">
        <w:t>0</w:t>
      </w:r>
      <w:r w:rsidRPr="00310A8E">
        <w:t xml:space="preserve"> настоящего Федерального закона до 1 января 2018 года.</w:t>
      </w:r>
    </w:p>
    <w:p w:rsidR="003A4B21" w:rsidRPr="00310A8E" w:rsidRDefault="003A4B21" w:rsidP="009F4F07">
      <w:pPr>
        <w:pStyle w:val="2"/>
        <w:tabs>
          <w:tab w:val="clear" w:pos="2127"/>
        </w:tabs>
        <w:spacing w:before="0" w:after="0"/>
        <w:ind w:left="0" w:firstLine="0"/>
        <w:rPr>
          <w:sz w:val="30"/>
          <w:szCs w:val="30"/>
        </w:rPr>
      </w:pPr>
      <w:bookmarkStart w:id="617" w:name="_Toc425345388"/>
      <w:bookmarkStart w:id="618" w:name="_Toc426566977"/>
      <w:bookmarkStart w:id="619" w:name="_Toc429334736"/>
      <w:bookmarkStart w:id="620" w:name="_Toc450139913"/>
      <w:r w:rsidRPr="00310A8E">
        <w:rPr>
          <w:sz w:val="30"/>
          <w:szCs w:val="30"/>
        </w:rPr>
        <w:t>Обеспечение реализации положений настоящего Федерального закона</w:t>
      </w:r>
      <w:bookmarkEnd w:id="616"/>
      <w:bookmarkEnd w:id="617"/>
      <w:bookmarkEnd w:id="618"/>
      <w:bookmarkEnd w:id="619"/>
      <w:bookmarkEnd w:id="620"/>
    </w:p>
    <w:p w:rsidR="002462D9" w:rsidRDefault="003A4B21">
      <w:pPr>
        <w:pStyle w:val="a3"/>
        <w:numPr>
          <w:ilvl w:val="6"/>
          <w:numId w:val="26"/>
        </w:numPr>
        <w:tabs>
          <w:tab w:val="clear" w:pos="709"/>
        </w:tabs>
        <w:spacing w:line="360" w:lineRule="auto"/>
        <w:ind w:left="0"/>
      </w:pPr>
      <w:r w:rsidRPr="00310A8E">
        <w:t>В целях организации государственного и муниципального контроля (надзора) в соответствии с требованиями настоящего Федерального закона</w:t>
      </w:r>
      <w:r>
        <w:t xml:space="preserve"> </w:t>
      </w:r>
      <w:r w:rsidRPr="00310A8E">
        <w:t>Правительство Российской Федерации:</w:t>
      </w:r>
    </w:p>
    <w:p w:rsidR="003A4B21" w:rsidRPr="00310A8E" w:rsidRDefault="003A4B21" w:rsidP="00310A8E">
      <w:pPr>
        <w:pStyle w:val="a3"/>
        <w:spacing w:line="360" w:lineRule="auto"/>
        <w:ind w:left="0" w:firstLine="709"/>
      </w:pPr>
      <w:r w:rsidRPr="00310A8E">
        <w:t xml:space="preserve">1) до 1 сентября 2016 года вносит в Государственную Думу Федерального Собрания Российской Федерации проекты федеральных законов о внесении изменений в федеральные законы, регулирующие вопросы организации государственного контроля (надзора), муниципального контроля (надзора), в целях приведения данных федеральных законов в соответствие </w:t>
      </w:r>
      <w:r>
        <w:t xml:space="preserve">с </w:t>
      </w:r>
      <w:r w:rsidRPr="00310A8E">
        <w:t>требованиями настоящего Федерального закона;</w:t>
      </w:r>
    </w:p>
    <w:p w:rsidR="003A4B21" w:rsidRPr="00310A8E" w:rsidRDefault="003A4B21" w:rsidP="00310A8E">
      <w:pPr>
        <w:pStyle w:val="a3"/>
        <w:widowControl w:val="0"/>
        <w:spacing w:line="360" w:lineRule="auto"/>
        <w:ind w:left="0" w:firstLine="709"/>
      </w:pPr>
      <w:r w:rsidRPr="00310A8E">
        <w:t>2) до 1 января 2017 года принимает нормативные правовые акты, принятие которых в соответствие с настоящим Федеральным законом отнесено к полномочиям Правительства Российской Федерации.</w:t>
      </w:r>
    </w:p>
    <w:p w:rsidR="003A4B21" w:rsidRPr="00310A8E" w:rsidRDefault="003A4B21" w:rsidP="00310A8E">
      <w:pPr>
        <w:pStyle w:val="a3"/>
        <w:spacing w:line="360" w:lineRule="auto"/>
        <w:ind w:left="0" w:firstLine="709"/>
      </w:pPr>
      <w:r w:rsidRPr="00310A8E">
        <w:t>2. Федеральные органы исполнительной власти, органы государственной власти субъектов Российской Федерации, органы местного самоуправления до 1 июня 2017 г</w:t>
      </w:r>
      <w:r>
        <w:t>ода</w:t>
      </w:r>
      <w:r w:rsidRPr="00310A8E">
        <w:t>:</w:t>
      </w:r>
    </w:p>
    <w:p w:rsidR="003A4B21" w:rsidRPr="00310A8E" w:rsidRDefault="003A4B21" w:rsidP="00310A8E">
      <w:pPr>
        <w:pStyle w:val="a3"/>
        <w:spacing w:line="360" w:lineRule="auto"/>
        <w:ind w:left="0" w:firstLine="709"/>
      </w:pPr>
      <w:r w:rsidRPr="00310A8E">
        <w:t>1)  приводят принятые нормативные правовые акты в соответствие с требованиями настоящего Федерального закона;</w:t>
      </w:r>
    </w:p>
    <w:p w:rsidR="003A4B21" w:rsidRDefault="003A4B21" w:rsidP="00310A8E">
      <w:pPr>
        <w:pStyle w:val="a3"/>
        <w:spacing w:line="360" w:lineRule="auto"/>
        <w:ind w:left="0" w:firstLine="709"/>
      </w:pPr>
      <w:r w:rsidRPr="00310A8E">
        <w:t>2)  принимают нормативные правовые акты, принятие которых в соответствие с настоящим Федеральным законом отнесено к их полномочиям.</w:t>
      </w:r>
    </w:p>
    <w:p w:rsidR="00436DD3" w:rsidRPr="00310A8E" w:rsidRDefault="00436DD3" w:rsidP="00310A8E">
      <w:pPr>
        <w:pStyle w:val="a3"/>
        <w:spacing w:line="360" w:lineRule="auto"/>
        <w:ind w:left="0" w:firstLine="709"/>
      </w:pPr>
      <w:r w:rsidRPr="00436DD3">
        <w:t xml:space="preserve">3. Проекты нормативных правовых актов, необходимые для реализации положений настоящего Федерального закона, подлежат </w:t>
      </w:r>
      <w:r w:rsidRPr="00436DD3">
        <w:lastRenderedPageBreak/>
        <w:t>оценке регулирующего воздействия в порядке, установленном Правительством Российской Федерации.</w:t>
      </w:r>
    </w:p>
    <w:p w:rsidR="003A4B21" w:rsidRPr="00310A8E" w:rsidRDefault="003A4B21" w:rsidP="009F4F07">
      <w:pPr>
        <w:pStyle w:val="2"/>
        <w:tabs>
          <w:tab w:val="clear" w:pos="2127"/>
          <w:tab w:val="left" w:pos="0"/>
        </w:tabs>
        <w:spacing w:before="0" w:after="0"/>
        <w:ind w:left="0" w:firstLine="0"/>
        <w:rPr>
          <w:sz w:val="30"/>
          <w:szCs w:val="30"/>
        </w:rPr>
      </w:pPr>
      <w:bookmarkStart w:id="621" w:name="_Toc425329686"/>
      <w:bookmarkStart w:id="622" w:name="_Toc425329687"/>
      <w:bookmarkStart w:id="623" w:name="_Toc425329688"/>
      <w:bookmarkStart w:id="624" w:name="_Toc425329689"/>
      <w:bookmarkStart w:id="625" w:name="_Toc425329690"/>
      <w:bookmarkStart w:id="626" w:name="_Toc425329691"/>
      <w:bookmarkStart w:id="627" w:name="_Toc425329692"/>
      <w:bookmarkStart w:id="628" w:name="_Toc425329693"/>
      <w:bookmarkStart w:id="629" w:name="_Toc425329694"/>
      <w:bookmarkStart w:id="630" w:name="_Toc425329695"/>
      <w:bookmarkStart w:id="631" w:name="_Toc425329696"/>
      <w:bookmarkStart w:id="632" w:name="_Toc425329697"/>
      <w:bookmarkStart w:id="633" w:name="_Toc425329698"/>
      <w:bookmarkStart w:id="634" w:name="_Toc425329699"/>
      <w:bookmarkStart w:id="635" w:name="_Toc425329700"/>
      <w:bookmarkStart w:id="636" w:name="_Toc425329701"/>
      <w:bookmarkStart w:id="637" w:name="_Toc295106134"/>
      <w:bookmarkStart w:id="638" w:name="_Toc425345389"/>
      <w:bookmarkStart w:id="639" w:name="_Toc426566978"/>
      <w:bookmarkStart w:id="640" w:name="_Toc429334737"/>
      <w:bookmarkStart w:id="641" w:name="_Toc45013991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310A8E">
        <w:rPr>
          <w:sz w:val="30"/>
          <w:szCs w:val="30"/>
        </w:rPr>
        <w:t>Признание утратившими силу отдельных законодательных актов</w:t>
      </w:r>
      <w:bookmarkEnd w:id="637"/>
      <w:bookmarkEnd w:id="638"/>
      <w:bookmarkEnd w:id="639"/>
      <w:bookmarkEnd w:id="640"/>
      <w:bookmarkEnd w:id="641"/>
    </w:p>
    <w:p w:rsidR="003A4B21" w:rsidRPr="00310A8E" w:rsidRDefault="003A4B21" w:rsidP="00310A8E">
      <w:pPr>
        <w:tabs>
          <w:tab w:val="left" w:pos="1276"/>
        </w:tabs>
        <w:spacing w:line="360" w:lineRule="auto"/>
        <w:ind w:firstLine="709"/>
        <w:jc w:val="both"/>
      </w:pPr>
      <w:r w:rsidRPr="00310A8E">
        <w:t>1.</w:t>
      </w:r>
      <w:r w:rsidRPr="00310A8E">
        <w:tab/>
        <w:t>Со дня вступления в силу настоящего Федерального закона признать утратившими силу:</w:t>
      </w:r>
    </w:p>
    <w:p w:rsidR="003A4B21" w:rsidRPr="00310A8E" w:rsidRDefault="003A4B21" w:rsidP="00310A8E">
      <w:pPr>
        <w:tabs>
          <w:tab w:val="left" w:pos="1276"/>
        </w:tabs>
        <w:spacing w:line="360" w:lineRule="auto"/>
        <w:ind w:firstLine="709"/>
        <w:jc w:val="both"/>
        <w:rPr>
          <w:shd w:val="clear" w:color="auto" w:fill="FFFFFF"/>
        </w:rPr>
      </w:pPr>
      <w:r w:rsidRPr="00310A8E">
        <w:t>1)</w:t>
      </w:r>
      <w:r w:rsidRPr="00310A8E">
        <w:tab/>
      </w:r>
      <w:r>
        <w:t>статьи 1–</w:t>
      </w:r>
      <w:r w:rsidRPr="00310A8E">
        <w:t>25, 27 Федерального закона</w:t>
      </w:r>
      <w:r>
        <w:t xml:space="preserve"> </w:t>
      </w:r>
      <w:r w:rsidRPr="00310A8E">
        <w:rPr>
          <w:shd w:val="clear" w:color="auto" w:fill="FFFFFF"/>
        </w:rPr>
        <w:t>от 26 декабря 2008 г.</w:t>
      </w:r>
      <w:r>
        <w:rPr>
          <w:shd w:val="clear" w:color="auto" w:fill="FFFFFF"/>
        </w:rPr>
        <w:br/>
      </w:r>
      <w:r w:rsidRPr="00310A8E">
        <w:rPr>
          <w:shd w:val="clear" w:color="auto" w:fill="FFFFF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2008, № 52, ст. 6249);</w:t>
      </w:r>
    </w:p>
    <w:p w:rsidR="003A4B21" w:rsidRPr="00310A8E" w:rsidRDefault="003A4B21" w:rsidP="00310A8E">
      <w:pPr>
        <w:tabs>
          <w:tab w:val="left" w:pos="1276"/>
        </w:tabs>
        <w:spacing w:line="360" w:lineRule="auto"/>
        <w:ind w:firstLine="709"/>
        <w:jc w:val="both"/>
        <w:rPr>
          <w:shd w:val="clear" w:color="auto" w:fill="FFFFFF"/>
        </w:rPr>
      </w:pPr>
      <w:r w:rsidRPr="00310A8E">
        <w:rPr>
          <w:shd w:val="clear" w:color="auto" w:fill="FFFFFF"/>
        </w:rPr>
        <w:t>2)</w:t>
      </w:r>
      <w:r w:rsidRPr="00310A8E">
        <w:rPr>
          <w:shd w:val="clear" w:color="auto" w:fill="FFFFFF"/>
        </w:rPr>
        <w:tab/>
        <w:t>Федеральный закон от 28 апреля 2009 г. № 60-ФЗ «О внесении изменений в статьи 1 и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2009, № 18, ст. 2140);</w:t>
      </w:r>
    </w:p>
    <w:p w:rsidR="003A4B21" w:rsidRPr="00310A8E" w:rsidRDefault="003A4B21" w:rsidP="00310A8E">
      <w:pPr>
        <w:spacing w:line="360" w:lineRule="auto"/>
        <w:ind w:firstLine="709"/>
        <w:jc w:val="both"/>
        <w:rPr>
          <w:shd w:val="clear" w:color="auto" w:fill="FFFFFF"/>
        </w:rPr>
      </w:pPr>
      <w:r w:rsidRPr="00310A8E">
        <w:rPr>
          <w:shd w:val="clear" w:color="auto" w:fill="FFFFFF"/>
        </w:rPr>
        <w:t>3)</w:t>
      </w:r>
      <w:r w:rsidRPr="00310A8E">
        <w:rPr>
          <w:shd w:val="clear" w:color="auto" w:fill="FFFFFF"/>
        </w:rPr>
        <w:tab/>
        <w:t>статью 10 Федерального закона от 17 июля 2009 г.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rsidR="003A4B21" w:rsidRPr="00310A8E" w:rsidRDefault="003A4B21" w:rsidP="00310A8E">
      <w:pPr>
        <w:shd w:val="clear" w:color="auto" w:fill="FFFFFF"/>
        <w:spacing w:line="360" w:lineRule="auto"/>
        <w:ind w:firstLine="709"/>
        <w:jc w:val="both"/>
        <w:rPr>
          <w:shd w:val="clear" w:color="auto" w:fill="FFFFFF"/>
        </w:rPr>
      </w:pPr>
      <w:r w:rsidRPr="00310A8E">
        <w:rPr>
          <w:shd w:val="clear" w:color="auto" w:fill="FFFFFF"/>
        </w:rPr>
        <w:t>4)</w:t>
      </w:r>
      <w:r w:rsidRPr="00310A8E">
        <w:rPr>
          <w:shd w:val="clear" w:color="auto" w:fill="FFFFFF"/>
        </w:rPr>
        <w:tab/>
      </w:r>
      <w:r w:rsidRPr="00310A8E">
        <w:t xml:space="preserve">статью 15 Федерального закона от 27 декабря 2009г. </w:t>
      </w:r>
      <w:r>
        <w:br/>
      </w:r>
      <w:r w:rsidRPr="00310A8E">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w:t>
      </w:r>
      <w:r w:rsidRPr="00310A8E">
        <w:rPr>
          <w:shd w:val="clear" w:color="auto" w:fill="FFFFFF"/>
        </w:rPr>
        <w:t>(Собрание законодательства Российской Федерации, 2009, № 52, ст. 6441);</w:t>
      </w:r>
    </w:p>
    <w:p w:rsidR="003A4B21" w:rsidRPr="00310A8E" w:rsidRDefault="003A4B21" w:rsidP="00310A8E">
      <w:pPr>
        <w:shd w:val="clear" w:color="auto" w:fill="FFFFFF"/>
        <w:spacing w:line="360" w:lineRule="auto"/>
        <w:ind w:firstLine="709"/>
        <w:jc w:val="both"/>
        <w:rPr>
          <w:shd w:val="clear" w:color="auto" w:fill="FFFFFF"/>
        </w:rPr>
      </w:pPr>
      <w:r w:rsidRPr="00310A8E">
        <w:rPr>
          <w:shd w:val="clear" w:color="auto" w:fill="FFFFFF"/>
        </w:rPr>
        <w:lastRenderedPageBreak/>
        <w:t>5)</w:t>
      </w:r>
      <w:r w:rsidRPr="00310A8E">
        <w:rPr>
          <w:shd w:val="clear" w:color="auto" w:fill="FFFFFF"/>
        </w:rPr>
        <w:tab/>
        <w:t xml:space="preserve">статью 7 </w:t>
      </w:r>
      <w:r w:rsidRPr="00310A8E">
        <w:t xml:space="preserve">Федерального закона от 22 апреля 2010г. № 65-ФЗ «О внесении изменений в Закон Российской Федерации </w:t>
      </w:r>
      <w:r>
        <w:br/>
      </w:r>
      <w:r w:rsidRPr="00310A8E">
        <w:t>«Об организации страхового дела в Российской Федерации» и отдельные законодательные акты Российской Федерации» (</w:t>
      </w:r>
      <w:r w:rsidRPr="00310A8E">
        <w:rPr>
          <w:shd w:val="clear" w:color="auto" w:fill="FFFFFF"/>
        </w:rPr>
        <w:t>Собрание законодательства Российской Федерации, 2010, № 17, ст. 1988);</w:t>
      </w:r>
    </w:p>
    <w:p w:rsidR="003A4B21" w:rsidRPr="00310A8E" w:rsidRDefault="003A4B21" w:rsidP="00310A8E">
      <w:pPr>
        <w:spacing w:line="360" w:lineRule="auto"/>
        <w:ind w:firstLine="709"/>
        <w:jc w:val="both"/>
        <w:rPr>
          <w:shd w:val="clear" w:color="auto" w:fill="FFFFFF"/>
        </w:rPr>
      </w:pPr>
      <w:r w:rsidRPr="00310A8E">
        <w:rPr>
          <w:shd w:val="clear" w:color="auto" w:fill="FFFFFF"/>
        </w:rPr>
        <w:t>6)</w:t>
      </w:r>
      <w:r w:rsidRPr="00310A8E">
        <w:rPr>
          <w:shd w:val="clear" w:color="auto" w:fill="FFFFFF"/>
        </w:rPr>
        <w:tab/>
        <w:t xml:space="preserve">Федеральный закон от 26 апреля 2010 г. № 66-ФЗ </w:t>
      </w:r>
      <w:r>
        <w:rPr>
          <w:shd w:val="clear" w:color="auto" w:fill="FFFFFF"/>
        </w:rPr>
        <w:br/>
      </w:r>
      <w:r w:rsidRPr="00310A8E">
        <w:rPr>
          <w:shd w:val="clear" w:color="auto" w:fill="FFFFFF"/>
        </w:rPr>
        <w:t>«О внесении изменения в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2010, № 18, ст. 2142);</w:t>
      </w:r>
    </w:p>
    <w:p w:rsidR="003A4B21" w:rsidRPr="00310A8E" w:rsidRDefault="003A4B21" w:rsidP="00310A8E">
      <w:pPr>
        <w:spacing w:line="360" w:lineRule="auto"/>
        <w:ind w:firstLine="709"/>
        <w:jc w:val="both"/>
        <w:rPr>
          <w:shd w:val="clear" w:color="auto" w:fill="FFFFFF"/>
        </w:rPr>
      </w:pPr>
      <w:r w:rsidRPr="00310A8E">
        <w:t>7)</w:t>
      </w:r>
      <w:r w:rsidRPr="00310A8E">
        <w:tab/>
        <w:t xml:space="preserve">статью 5 </w:t>
      </w:r>
      <w:r w:rsidRPr="00310A8E">
        <w:rPr>
          <w:shd w:val="clear" w:color="auto" w:fill="FFFFFF"/>
        </w:rPr>
        <w:t xml:space="preserve">Федерального закона от 27 июля 2010 г. № 191-ФЗ «О внесении изменений в некоторые законодательные акты Российской Федерации в связи с принятием Федерального закона </w:t>
      </w:r>
      <w:r>
        <w:rPr>
          <w:shd w:val="clear" w:color="auto" w:fill="FFFFFF"/>
        </w:rPr>
        <w:br/>
      </w:r>
      <w:r w:rsidRPr="00310A8E">
        <w:rPr>
          <w:shd w:val="clear" w:color="auto" w:fill="FFFFFF"/>
        </w:rPr>
        <w:t>«О теплоснабжении» (Собрание законодательства Российской Федерации, 2010, № 31, ст. 4160);</w:t>
      </w:r>
    </w:p>
    <w:p w:rsidR="003A4B21" w:rsidRPr="00310A8E" w:rsidRDefault="003A4B21" w:rsidP="00310A8E">
      <w:pPr>
        <w:spacing w:line="360" w:lineRule="auto"/>
        <w:ind w:firstLine="709"/>
        <w:jc w:val="both"/>
        <w:rPr>
          <w:shd w:val="clear" w:color="auto" w:fill="FFFFFF"/>
        </w:rPr>
      </w:pPr>
      <w:r w:rsidRPr="00310A8E">
        <w:rPr>
          <w:shd w:val="clear" w:color="auto" w:fill="FFFFFF"/>
        </w:rPr>
        <w:t>8)</w:t>
      </w:r>
      <w:r w:rsidRPr="00310A8E">
        <w:rPr>
          <w:shd w:val="clear" w:color="auto" w:fill="FFFFFF"/>
        </w:rPr>
        <w:tab/>
        <w:t>статью 25 Федерального закона от 27 июля 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 31, ст. 4193);</w:t>
      </w:r>
    </w:p>
    <w:p w:rsidR="003A4B21" w:rsidRPr="00310A8E" w:rsidRDefault="003A4B21" w:rsidP="00310A8E">
      <w:pPr>
        <w:spacing w:line="360" w:lineRule="auto"/>
        <w:ind w:firstLine="709"/>
        <w:jc w:val="both"/>
        <w:rPr>
          <w:shd w:val="clear" w:color="auto" w:fill="FFFFFF"/>
        </w:rPr>
      </w:pPr>
      <w:r w:rsidRPr="00310A8E">
        <w:rPr>
          <w:shd w:val="clear" w:color="auto" w:fill="FFFFFF"/>
        </w:rPr>
        <w:t>9)</w:t>
      </w:r>
      <w:r w:rsidRPr="00310A8E">
        <w:rPr>
          <w:shd w:val="clear" w:color="auto" w:fill="FFFFFF"/>
        </w:rPr>
        <w:tab/>
        <w:t xml:space="preserve">статью 25 Федерального закона от 27 июля 2010 г.  </w:t>
      </w:r>
      <w:r>
        <w:rPr>
          <w:shd w:val="clear" w:color="auto" w:fill="FFFFFF"/>
        </w:rPr>
        <w:br/>
      </w:r>
      <w:r w:rsidRPr="00310A8E">
        <w:rPr>
          <w:shd w:val="clear" w:color="auto" w:fill="FFFFFF"/>
        </w:rPr>
        <w:t xml:space="preserve">№ 227-ФЗ «О внесении изменений в отдельные законодательные акты Российской Федерации в связи с принятием Федерального закона </w:t>
      </w:r>
      <w:r>
        <w:rPr>
          <w:shd w:val="clear" w:color="auto" w:fill="FFFFFF"/>
        </w:rPr>
        <w:br/>
      </w:r>
      <w:r w:rsidRPr="00310A8E">
        <w:rPr>
          <w:shd w:val="clear" w:color="auto" w:fill="FFFFFF"/>
        </w:rPr>
        <w:t>«Об организации предоставления государственных и муниципальных услуг» (Собрание законодательства Российской Федерации, 2010, № 31, ст. 4196);</w:t>
      </w:r>
    </w:p>
    <w:p w:rsidR="003A4B21" w:rsidRPr="00310A8E" w:rsidRDefault="003A4B21" w:rsidP="00310A8E">
      <w:pPr>
        <w:spacing w:line="360" w:lineRule="auto"/>
        <w:ind w:firstLine="709"/>
        <w:jc w:val="both"/>
        <w:rPr>
          <w:shd w:val="clear" w:color="auto" w:fill="FFFFFF"/>
        </w:rPr>
      </w:pPr>
      <w:r w:rsidRPr="00310A8E">
        <w:rPr>
          <w:shd w:val="clear" w:color="auto" w:fill="FFFFFF"/>
        </w:rPr>
        <w:lastRenderedPageBreak/>
        <w:t>10)</w:t>
      </w:r>
      <w:r w:rsidRPr="00310A8E">
        <w:rPr>
          <w:shd w:val="clear" w:color="auto" w:fill="FFFFFF"/>
        </w:rPr>
        <w:tab/>
        <w:t>статью 10 Федерального закона от 30 июля 2010 г. № 242-ФЗ «О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(Собрание законодательства Российской Федерации, 2010, № 32, ст. 4298);</w:t>
      </w:r>
    </w:p>
    <w:p w:rsidR="003A4B21" w:rsidRPr="00310A8E" w:rsidRDefault="003A4B21" w:rsidP="00310A8E">
      <w:pPr>
        <w:spacing w:line="360" w:lineRule="auto"/>
        <w:ind w:firstLine="709"/>
        <w:jc w:val="both"/>
        <w:rPr>
          <w:shd w:val="clear" w:color="auto" w:fill="FFFFFF"/>
        </w:rPr>
      </w:pPr>
      <w:r w:rsidRPr="00310A8E">
        <w:t>11)</w:t>
      </w:r>
      <w:r w:rsidRPr="00310A8E">
        <w:tab/>
      </w:r>
      <w:r w:rsidRPr="00310A8E">
        <w:rPr>
          <w:shd w:val="clear" w:color="auto" w:fill="FFFFFF"/>
        </w:rPr>
        <w:t xml:space="preserve">Федеральный закон от 28 декабря 2010 г. № 408-ФЗ </w:t>
      </w:r>
      <w:r>
        <w:rPr>
          <w:shd w:val="clear" w:color="auto" w:fill="FFFFFF"/>
        </w:rPr>
        <w:br/>
      </w:r>
      <w:r w:rsidRPr="00310A8E">
        <w:rPr>
          <w:shd w:val="clear" w:color="auto" w:fill="FFFFFF"/>
        </w:rPr>
        <w:t>«О внесении изменения в статью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2011, № 1, ст. 20);</w:t>
      </w:r>
    </w:p>
    <w:p w:rsidR="003A4B21" w:rsidRPr="00310A8E" w:rsidRDefault="003A4B21" w:rsidP="00310A8E">
      <w:pPr>
        <w:spacing w:line="360" w:lineRule="auto"/>
        <w:ind w:firstLine="709"/>
        <w:jc w:val="both"/>
        <w:rPr>
          <w:shd w:val="clear" w:color="auto" w:fill="FFFFFF"/>
        </w:rPr>
      </w:pPr>
      <w:r w:rsidRPr="00310A8E">
        <w:rPr>
          <w:shd w:val="clear" w:color="auto" w:fill="FFFFFF"/>
        </w:rPr>
        <w:t>12)</w:t>
      </w:r>
      <w:r w:rsidRPr="00310A8E">
        <w:rPr>
          <w:shd w:val="clear" w:color="auto" w:fill="FFFFFF"/>
        </w:rPr>
        <w:tab/>
        <w:t>статью 8 Федерального закона от 21 апреля 2011 г. № 69-ФЗ «О внесении изменений в отдельные законодательные акты Российской Федерации» (Собрание законодательства Российской Федерации, 2011, № 17, ст. 2310);</w:t>
      </w:r>
    </w:p>
    <w:p w:rsidR="003A4B21" w:rsidRPr="00310A8E" w:rsidRDefault="003A4B21" w:rsidP="00310A8E">
      <w:pPr>
        <w:spacing w:line="360" w:lineRule="auto"/>
        <w:ind w:firstLine="709"/>
        <w:jc w:val="both"/>
        <w:rPr>
          <w:shd w:val="clear" w:color="auto" w:fill="FFFFFF"/>
        </w:rPr>
      </w:pPr>
      <w:r w:rsidRPr="00310A8E">
        <w:rPr>
          <w:shd w:val="clear" w:color="auto" w:fill="FFFFFF"/>
        </w:rPr>
        <w:t>13)</w:t>
      </w:r>
      <w:r w:rsidRPr="00310A8E">
        <w:rPr>
          <w:shd w:val="clear" w:color="auto" w:fill="FFFFFF"/>
        </w:rPr>
        <w:tab/>
        <w:t>статью 6 Федерального закона от 4 июня 2011 г. № 123-ФЗ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2011, № 23, ст. 3263);</w:t>
      </w:r>
    </w:p>
    <w:p w:rsidR="003A4B21" w:rsidRPr="00310A8E" w:rsidRDefault="003A4B21" w:rsidP="00310A8E">
      <w:pPr>
        <w:spacing w:line="360" w:lineRule="auto"/>
        <w:ind w:firstLine="709"/>
        <w:jc w:val="both"/>
        <w:rPr>
          <w:shd w:val="clear" w:color="auto" w:fill="FFFFFF"/>
        </w:rPr>
      </w:pPr>
      <w:r w:rsidRPr="00310A8E">
        <w:rPr>
          <w:shd w:val="clear" w:color="auto" w:fill="FFFFFF"/>
        </w:rPr>
        <w:t>14)</w:t>
      </w:r>
      <w:r w:rsidRPr="00310A8E">
        <w:rPr>
          <w:shd w:val="clear" w:color="auto" w:fill="FFFFFF"/>
        </w:rPr>
        <w:tab/>
        <w:t>статью 62 Федерального закона от 1 июля 2011 г. № 169-ФЗ «О внесении изменений в отдельные законодательные акты Российской Федерации» (Собрание законодательства Российской Федерации, 2011, № 27, ст. 3880);</w:t>
      </w:r>
    </w:p>
    <w:p w:rsidR="003A4B21" w:rsidRPr="00310A8E" w:rsidRDefault="003A4B21" w:rsidP="00310A8E">
      <w:pPr>
        <w:spacing w:line="360" w:lineRule="auto"/>
        <w:ind w:firstLine="709"/>
        <w:jc w:val="both"/>
        <w:rPr>
          <w:shd w:val="clear" w:color="auto" w:fill="FFFFFF"/>
        </w:rPr>
      </w:pPr>
      <w:r w:rsidRPr="00310A8E">
        <w:rPr>
          <w:shd w:val="clear" w:color="auto" w:fill="FFFFFF"/>
        </w:rPr>
        <w:t>15)</w:t>
      </w:r>
      <w:r w:rsidRPr="00310A8E">
        <w:rPr>
          <w:shd w:val="clear" w:color="auto" w:fill="FFFFFF"/>
        </w:rPr>
        <w:tab/>
        <w:t xml:space="preserve">статью 66 Федерального закона от 18 июля 2011 г. № 242-ФЗ «О внесении изменений в отдельные законодательные акты Российской Федерации по вопросам осуществления государственного контроля </w:t>
      </w:r>
      <w:r w:rsidRPr="00310A8E">
        <w:rPr>
          <w:shd w:val="clear" w:color="auto" w:fill="FFFFFF"/>
        </w:rPr>
        <w:lastRenderedPageBreak/>
        <w:t>(надзора) и муниципального контроля (надзора)» (Собрание законодательства Российской Федерации, 2011, № 30, ст. 4590);</w:t>
      </w:r>
    </w:p>
    <w:p w:rsidR="003A4B21" w:rsidRPr="00310A8E" w:rsidRDefault="003A4B21" w:rsidP="00310A8E">
      <w:pPr>
        <w:spacing w:line="360" w:lineRule="auto"/>
        <w:ind w:firstLine="709"/>
        <w:jc w:val="both"/>
        <w:rPr>
          <w:shd w:val="clear" w:color="auto" w:fill="FFFFFF"/>
        </w:rPr>
      </w:pPr>
      <w:r w:rsidRPr="00310A8E">
        <w:rPr>
          <w:shd w:val="clear" w:color="auto" w:fill="FFFFFF"/>
        </w:rPr>
        <w:t>16)</w:t>
      </w:r>
      <w:r w:rsidRPr="00310A8E">
        <w:rPr>
          <w:shd w:val="clear" w:color="auto" w:fill="FFFFFF"/>
        </w:rPr>
        <w:tab/>
        <w:t xml:space="preserve">статью 30 Федерального закона от 21 ноября 2011 г. </w:t>
      </w:r>
      <w:r>
        <w:rPr>
          <w:shd w:val="clear" w:color="auto" w:fill="FFFFFF"/>
        </w:rPr>
        <w:br/>
      </w:r>
      <w:r w:rsidRPr="00310A8E">
        <w:rPr>
          <w:shd w:val="clear" w:color="auto" w:fill="FFFFFF"/>
        </w:rPr>
        <w:t xml:space="preserve">№ 327-ФЗ «О внесении изменений в отдельные законодательные акты Российской Федерации в связи с принятием Федерального закона </w:t>
      </w:r>
      <w:r>
        <w:rPr>
          <w:shd w:val="clear" w:color="auto" w:fill="FFFFFF"/>
        </w:rPr>
        <w:br/>
      </w:r>
      <w:r w:rsidRPr="00310A8E">
        <w:rPr>
          <w:shd w:val="clear" w:color="auto" w:fill="FFFFFF"/>
        </w:rPr>
        <w:t>«Об организованных торгах» (Собрание законодательства Российской Федерации, 2011, № 48, ст. 6728);</w:t>
      </w:r>
    </w:p>
    <w:p w:rsidR="003A4B21" w:rsidRPr="00310A8E" w:rsidRDefault="003A4B21" w:rsidP="00310A8E">
      <w:pPr>
        <w:spacing w:line="360" w:lineRule="auto"/>
        <w:ind w:firstLine="709"/>
        <w:jc w:val="both"/>
        <w:rPr>
          <w:shd w:val="clear" w:color="auto" w:fill="FFFFFF"/>
        </w:rPr>
      </w:pPr>
      <w:r w:rsidRPr="00310A8E">
        <w:rPr>
          <w:shd w:val="clear" w:color="auto" w:fill="FFFFFF"/>
        </w:rPr>
        <w:t>17)</w:t>
      </w:r>
      <w:r w:rsidRPr="00310A8E">
        <w:rPr>
          <w:shd w:val="clear" w:color="auto" w:fill="FFFFFF"/>
        </w:rPr>
        <w:tab/>
        <w:t xml:space="preserve">статью 4 Федерального закона от 3 мая 2012 г. № 47-ФЗ </w:t>
      </w:r>
      <w:r>
        <w:rPr>
          <w:shd w:val="clear" w:color="auto" w:fill="FFFFFF"/>
        </w:rPr>
        <w:br/>
      </w:r>
      <w:r w:rsidRPr="00310A8E">
        <w:rPr>
          <w:shd w:val="clear" w:color="auto" w:fill="FFFFFF"/>
        </w:rPr>
        <w:t>«О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(Собрание законодательства Российской Федерации, 2012, № 19, ст. 2281);</w:t>
      </w:r>
    </w:p>
    <w:p w:rsidR="003A4B21" w:rsidRPr="00310A8E" w:rsidRDefault="003A4B21" w:rsidP="00310A8E">
      <w:pPr>
        <w:spacing w:line="360" w:lineRule="auto"/>
        <w:ind w:firstLine="709"/>
        <w:jc w:val="both"/>
        <w:rPr>
          <w:shd w:val="clear" w:color="auto" w:fill="FFFFFF"/>
        </w:rPr>
      </w:pPr>
      <w:r w:rsidRPr="00310A8E">
        <w:rPr>
          <w:shd w:val="clear" w:color="auto" w:fill="FFFFFF"/>
        </w:rPr>
        <w:t>18)</w:t>
      </w:r>
      <w:r w:rsidRPr="00310A8E">
        <w:rPr>
          <w:shd w:val="clear" w:color="auto" w:fill="FFFFFF"/>
        </w:rPr>
        <w:tab/>
        <w:t>статью 30 Федерального закона от 25 июня 2012 г.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(надзора)» (Собрание законодательства Российской Федерации, 2012, № 26, ст. 3446);</w:t>
      </w:r>
    </w:p>
    <w:p w:rsidR="003A4B21" w:rsidRPr="00310A8E" w:rsidRDefault="003A4B21" w:rsidP="00310A8E">
      <w:pPr>
        <w:spacing w:line="360" w:lineRule="auto"/>
        <w:ind w:firstLine="709"/>
        <w:jc w:val="both"/>
        <w:rPr>
          <w:shd w:val="clear" w:color="auto" w:fill="FFFFFF"/>
        </w:rPr>
      </w:pPr>
      <w:r w:rsidRPr="00310A8E">
        <w:rPr>
          <w:shd w:val="clear" w:color="auto" w:fill="FFFFFF"/>
        </w:rPr>
        <w:t>19)</w:t>
      </w:r>
      <w:r w:rsidRPr="00310A8E">
        <w:rPr>
          <w:shd w:val="clear" w:color="auto" w:fill="FFFFFF"/>
        </w:rPr>
        <w:tab/>
        <w:t>статью 7 Федерального закона от 28 июля 2012 г. № 131-ФЗ «О внесении изменений в отдельные законодательные акты Российской Федерации» (Собрание законодательства Российской Федерации, 2012, № 31, ст. 4320);</w:t>
      </w:r>
    </w:p>
    <w:p w:rsidR="003A4B21" w:rsidRPr="00310A8E" w:rsidRDefault="003A4B21" w:rsidP="00310A8E">
      <w:pPr>
        <w:spacing w:line="360" w:lineRule="auto"/>
        <w:ind w:firstLine="709"/>
        <w:jc w:val="both"/>
        <w:rPr>
          <w:shd w:val="clear" w:color="auto" w:fill="FFFFFF"/>
        </w:rPr>
      </w:pPr>
      <w:r w:rsidRPr="00310A8E">
        <w:rPr>
          <w:shd w:val="clear" w:color="auto" w:fill="FFFFFF"/>
        </w:rPr>
        <w:t>20)</w:t>
      </w:r>
      <w:r w:rsidRPr="00310A8E">
        <w:rPr>
          <w:shd w:val="clear" w:color="auto" w:fill="FFFFFF"/>
        </w:rPr>
        <w:tab/>
        <w:t xml:space="preserve">статью 35 Федерального закона от 28 июля 2012 г.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 31, </w:t>
      </w:r>
      <w:r>
        <w:rPr>
          <w:shd w:val="clear" w:color="auto" w:fill="FFFFFF"/>
        </w:rPr>
        <w:br/>
      </w:r>
      <w:r w:rsidRPr="00310A8E">
        <w:rPr>
          <w:shd w:val="clear" w:color="auto" w:fill="FFFFFF"/>
        </w:rPr>
        <w:t>ст. 4322);</w:t>
      </w:r>
    </w:p>
    <w:p w:rsidR="003A4B21" w:rsidRPr="00310A8E" w:rsidRDefault="003A4B21" w:rsidP="00310A8E">
      <w:pPr>
        <w:spacing w:line="360" w:lineRule="auto"/>
        <w:ind w:firstLine="709"/>
        <w:jc w:val="both"/>
        <w:rPr>
          <w:shd w:val="clear" w:color="auto" w:fill="FFFFFF"/>
        </w:rPr>
      </w:pPr>
      <w:r w:rsidRPr="00310A8E">
        <w:rPr>
          <w:shd w:val="clear" w:color="auto" w:fill="FFFFFF"/>
        </w:rPr>
        <w:lastRenderedPageBreak/>
        <w:t>21)</w:t>
      </w:r>
      <w:r w:rsidRPr="00310A8E">
        <w:rPr>
          <w:shd w:val="clear" w:color="auto" w:fill="FFFFFF"/>
        </w:rPr>
        <w:tab/>
        <w:t>статью</w:t>
      </w:r>
      <w:r>
        <w:rPr>
          <w:shd w:val="clear" w:color="auto" w:fill="FFFFFF"/>
        </w:rPr>
        <w:t xml:space="preserve"> 3 Федерального закона от 12 ноября </w:t>
      </w:r>
      <w:r w:rsidRPr="00310A8E">
        <w:rPr>
          <w:shd w:val="clear" w:color="auto" w:fill="FFFFFF"/>
        </w:rPr>
        <w:t xml:space="preserve">2012 г. № 191-ФЗ </w:t>
      </w:r>
      <w:r>
        <w:rPr>
          <w:shd w:val="clear" w:color="auto" w:fill="FFFFFF"/>
        </w:rPr>
        <w:br/>
      </w:r>
      <w:r w:rsidRPr="00310A8E">
        <w:rPr>
          <w:shd w:val="clear" w:color="auto" w:fill="FFFFFF"/>
        </w:rPr>
        <w:t>«О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2012, № 47, ст. 6402);</w:t>
      </w:r>
    </w:p>
    <w:p w:rsidR="003A4B21" w:rsidRPr="00310A8E" w:rsidRDefault="003A4B21" w:rsidP="00310A8E">
      <w:pPr>
        <w:spacing w:line="360" w:lineRule="auto"/>
        <w:ind w:firstLine="709"/>
        <w:jc w:val="both"/>
        <w:rPr>
          <w:shd w:val="clear" w:color="auto" w:fill="FFFFFF"/>
        </w:rPr>
      </w:pPr>
      <w:r w:rsidRPr="00310A8E">
        <w:rPr>
          <w:shd w:val="clear" w:color="auto" w:fill="FFFFFF"/>
        </w:rPr>
        <w:t>22)</w:t>
      </w:r>
      <w:r w:rsidRPr="00310A8E">
        <w:rPr>
          <w:shd w:val="clear" w:color="auto" w:fill="FFFFFF"/>
        </w:rPr>
        <w:tab/>
        <w:t xml:space="preserve">статью 6 Федерального закона от 4 марта 2013 г. № 22-ФЗ </w:t>
      </w:r>
      <w:r>
        <w:rPr>
          <w:shd w:val="clear" w:color="auto" w:fill="FFFFFF"/>
        </w:rPr>
        <w:br/>
      </w:r>
      <w:r w:rsidRPr="00310A8E">
        <w:rPr>
          <w:shd w:val="clear" w:color="auto" w:fill="FFFFFF"/>
        </w:rPr>
        <w:t>«О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 (Собрание законодательства Российской Федерации, 2013, № 9, ст. 874);</w:t>
      </w:r>
    </w:p>
    <w:p w:rsidR="003A4B21" w:rsidRPr="00310A8E" w:rsidRDefault="003A4B21" w:rsidP="00310A8E">
      <w:pPr>
        <w:spacing w:line="360" w:lineRule="auto"/>
        <w:ind w:firstLine="709"/>
        <w:jc w:val="both"/>
        <w:rPr>
          <w:shd w:val="clear" w:color="auto" w:fill="FFFFFF"/>
        </w:rPr>
      </w:pPr>
      <w:r w:rsidRPr="00310A8E">
        <w:rPr>
          <w:shd w:val="clear" w:color="auto" w:fill="FFFFFF"/>
        </w:rPr>
        <w:t>23)</w:t>
      </w:r>
      <w:r w:rsidRPr="00310A8E">
        <w:rPr>
          <w:shd w:val="clear" w:color="auto" w:fill="FFFFFF"/>
        </w:rPr>
        <w:tab/>
        <w:t>статью 122 Федерального закона от 2 июля 2013 г.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 27, ст. 3477);</w:t>
      </w:r>
    </w:p>
    <w:p w:rsidR="003A4B21" w:rsidRPr="00310A8E" w:rsidRDefault="003A4B21" w:rsidP="00310A8E">
      <w:pPr>
        <w:spacing w:line="360" w:lineRule="auto"/>
        <w:ind w:firstLine="709"/>
        <w:jc w:val="both"/>
        <w:rPr>
          <w:shd w:val="clear" w:color="auto" w:fill="FFFFFF"/>
        </w:rPr>
      </w:pPr>
      <w:r w:rsidRPr="00310A8E">
        <w:rPr>
          <w:shd w:val="clear" w:color="auto" w:fill="FFFFFF"/>
        </w:rPr>
        <w:t>24)</w:t>
      </w:r>
      <w:r w:rsidRPr="00310A8E">
        <w:rPr>
          <w:shd w:val="clear" w:color="auto" w:fill="FFFFFF"/>
        </w:rPr>
        <w:tab/>
        <w:t xml:space="preserve">статью 3 Федерального закона от 23 июля 2013 г. № 208-ФЗ «О внесении изменений в отдельные законодательные акты Российской Федерации по вопросам антитеррористической защищенности объектов» (Собрание законодательства Российской Федерации, 2013, </w:t>
      </w:r>
      <w:r>
        <w:rPr>
          <w:shd w:val="clear" w:color="auto" w:fill="FFFFFF"/>
        </w:rPr>
        <w:br/>
      </w:r>
      <w:r w:rsidRPr="00310A8E">
        <w:rPr>
          <w:shd w:val="clear" w:color="auto" w:fill="FFFFFF"/>
        </w:rPr>
        <w:t>№ 30, ст. 4041);</w:t>
      </w:r>
    </w:p>
    <w:p w:rsidR="003A4B21" w:rsidRPr="00310A8E" w:rsidRDefault="003A4B21" w:rsidP="00310A8E">
      <w:pPr>
        <w:spacing w:line="360" w:lineRule="auto"/>
        <w:ind w:firstLine="709"/>
        <w:jc w:val="both"/>
        <w:rPr>
          <w:shd w:val="clear" w:color="auto" w:fill="FFFFFF"/>
        </w:rPr>
      </w:pPr>
      <w:r w:rsidRPr="00310A8E">
        <w:rPr>
          <w:shd w:val="clear" w:color="auto" w:fill="FFFFFF"/>
        </w:rPr>
        <w:t>25)</w:t>
      </w:r>
      <w:r w:rsidRPr="00310A8E">
        <w:rPr>
          <w:shd w:val="clear" w:color="auto" w:fill="FFFFFF"/>
        </w:rPr>
        <w:tab/>
        <w:t xml:space="preserve">статью 15 Федерального закона от 2 ноября 2013 г. № 294-ФЗ «О внесении изменений в Федеральный закон «Об уполномоченных по защите прав предпринимателей в Российской Федерации» и отдельные </w:t>
      </w:r>
      <w:r w:rsidRPr="00310A8E">
        <w:rPr>
          <w:shd w:val="clear" w:color="auto" w:fill="FFFFFF"/>
        </w:rPr>
        <w:lastRenderedPageBreak/>
        <w:t>законодательные акты Российской Федерации» (Собрание законодательства Российской Федерации, 2013, № 44, ст. 5633);</w:t>
      </w:r>
    </w:p>
    <w:p w:rsidR="003A4B21" w:rsidRPr="00310A8E" w:rsidRDefault="003A4B21" w:rsidP="00310A8E">
      <w:pPr>
        <w:spacing w:line="360" w:lineRule="auto"/>
        <w:ind w:firstLine="709"/>
        <w:jc w:val="both"/>
        <w:rPr>
          <w:shd w:val="clear" w:color="auto" w:fill="FFFFFF"/>
        </w:rPr>
      </w:pPr>
      <w:r w:rsidRPr="00310A8E">
        <w:rPr>
          <w:shd w:val="clear" w:color="auto" w:fill="FFFFFF"/>
        </w:rPr>
        <w:t>26)</w:t>
      </w:r>
      <w:r w:rsidRPr="00310A8E">
        <w:rPr>
          <w:shd w:val="clear" w:color="auto" w:fill="FFFFFF"/>
        </w:rPr>
        <w:tab/>
        <w:t xml:space="preserve">статью 53 Федерального закона от 25 ноября 2013 г. </w:t>
      </w:r>
      <w:r>
        <w:rPr>
          <w:shd w:val="clear" w:color="auto" w:fill="FFFFFF"/>
        </w:rPr>
        <w:br/>
      </w:r>
      <w:r w:rsidRPr="00310A8E">
        <w:rPr>
          <w:shd w:val="clear" w:color="auto" w:fill="FFFFFF"/>
        </w:rPr>
        <w:t>№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ст. 6165);</w:t>
      </w:r>
    </w:p>
    <w:p w:rsidR="003A4B21" w:rsidRPr="00310A8E" w:rsidRDefault="003A4B21" w:rsidP="00310A8E">
      <w:pPr>
        <w:spacing w:line="360" w:lineRule="auto"/>
        <w:ind w:firstLine="709"/>
        <w:jc w:val="both"/>
        <w:rPr>
          <w:shd w:val="clear" w:color="auto" w:fill="FFFFFF"/>
        </w:rPr>
      </w:pPr>
      <w:r w:rsidRPr="00310A8E">
        <w:rPr>
          <w:shd w:val="clear" w:color="auto" w:fill="FFFFFF"/>
        </w:rPr>
        <w:t>27)</w:t>
      </w:r>
      <w:r w:rsidRPr="00310A8E">
        <w:rPr>
          <w:shd w:val="clear" w:color="auto" w:fill="FFFFFF"/>
        </w:rPr>
        <w:tab/>
        <w:t xml:space="preserve">Федеральный закон от 2 декабря 2013 г. № 337-ФЗ </w:t>
      </w:r>
      <w:r>
        <w:rPr>
          <w:shd w:val="clear" w:color="auto" w:fill="FFFFFF"/>
        </w:rPr>
        <w:br/>
      </w:r>
      <w:r w:rsidRPr="00310A8E">
        <w:rPr>
          <w:shd w:val="clear" w:color="auto" w:fill="FFFFFF"/>
        </w:rPr>
        <w:t>«О внесении изменения в статью 20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2013, № 49, ст. 6338);</w:t>
      </w:r>
    </w:p>
    <w:p w:rsidR="003A4B21" w:rsidRPr="00310A8E" w:rsidRDefault="003A4B21" w:rsidP="00310A8E">
      <w:pPr>
        <w:spacing w:line="360" w:lineRule="auto"/>
        <w:ind w:firstLine="709"/>
        <w:jc w:val="both"/>
        <w:rPr>
          <w:shd w:val="clear" w:color="auto" w:fill="FFFFFF"/>
        </w:rPr>
      </w:pPr>
      <w:r w:rsidRPr="00310A8E">
        <w:rPr>
          <w:shd w:val="clear" w:color="auto" w:fill="FFFFFF"/>
        </w:rPr>
        <w:t>28)</w:t>
      </w:r>
      <w:r w:rsidRPr="00310A8E">
        <w:rPr>
          <w:shd w:val="clear" w:color="auto" w:fill="FFFFFF"/>
        </w:rPr>
        <w:tab/>
        <w:t xml:space="preserve">статью 33 Федерального закона от 28 декабря 2013 г. </w:t>
      </w:r>
      <w:r>
        <w:rPr>
          <w:shd w:val="clear" w:color="auto" w:fill="FFFFFF"/>
        </w:rPr>
        <w:br/>
      </w:r>
      <w:r w:rsidRPr="00310A8E">
        <w:rPr>
          <w:shd w:val="clear" w:color="auto" w:fill="FFFFFF"/>
        </w:rPr>
        <w:t>№ 396-ФЗ («О внесении изменений в отдельные законодательные акты Российской Федерации» (Собрание законодательства Российской Федерации, 2013, № 52, ст. 6961);</w:t>
      </w:r>
    </w:p>
    <w:p w:rsidR="003A4B21" w:rsidRPr="00310A8E" w:rsidRDefault="003A4B21" w:rsidP="00310A8E">
      <w:pPr>
        <w:spacing w:line="360" w:lineRule="auto"/>
        <w:ind w:firstLine="709"/>
        <w:jc w:val="both"/>
        <w:rPr>
          <w:shd w:val="clear" w:color="auto" w:fill="FFFFFF"/>
        </w:rPr>
      </w:pPr>
      <w:r w:rsidRPr="00310A8E">
        <w:rPr>
          <w:shd w:val="clear" w:color="auto" w:fill="FFFFFF"/>
        </w:rPr>
        <w:t>29)</w:t>
      </w:r>
      <w:r w:rsidRPr="00310A8E">
        <w:rPr>
          <w:shd w:val="clear" w:color="auto" w:fill="FFFFFF"/>
        </w:rPr>
        <w:tab/>
        <w:t xml:space="preserve">статью 3 Федерального закона от 28 декабря 2013 г. </w:t>
      </w:r>
      <w:r>
        <w:rPr>
          <w:shd w:val="clear" w:color="auto" w:fill="FFFFFF"/>
        </w:rPr>
        <w:br/>
      </w:r>
      <w:r w:rsidRPr="00310A8E">
        <w:rPr>
          <w:shd w:val="clear" w:color="auto" w:fill="FFFFFF"/>
        </w:rPr>
        <w:t>№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 52, ст. 6979);</w:t>
      </w:r>
    </w:p>
    <w:p w:rsidR="003A4B21" w:rsidRPr="00310A8E" w:rsidRDefault="003A4B21" w:rsidP="00310A8E">
      <w:pPr>
        <w:spacing w:line="360" w:lineRule="auto"/>
        <w:ind w:firstLine="709"/>
        <w:jc w:val="both"/>
        <w:rPr>
          <w:shd w:val="clear" w:color="auto" w:fill="FFFFFF"/>
        </w:rPr>
      </w:pPr>
      <w:r w:rsidRPr="00310A8E">
        <w:rPr>
          <w:shd w:val="clear" w:color="auto" w:fill="FFFFFF"/>
        </w:rPr>
        <w:t>30)</w:t>
      </w:r>
      <w:r w:rsidRPr="00310A8E">
        <w:rPr>
          <w:shd w:val="clear" w:color="auto" w:fill="FFFFFF"/>
        </w:rPr>
        <w:tab/>
        <w:t xml:space="preserve">статью 5 Федерального закона от 28 декабря 2013 г. </w:t>
      </w:r>
      <w:r>
        <w:rPr>
          <w:shd w:val="clear" w:color="auto" w:fill="FFFFFF"/>
        </w:rPr>
        <w:br/>
      </w:r>
      <w:r w:rsidRPr="00310A8E">
        <w:rPr>
          <w:shd w:val="clear" w:color="auto" w:fill="FFFFFF"/>
        </w:rPr>
        <w:t xml:space="preserve">№ 416-ФЗ «О внесении изменений в Федеральный закон «О лотереях»и </w:t>
      </w:r>
      <w:r w:rsidRPr="00310A8E">
        <w:rPr>
          <w:shd w:val="clear" w:color="auto" w:fill="FFFFFF"/>
        </w:rPr>
        <w:lastRenderedPageBreak/>
        <w:t>отдельные законодательные акты Российской Федерации» (Собрание законодательства Российской Федерации, 2013, № 52, ст. 6981);</w:t>
      </w:r>
    </w:p>
    <w:p w:rsidR="003A4B21" w:rsidRPr="00310A8E" w:rsidRDefault="003A4B21" w:rsidP="00310A8E">
      <w:pPr>
        <w:spacing w:line="360" w:lineRule="auto"/>
        <w:ind w:firstLine="709"/>
        <w:jc w:val="both"/>
        <w:rPr>
          <w:shd w:val="clear" w:color="auto" w:fill="FFFFFF"/>
        </w:rPr>
      </w:pPr>
      <w:r w:rsidRPr="00310A8E">
        <w:rPr>
          <w:shd w:val="clear" w:color="auto" w:fill="FFFFFF"/>
        </w:rPr>
        <w:t>31)</w:t>
      </w:r>
      <w:r w:rsidRPr="00310A8E">
        <w:rPr>
          <w:shd w:val="clear" w:color="auto" w:fill="FFFFFF"/>
        </w:rPr>
        <w:tab/>
        <w:t>статью 8 Федерального закона от 12 марта 2014 г. № 27-ФЗ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 (Собрание законодательства Российской Федерации, 2014, № 11, ст. 1092);</w:t>
      </w:r>
    </w:p>
    <w:p w:rsidR="003A4B21" w:rsidRPr="00310A8E" w:rsidRDefault="003A4B21" w:rsidP="00310A8E">
      <w:pPr>
        <w:spacing w:line="360" w:lineRule="auto"/>
        <w:ind w:firstLine="709"/>
        <w:jc w:val="both"/>
        <w:rPr>
          <w:shd w:val="clear" w:color="auto" w:fill="FFFFFF"/>
        </w:rPr>
      </w:pPr>
      <w:r w:rsidRPr="00310A8E">
        <w:rPr>
          <w:shd w:val="clear" w:color="auto" w:fill="FFFFFF"/>
        </w:rPr>
        <w:t>32)</w:t>
      </w:r>
      <w:r w:rsidRPr="00310A8E">
        <w:rPr>
          <w:shd w:val="clear" w:color="auto" w:fill="FFFFFF"/>
        </w:rPr>
        <w:tab/>
        <w:t>статью 15 Федера</w:t>
      </w:r>
      <w:r>
        <w:rPr>
          <w:shd w:val="clear" w:color="auto" w:fill="FFFFFF"/>
        </w:rPr>
        <w:t>льного закона от 12 марта 2014 г. №</w:t>
      </w:r>
      <w:r w:rsidRPr="00310A8E">
        <w:rPr>
          <w:shd w:val="clear" w:color="auto" w:fill="FFFFFF"/>
        </w:rPr>
        <w:t xml:space="preserve"> 33-ФЗ «О внесении изменений в отдельные законодательные акты Российской Федерации» (Собрание законодательства Российской Федерации, 2014, № 11, ст. 1098);</w:t>
      </w:r>
    </w:p>
    <w:p w:rsidR="003A4B21" w:rsidRPr="00310A8E" w:rsidRDefault="003A4B21" w:rsidP="00310A8E">
      <w:pPr>
        <w:spacing w:line="360" w:lineRule="auto"/>
        <w:ind w:firstLine="709"/>
        <w:jc w:val="both"/>
        <w:rPr>
          <w:shd w:val="clear" w:color="auto" w:fill="FFFFFF"/>
        </w:rPr>
      </w:pPr>
      <w:r w:rsidRPr="00310A8E">
        <w:rPr>
          <w:shd w:val="clear" w:color="auto" w:fill="FFFFFF"/>
        </w:rPr>
        <w:t>33)</w:t>
      </w:r>
      <w:r w:rsidRPr="00310A8E">
        <w:rPr>
          <w:shd w:val="clear" w:color="auto" w:fill="FFFFFF"/>
        </w:rPr>
        <w:tab/>
        <w:t>статью 8 Федерального закона от 23 июня 2014 г. № 160-ФЗ «О внесении изменений в отдельные законодательные акты Российской Федерации» (Собрание законодательства Российской Федерации, 2014, № 26, ст. 3366);</w:t>
      </w:r>
    </w:p>
    <w:p w:rsidR="003A4B21" w:rsidRPr="00310A8E" w:rsidRDefault="003A4B21" w:rsidP="00310A8E">
      <w:pPr>
        <w:spacing w:line="360" w:lineRule="auto"/>
        <w:ind w:firstLine="709"/>
        <w:jc w:val="both"/>
        <w:rPr>
          <w:shd w:val="clear" w:color="auto" w:fill="FFFFFF"/>
        </w:rPr>
      </w:pPr>
      <w:r w:rsidRPr="00310A8E">
        <w:rPr>
          <w:shd w:val="clear" w:color="auto" w:fill="FFFFFF"/>
        </w:rPr>
        <w:t>34)</w:t>
      </w:r>
      <w:r w:rsidRPr="00310A8E">
        <w:rPr>
          <w:shd w:val="clear" w:color="auto" w:fill="FFFFFF"/>
        </w:rPr>
        <w:tab/>
        <w:t xml:space="preserve">статью 9 Федерального закона от 21 июля 2014 г. №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 30, </w:t>
      </w:r>
      <w:r>
        <w:rPr>
          <w:shd w:val="clear" w:color="auto" w:fill="FFFFFF"/>
        </w:rPr>
        <w:br/>
      </w:r>
      <w:r w:rsidRPr="00310A8E">
        <w:rPr>
          <w:shd w:val="clear" w:color="auto" w:fill="FFFFFF"/>
        </w:rPr>
        <w:t>ст. 4220);</w:t>
      </w:r>
    </w:p>
    <w:p w:rsidR="003A4B21" w:rsidRPr="00310A8E" w:rsidRDefault="003A4B21" w:rsidP="00310A8E">
      <w:pPr>
        <w:spacing w:line="360" w:lineRule="auto"/>
        <w:ind w:firstLine="709"/>
        <w:jc w:val="both"/>
        <w:rPr>
          <w:shd w:val="clear" w:color="auto" w:fill="FFFFFF"/>
        </w:rPr>
      </w:pPr>
      <w:r w:rsidRPr="00310A8E">
        <w:rPr>
          <w:shd w:val="clear" w:color="auto" w:fill="FFFFFF"/>
        </w:rPr>
        <w:t>35)</w:t>
      </w:r>
      <w:r w:rsidRPr="00310A8E">
        <w:rPr>
          <w:shd w:val="clear" w:color="auto" w:fill="FFFFFF"/>
        </w:rPr>
        <w:tab/>
        <w:t>статью 3 Федерального закона от 21 июля 2014 г. № 234-ФЗ «О внесении изменений в отдельные законодательные акты Российской Федерации» (Собрание законодательства Российской Федерации, 2014, № 30, ст. 4235);</w:t>
      </w:r>
    </w:p>
    <w:p w:rsidR="003A4B21" w:rsidRPr="00310A8E" w:rsidRDefault="003A4B21" w:rsidP="00310A8E">
      <w:pPr>
        <w:spacing w:line="360" w:lineRule="auto"/>
        <w:ind w:firstLine="709"/>
        <w:jc w:val="both"/>
        <w:rPr>
          <w:shd w:val="clear" w:color="auto" w:fill="FFFFFF"/>
        </w:rPr>
      </w:pPr>
      <w:r w:rsidRPr="00310A8E">
        <w:rPr>
          <w:shd w:val="clear" w:color="auto" w:fill="FFFFFF"/>
        </w:rPr>
        <w:t>36)</w:t>
      </w:r>
      <w:r w:rsidRPr="00310A8E">
        <w:rPr>
          <w:shd w:val="clear" w:color="auto" w:fill="FFFFFF"/>
        </w:rPr>
        <w:tab/>
        <w:t xml:space="preserve">статью 3 Федерального закона от 21 июля 2014 г. № 242-ФЗ «О внесении изменений в отдельные законодательные акты Российской </w:t>
      </w:r>
      <w:r w:rsidRPr="00310A8E">
        <w:rPr>
          <w:shd w:val="clear" w:color="auto" w:fill="FFFFFF"/>
        </w:rPr>
        <w:lastRenderedPageBreak/>
        <w:t>Федерации в части уточнения порядка обработки персональных данных в информационно-телекоммуникационных сетях» (Собрание законодательства Российской Федерации, 2014, № 30, ст. 4243);</w:t>
      </w:r>
    </w:p>
    <w:p w:rsidR="003A4B21" w:rsidRPr="00310A8E" w:rsidRDefault="003A4B21" w:rsidP="00310A8E">
      <w:pPr>
        <w:spacing w:line="360" w:lineRule="auto"/>
        <w:ind w:firstLine="709"/>
        <w:jc w:val="both"/>
        <w:rPr>
          <w:shd w:val="clear" w:color="auto" w:fill="FFFFFF"/>
        </w:rPr>
      </w:pPr>
      <w:r w:rsidRPr="00310A8E">
        <w:rPr>
          <w:shd w:val="clear" w:color="auto" w:fill="FFFFFF"/>
        </w:rPr>
        <w:t>37)</w:t>
      </w:r>
      <w:r w:rsidRPr="00310A8E">
        <w:rPr>
          <w:shd w:val="clear" w:color="auto" w:fill="FFFFFF"/>
        </w:rPr>
        <w:tab/>
        <w:t xml:space="preserve">статью 26 Федерального закона от 14 октября 2014 г. </w:t>
      </w:r>
      <w:r>
        <w:rPr>
          <w:shd w:val="clear" w:color="auto" w:fill="FFFFFF"/>
        </w:rPr>
        <w:br/>
      </w:r>
      <w:r w:rsidRPr="00310A8E">
        <w:rPr>
          <w:shd w:val="clear" w:color="auto" w:fill="FFFFFF"/>
        </w:rPr>
        <w:t>№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(надзора)» (Собрание законодательства</w:t>
      </w:r>
      <w:r>
        <w:rPr>
          <w:shd w:val="clear" w:color="auto" w:fill="FFFFFF"/>
        </w:rPr>
        <w:t xml:space="preserve"> </w:t>
      </w:r>
      <w:r w:rsidRPr="00310A8E">
        <w:rPr>
          <w:shd w:val="clear" w:color="auto" w:fill="FFFFFF"/>
        </w:rPr>
        <w:t>Российской Федерации, 2014, № 42, ст. 5615);</w:t>
      </w:r>
    </w:p>
    <w:p w:rsidR="003A4B21" w:rsidRPr="00310A8E" w:rsidRDefault="003A4B21" w:rsidP="00310A8E">
      <w:pPr>
        <w:spacing w:line="360" w:lineRule="auto"/>
        <w:ind w:firstLine="709"/>
        <w:jc w:val="both"/>
        <w:rPr>
          <w:shd w:val="clear" w:color="auto" w:fill="FFFFFF"/>
        </w:rPr>
      </w:pPr>
      <w:r w:rsidRPr="00310A8E">
        <w:rPr>
          <w:shd w:val="clear" w:color="auto" w:fill="FFFFFF"/>
        </w:rPr>
        <w:t>38)</w:t>
      </w:r>
      <w:r w:rsidRPr="00310A8E">
        <w:rPr>
          <w:shd w:val="clear" w:color="auto" w:fill="FFFFFF"/>
        </w:rPr>
        <w:tab/>
        <w:t>статью 4 Федерального закона от 29 ноября 2014 г. № 378-ФЗ «О внесении изменений в отдельные законодательные акты Российской Федерации в связи с принятием Федерального закона «О развитии Крымского федерального округа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 48, ст. 6659);</w:t>
      </w:r>
    </w:p>
    <w:p w:rsidR="003A4B21" w:rsidRPr="00310A8E" w:rsidRDefault="003A4B21" w:rsidP="00310A8E">
      <w:pPr>
        <w:spacing w:line="360" w:lineRule="auto"/>
        <w:ind w:firstLine="709"/>
        <w:jc w:val="both"/>
        <w:rPr>
          <w:shd w:val="clear" w:color="auto" w:fill="FFFFFF"/>
        </w:rPr>
      </w:pPr>
      <w:r w:rsidRPr="00310A8E">
        <w:rPr>
          <w:shd w:val="clear" w:color="auto" w:fill="FFFFFF"/>
        </w:rPr>
        <w:t>39)</w:t>
      </w:r>
      <w:r w:rsidRPr="00310A8E">
        <w:rPr>
          <w:shd w:val="clear" w:color="auto" w:fill="FFFFFF"/>
        </w:rPr>
        <w:tab/>
        <w:t xml:space="preserve">статью 2 Федерального закона от 31 декабря 2014 г. </w:t>
      </w:r>
      <w:r>
        <w:rPr>
          <w:shd w:val="clear" w:color="auto" w:fill="FFFFFF"/>
        </w:rPr>
        <w:br/>
      </w:r>
      <w:r w:rsidRPr="00310A8E">
        <w:rPr>
          <w:shd w:val="clear" w:color="auto" w:fill="FFFFFF"/>
        </w:rPr>
        <w:t>№ 500-ФЗ «О внесении изменений в отдельные законодательные акты Российской Федерации» (Собрание законодательства Российской Федерации, 2015, № 1, ст. 53);</w:t>
      </w:r>
    </w:p>
    <w:p w:rsidR="003A4B21" w:rsidRPr="00310A8E" w:rsidRDefault="003A4B21" w:rsidP="00310A8E">
      <w:pPr>
        <w:spacing w:line="360" w:lineRule="auto"/>
        <w:ind w:firstLine="709"/>
        <w:jc w:val="both"/>
        <w:rPr>
          <w:shd w:val="clear" w:color="auto" w:fill="FFFFFF"/>
        </w:rPr>
      </w:pPr>
      <w:r w:rsidRPr="00310A8E">
        <w:rPr>
          <w:shd w:val="clear" w:color="auto" w:fill="FFFFFF"/>
        </w:rPr>
        <w:t>40)</w:t>
      </w:r>
      <w:r w:rsidRPr="00310A8E">
        <w:rPr>
          <w:shd w:val="clear" w:color="auto" w:fill="FFFFFF"/>
        </w:rPr>
        <w:tab/>
        <w:t xml:space="preserve">Федеральный закон от 31декабря 2014 г. № 511-ФЗ </w:t>
      </w:r>
      <w:r>
        <w:rPr>
          <w:shd w:val="clear" w:color="auto" w:fill="FFFFFF"/>
        </w:rPr>
        <w:br/>
      </w:r>
      <w:r w:rsidRPr="00310A8E">
        <w:rPr>
          <w:shd w:val="clear" w:color="auto" w:fill="FFFFFF"/>
        </w:rPr>
        <w:t xml:space="preserve">«О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w:t>
      </w:r>
      <w:r w:rsidRPr="00310A8E">
        <w:rPr>
          <w:shd w:val="clear" w:color="auto" w:fill="FFFFFF"/>
        </w:rPr>
        <w:lastRenderedPageBreak/>
        <w:t>контроля (надзора)» (Собрание законодательства Российской Федерации, 2015, № 1, ст. 64);</w:t>
      </w:r>
    </w:p>
    <w:p w:rsidR="003A4B21" w:rsidRPr="00310A8E" w:rsidRDefault="003A4B21" w:rsidP="00310A8E">
      <w:pPr>
        <w:spacing w:line="360" w:lineRule="auto"/>
        <w:ind w:firstLine="709"/>
        <w:jc w:val="both"/>
        <w:rPr>
          <w:shd w:val="clear" w:color="auto" w:fill="FFFFFF"/>
        </w:rPr>
      </w:pPr>
      <w:r w:rsidRPr="00310A8E">
        <w:rPr>
          <w:shd w:val="clear" w:color="auto" w:fill="FFFFFF"/>
        </w:rPr>
        <w:t>41)</w:t>
      </w:r>
      <w:r w:rsidRPr="00310A8E">
        <w:rPr>
          <w:shd w:val="clear" w:color="auto" w:fill="FFFFFF"/>
        </w:rPr>
        <w:tab/>
        <w:t xml:space="preserve">статью 16 Федерального закона от 31декабря 2014 г. </w:t>
      </w:r>
      <w:r>
        <w:rPr>
          <w:shd w:val="clear" w:color="auto" w:fill="FFFFFF"/>
        </w:rPr>
        <w:br/>
      </w:r>
      <w:r w:rsidRPr="00310A8E">
        <w:rPr>
          <w:shd w:val="clear" w:color="auto" w:fill="FFFFFF"/>
        </w:rPr>
        <w:t xml:space="preserve">№ 519-ФЗ «О внесении изменений в отдельные законодательные акты Российской Федерации в связи с принятием Федерального закона </w:t>
      </w:r>
      <w:r>
        <w:rPr>
          <w:shd w:val="clear" w:color="auto" w:fill="FFFFFF"/>
        </w:rPr>
        <w:br/>
      </w:r>
      <w:r w:rsidRPr="00310A8E">
        <w:rPr>
          <w:shd w:val="clear" w:color="auto" w:fill="FFFFFF"/>
        </w:rPr>
        <w:t>«О территориях опережающего социально-экономического развития в Российской Федерации» (Собрание законодательства Российской Федерации, 2015, № 1, ст. 72);</w:t>
      </w:r>
    </w:p>
    <w:p w:rsidR="003A4B21" w:rsidRPr="00310A8E" w:rsidRDefault="003A4B21" w:rsidP="00310A8E">
      <w:pPr>
        <w:spacing w:line="360" w:lineRule="auto"/>
        <w:ind w:firstLine="709"/>
        <w:jc w:val="both"/>
        <w:rPr>
          <w:shd w:val="clear" w:color="auto" w:fill="FFFFFF"/>
        </w:rPr>
      </w:pPr>
      <w:r w:rsidRPr="00310A8E">
        <w:rPr>
          <w:shd w:val="clear" w:color="auto" w:fill="FFFFFF"/>
        </w:rPr>
        <w:t>42)</w:t>
      </w:r>
      <w:r w:rsidRPr="00310A8E">
        <w:rPr>
          <w:shd w:val="clear" w:color="auto" w:fill="FFFFFF"/>
        </w:rPr>
        <w:tab/>
        <w:t xml:space="preserve">статью 5 Федерального закона от 31 декабря 2014 г. </w:t>
      </w:r>
      <w:r>
        <w:rPr>
          <w:shd w:val="clear" w:color="auto" w:fill="FFFFFF"/>
        </w:rPr>
        <w:br/>
      </w:r>
      <w:r w:rsidRPr="00310A8E">
        <w:rPr>
          <w:shd w:val="clear" w:color="auto" w:fill="FFFFFF"/>
        </w:rPr>
        <w:t>№ 532-ФЗ «О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(Собрание законодательства Российской Федерации, 2015, № 1, ст. 85);</w:t>
      </w:r>
    </w:p>
    <w:p w:rsidR="003A4B21" w:rsidRPr="00310A8E" w:rsidRDefault="003A4B21" w:rsidP="00310A8E">
      <w:pPr>
        <w:spacing w:line="360" w:lineRule="auto"/>
        <w:ind w:firstLine="709"/>
        <w:jc w:val="both"/>
        <w:rPr>
          <w:shd w:val="clear" w:color="auto" w:fill="FFFFFF"/>
        </w:rPr>
      </w:pPr>
      <w:r w:rsidRPr="00310A8E">
        <w:rPr>
          <w:shd w:val="clear" w:color="auto" w:fill="FFFFFF"/>
        </w:rPr>
        <w:t>43)</w:t>
      </w:r>
      <w:r w:rsidRPr="00310A8E">
        <w:rPr>
          <w:shd w:val="clear" w:color="auto" w:fill="FFFFFF"/>
        </w:rPr>
        <w:tab/>
        <w:t>статью 13 Федерального закона от 6 апреля 2015 г. №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w:t>
      </w:r>
      <w:r>
        <w:rPr>
          <w:shd w:val="clear" w:color="auto" w:fill="FFFFFF"/>
        </w:rPr>
        <w:br/>
      </w:r>
      <w:r w:rsidRPr="00310A8E">
        <w:rPr>
          <w:shd w:val="clear" w:color="auto" w:fill="FFFFFF"/>
        </w:rPr>
        <w:t xml:space="preserve"> № 14, ст. 2022);</w:t>
      </w:r>
    </w:p>
    <w:p w:rsidR="003A4B21" w:rsidRPr="00310A8E" w:rsidRDefault="003A4B21" w:rsidP="00310A8E">
      <w:pPr>
        <w:spacing w:line="360" w:lineRule="auto"/>
        <w:ind w:firstLine="709"/>
        <w:jc w:val="both"/>
        <w:rPr>
          <w:shd w:val="clear" w:color="auto" w:fill="FFFFFF"/>
        </w:rPr>
      </w:pPr>
      <w:r w:rsidRPr="00310A8E">
        <w:rPr>
          <w:shd w:val="clear" w:color="auto" w:fill="FFFFFF"/>
        </w:rPr>
        <w:t>44)</w:t>
      </w:r>
      <w:r w:rsidRPr="00310A8E">
        <w:rPr>
          <w:shd w:val="clear" w:color="auto" w:fill="FFFFFF"/>
        </w:rPr>
        <w:tab/>
        <w:t xml:space="preserve">статью 4 Федерального закона от 2 мая 2015 г. № 111-ФЗ </w:t>
      </w:r>
      <w:r>
        <w:rPr>
          <w:shd w:val="clear" w:color="auto" w:fill="FFFFFF"/>
        </w:rPr>
        <w:br/>
      </w:r>
      <w:r w:rsidRPr="00310A8E">
        <w:rPr>
          <w:shd w:val="clear" w:color="auto" w:fill="FFFFFF"/>
        </w:rPr>
        <w:t>«О внесении изменений в отдельные законодательные акты Российской Федерации» (Собрание законодательства Российской Федерации, 2015, № 18, ст. 2614);</w:t>
      </w:r>
    </w:p>
    <w:p w:rsidR="003A4B21" w:rsidRPr="00310A8E" w:rsidRDefault="003A4B21" w:rsidP="00310A8E">
      <w:pPr>
        <w:spacing w:line="360" w:lineRule="auto"/>
        <w:ind w:firstLine="709"/>
        <w:jc w:val="both"/>
        <w:rPr>
          <w:shd w:val="clear" w:color="auto" w:fill="FFFFFF"/>
        </w:rPr>
      </w:pPr>
      <w:r w:rsidRPr="00310A8E">
        <w:rPr>
          <w:shd w:val="clear" w:color="auto" w:fill="FFFFFF"/>
        </w:rPr>
        <w:t>45)</w:t>
      </w:r>
      <w:r w:rsidRPr="00310A8E">
        <w:rPr>
          <w:shd w:val="clear" w:color="auto" w:fill="FFFFFF"/>
        </w:rPr>
        <w:tab/>
        <w:t xml:space="preserve">статью 5 Федерального закона от 29 июня 2015 г. № 159-ФЗ «О внесении изменений в Федеральный закон «О государственном оборонном заказе» и отдельные законодательные акты Российской </w:t>
      </w:r>
      <w:r w:rsidRPr="00310A8E">
        <w:rPr>
          <w:shd w:val="clear" w:color="auto" w:fill="FFFFFF"/>
        </w:rPr>
        <w:lastRenderedPageBreak/>
        <w:t>Федерации» (Собрание законодательства Российской Федерации, 2015, № 27, ст. 3950);</w:t>
      </w:r>
    </w:p>
    <w:p w:rsidR="003A4B21" w:rsidRPr="00310A8E" w:rsidRDefault="003A4B21" w:rsidP="00310A8E">
      <w:pPr>
        <w:spacing w:line="360" w:lineRule="auto"/>
        <w:ind w:firstLine="709"/>
        <w:jc w:val="both"/>
        <w:rPr>
          <w:shd w:val="clear" w:color="auto" w:fill="FFFFFF"/>
        </w:rPr>
      </w:pPr>
      <w:r w:rsidRPr="00310A8E">
        <w:rPr>
          <w:shd w:val="clear" w:color="auto" w:fill="FFFFFF"/>
        </w:rPr>
        <w:t>46)</w:t>
      </w:r>
      <w:r w:rsidRPr="00310A8E">
        <w:rPr>
          <w:shd w:val="clear" w:color="auto" w:fill="FFFFFF"/>
        </w:rPr>
        <w:tab/>
        <w:t>статью 16 Федерального закона от 13 июля 2015 г. № 213-ФЗ «О внесении изменений в отдельные законодательные акты Российской Федерации в связи с принятием Федерального закона «О свободном порте Владивосток» (Официальный интернет-портал правовой информации (www.pravo.gov.ru), 13 июля 2015 года);</w:t>
      </w:r>
    </w:p>
    <w:p w:rsidR="003A4B21" w:rsidRPr="00310A8E" w:rsidRDefault="003A4B21" w:rsidP="00310A8E">
      <w:pPr>
        <w:spacing w:line="360" w:lineRule="auto"/>
        <w:ind w:firstLine="709"/>
        <w:jc w:val="both"/>
        <w:rPr>
          <w:shd w:val="clear" w:color="auto" w:fill="FFFFFF"/>
        </w:rPr>
      </w:pPr>
      <w:r w:rsidRPr="00310A8E">
        <w:rPr>
          <w:shd w:val="clear" w:color="auto" w:fill="FFFFFF"/>
        </w:rPr>
        <w:t>47)</w:t>
      </w:r>
      <w:r w:rsidRPr="00310A8E">
        <w:rPr>
          <w:shd w:val="clear" w:color="auto" w:fill="FFFFFF"/>
        </w:rPr>
        <w:tab/>
        <w:t>пункты 1 – 5 статьи 1 и пункт 2 статьи 2 Федерального закона от 13 июля 2015 г.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(Официальный интернет-портал правовой информации (www.pravo.gov.ru), 14 июля 2015 года).</w:t>
      </w:r>
    </w:p>
    <w:p w:rsidR="003A4B21" w:rsidRPr="00310A8E" w:rsidRDefault="003A4B21" w:rsidP="00310A8E">
      <w:pPr>
        <w:tabs>
          <w:tab w:val="left" w:pos="1276"/>
        </w:tabs>
        <w:spacing w:line="360" w:lineRule="auto"/>
        <w:ind w:firstLine="709"/>
        <w:jc w:val="both"/>
      </w:pPr>
      <w:r w:rsidRPr="00310A8E">
        <w:t>2.</w:t>
      </w:r>
      <w:r w:rsidRPr="00310A8E">
        <w:tab/>
        <w:t>С 1 января 2019 г. признать утратившими силу:</w:t>
      </w:r>
    </w:p>
    <w:p w:rsidR="003A4B21" w:rsidRPr="00310A8E" w:rsidRDefault="003A4B21" w:rsidP="00310A8E">
      <w:pPr>
        <w:tabs>
          <w:tab w:val="left" w:pos="1276"/>
        </w:tabs>
        <w:spacing w:line="360" w:lineRule="auto"/>
        <w:ind w:firstLine="709"/>
        <w:jc w:val="both"/>
        <w:rPr>
          <w:shd w:val="clear" w:color="auto" w:fill="FFFFFF"/>
        </w:rPr>
      </w:pPr>
      <w:r w:rsidRPr="00310A8E">
        <w:t>1)</w:t>
      </w:r>
      <w:r w:rsidRPr="00310A8E">
        <w:tab/>
        <w:t>статью 26</w:t>
      </w:r>
      <w:r w:rsidRPr="00310A8E">
        <w:rPr>
          <w:vertAlign w:val="superscript"/>
        </w:rPr>
        <w:t>1</w:t>
      </w:r>
      <w:r w:rsidRPr="00310A8E">
        <w:t xml:space="preserve"> Федерального закона </w:t>
      </w:r>
      <w:r w:rsidRPr="00310A8E">
        <w:rPr>
          <w:shd w:val="clear" w:color="auto" w:fill="FFFFFF"/>
        </w:rPr>
        <w:t xml:space="preserve">от 26 декабря 2008 г. </w:t>
      </w:r>
      <w:r>
        <w:rPr>
          <w:shd w:val="clear" w:color="auto" w:fill="FFFFFF"/>
        </w:rPr>
        <w:br/>
      </w:r>
      <w:r w:rsidRPr="00310A8E">
        <w:rPr>
          <w:shd w:val="clear" w:color="auto" w:fill="FFFFFF"/>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(Собрание законодательства Российской Федерации, 2008, № 52, ст. 6249; Официальный интернет-портал правовой информации (www.pravo.gov.ru), 14 июля 2015 года);</w:t>
      </w:r>
    </w:p>
    <w:p w:rsidR="003A4B21" w:rsidRPr="00310A8E" w:rsidRDefault="003A4B21" w:rsidP="00310A8E">
      <w:pPr>
        <w:tabs>
          <w:tab w:val="left" w:pos="1276"/>
        </w:tabs>
        <w:spacing w:line="360" w:lineRule="auto"/>
        <w:ind w:firstLine="709"/>
        <w:jc w:val="both"/>
        <w:rPr>
          <w:shd w:val="clear" w:color="auto" w:fill="FFFFFF"/>
        </w:rPr>
      </w:pPr>
      <w:r w:rsidRPr="00310A8E">
        <w:rPr>
          <w:shd w:val="clear" w:color="auto" w:fill="FFFFFF"/>
        </w:rPr>
        <w:t xml:space="preserve">2) пункт 6 статьи 1 и пункт 1 статьи 2 Федерального закона </w:t>
      </w:r>
      <w:r>
        <w:rPr>
          <w:shd w:val="clear" w:color="auto" w:fill="FFFFFF"/>
        </w:rPr>
        <w:br/>
      </w:r>
      <w:r w:rsidRPr="00310A8E">
        <w:rPr>
          <w:shd w:val="clear" w:color="auto" w:fill="FFFFFF"/>
        </w:rPr>
        <w:t xml:space="preserve">от 13 июля 2015 г.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(надзора)» (Официальный </w:t>
      </w:r>
      <w:r w:rsidRPr="00310A8E">
        <w:rPr>
          <w:shd w:val="clear" w:color="auto" w:fill="FFFFFF"/>
        </w:rPr>
        <w:lastRenderedPageBreak/>
        <w:t>интернет-портал правовой информации (www.pravo.gov.ru), 14 июля 2015 года).</w:t>
      </w:r>
    </w:p>
    <w:p w:rsidR="003A4B21" w:rsidRDefault="003A4B21" w:rsidP="00532733">
      <w:pPr>
        <w:tabs>
          <w:tab w:val="left" w:pos="1276"/>
        </w:tabs>
        <w:spacing w:after="720" w:line="360" w:lineRule="auto"/>
        <w:ind w:firstLine="709"/>
        <w:jc w:val="both"/>
      </w:pPr>
      <w:r w:rsidRPr="00310A8E">
        <w:t>3.</w:t>
      </w:r>
      <w:r w:rsidRPr="00310A8E">
        <w:tab/>
        <w:t>Федеральные законы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A4B21" w:rsidRPr="00310A8E" w:rsidRDefault="003A4B21" w:rsidP="00532733">
      <w:pPr>
        <w:tabs>
          <w:tab w:val="left" w:pos="1276"/>
        </w:tabs>
        <w:spacing w:line="240" w:lineRule="auto"/>
        <w:ind w:firstLine="709"/>
        <w:jc w:val="both"/>
      </w:pPr>
      <w:r>
        <w:t xml:space="preserve">  Президент </w:t>
      </w:r>
      <w:r>
        <w:br/>
        <w:t>Российской Федерации</w:t>
      </w:r>
    </w:p>
    <w:p w:rsidR="003A4B21" w:rsidRPr="00310A8E" w:rsidRDefault="003A4B21" w:rsidP="00FB3C32">
      <w:pPr>
        <w:pStyle w:val="a3"/>
        <w:pageBreakBefore/>
        <w:tabs>
          <w:tab w:val="left" w:pos="1134"/>
        </w:tabs>
        <w:spacing w:line="240" w:lineRule="auto"/>
        <w:ind w:left="4649"/>
        <w:jc w:val="center"/>
        <w:outlineLvl w:val="0"/>
      </w:pPr>
      <w:bookmarkStart w:id="642" w:name="Прил1"/>
      <w:bookmarkStart w:id="643" w:name="_Toc425345390"/>
      <w:bookmarkStart w:id="644" w:name="_Toc426566979"/>
      <w:bookmarkStart w:id="645" w:name="_Toc429334738"/>
      <w:bookmarkStart w:id="646" w:name="_Toc450139915"/>
      <w:bookmarkStart w:id="647" w:name="_Toc402287593"/>
      <w:r w:rsidRPr="00310A8E">
        <w:lastRenderedPageBreak/>
        <w:t xml:space="preserve">Приложение </w:t>
      </w:r>
      <w:r>
        <w:t xml:space="preserve">№ </w:t>
      </w:r>
      <w:r w:rsidRPr="00310A8E">
        <w:t>1</w:t>
      </w:r>
      <w:bookmarkEnd w:id="642"/>
      <w:r w:rsidRPr="00310A8E">
        <w:br/>
        <w:t>к Федеральному закону</w:t>
      </w:r>
      <w:r w:rsidRPr="00310A8E">
        <w:br/>
        <w:t xml:space="preserve">«Об основах государственного и </w:t>
      </w:r>
      <w:r w:rsidRPr="00310A8E">
        <w:br/>
        <w:t>муниципального контроля (надзора)</w:t>
      </w:r>
      <w:r w:rsidRPr="00310A8E">
        <w:br/>
        <w:t>в Российской Федерации»</w:t>
      </w:r>
      <w:bookmarkEnd w:id="643"/>
      <w:bookmarkEnd w:id="644"/>
      <w:bookmarkEnd w:id="645"/>
      <w:bookmarkEnd w:id="646"/>
    </w:p>
    <w:p w:rsidR="003A4B21" w:rsidRPr="00310A8E" w:rsidRDefault="003A4B21" w:rsidP="00310A8E">
      <w:pPr>
        <w:pStyle w:val="a3"/>
        <w:tabs>
          <w:tab w:val="left" w:pos="1134"/>
        </w:tabs>
        <w:spacing w:line="360" w:lineRule="auto"/>
        <w:ind w:left="709"/>
        <w:jc w:val="right"/>
      </w:pPr>
    </w:p>
    <w:bookmarkEnd w:id="647"/>
    <w:p w:rsidR="003A4B21" w:rsidRPr="00310A8E" w:rsidRDefault="003A4B21" w:rsidP="00310A8E">
      <w:pPr>
        <w:pStyle w:val="a3"/>
        <w:tabs>
          <w:tab w:val="left" w:pos="1134"/>
        </w:tabs>
        <w:spacing w:line="360" w:lineRule="auto"/>
        <w:ind w:left="0"/>
        <w:jc w:val="center"/>
        <w:rPr>
          <w:b/>
          <w:bCs/>
        </w:rPr>
      </w:pPr>
      <w:r w:rsidRPr="00310A8E">
        <w:rPr>
          <w:b/>
          <w:bCs/>
        </w:rPr>
        <w:t>Федеральный государственный контроль (надзор)</w:t>
      </w:r>
    </w:p>
    <w:p w:rsidR="003A4B21" w:rsidRPr="00310A8E" w:rsidRDefault="003A4B21" w:rsidP="00310A8E">
      <w:pPr>
        <w:pStyle w:val="a3"/>
        <w:tabs>
          <w:tab w:val="left" w:pos="1134"/>
        </w:tabs>
        <w:spacing w:line="360" w:lineRule="auto"/>
        <w:ind w:left="709"/>
        <w:jc w:val="center"/>
      </w:pP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w:t>
      </w:r>
    </w:p>
    <w:p w:rsidR="003A4B21" w:rsidRPr="00310A8E" w:rsidRDefault="003A4B21" w:rsidP="00310A8E">
      <w:pPr>
        <w:numPr>
          <w:ilvl w:val="0"/>
          <w:numId w:val="33"/>
        </w:numPr>
        <w:tabs>
          <w:tab w:val="left" w:pos="1134"/>
        </w:tabs>
        <w:spacing w:line="360" w:lineRule="auto"/>
        <w:jc w:val="both"/>
      </w:pPr>
      <w:r w:rsidRPr="00310A8E">
        <w:t xml:space="preserve">федеральный лицензионный контроль за деятельностью по выявлению электронных устройств, предназначенных для негласного </w:t>
      </w:r>
      <w:r w:rsidRPr="00310A8E">
        <w:lastRenderedPageBreak/>
        <w:t>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и производству средств защиты конфиденциальной информации;</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технической защите конфиденциальной информации;</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производству и реализации защищенной от подделок полиграфической продукции;</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производству, испытанию и ремонту авиационной техники;</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w:t>
      </w:r>
    </w:p>
    <w:p w:rsidR="003A4B21" w:rsidRPr="00310A8E" w:rsidRDefault="003A4B21" w:rsidP="00310A8E">
      <w:pPr>
        <w:numPr>
          <w:ilvl w:val="0"/>
          <w:numId w:val="33"/>
        </w:numPr>
        <w:tabs>
          <w:tab w:val="left" w:pos="1134"/>
        </w:tabs>
        <w:spacing w:line="360" w:lineRule="auto"/>
        <w:jc w:val="both"/>
      </w:pPr>
      <w:r w:rsidRPr="00310A8E">
        <w:t>федеральный лицензионный контроль за деятельностью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w:t>
      </w:r>
    </w:p>
    <w:p w:rsidR="003A4B21" w:rsidRPr="00310A8E" w:rsidRDefault="003A4B21" w:rsidP="00701CFA">
      <w:pPr>
        <w:numPr>
          <w:ilvl w:val="0"/>
          <w:numId w:val="33"/>
        </w:numPr>
        <w:tabs>
          <w:tab w:val="left" w:pos="1276"/>
        </w:tabs>
        <w:spacing w:line="360" w:lineRule="auto"/>
        <w:jc w:val="both"/>
      </w:pPr>
      <w:r w:rsidRPr="00310A8E">
        <w:t xml:space="preserve">федеральный лицензионный контроль за деятельностью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w:t>
      </w:r>
      <w:r w:rsidRPr="00310A8E">
        <w:lastRenderedPageBreak/>
        <w:t>применению пиротехнических изделий IV и V классов в соответствии с техническим регламентом;</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хранению и уничтожению химического оружия;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эксплуатации взрывопожароопасных и химически опасных производственных объектов I, II и III классов опасности;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тушению пожаров в населенных пунктах, на производственных объектах и объектах инфраструктуры;</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монтажу, техническому обслуживанию и ремонту средств обеспечения пожарной безопасности зданий и сооружений;</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производству лекарственных средств;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обороту наркотических средств, психотропных веществ и их прекурсоров, культивированию наркосодержащих растений;</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w:t>
      </w:r>
      <w:r w:rsidRPr="00310A8E">
        <w:lastRenderedPageBreak/>
        <w:t>модифицированных организмов III и IV степеней потенциальной опасности, осуществляемая в замкнутых системах;</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внутренним водным транспортом, морским транспортом пассажиров;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внутренним водным транспортом, морским транспортом опасных грузов;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перевозкам железнодорожным транспортом пассажиров;</w:t>
      </w:r>
    </w:p>
    <w:p w:rsidR="003A4B21" w:rsidRPr="00310A8E" w:rsidRDefault="003A4B21" w:rsidP="00701CFA">
      <w:pPr>
        <w:numPr>
          <w:ilvl w:val="0"/>
          <w:numId w:val="33"/>
        </w:numPr>
        <w:tabs>
          <w:tab w:val="left" w:pos="1276"/>
        </w:tabs>
        <w:spacing w:line="360" w:lineRule="auto"/>
        <w:jc w:val="both"/>
      </w:pPr>
      <w:r w:rsidRPr="00310A8E">
        <w:lastRenderedPageBreak/>
        <w:t>федеральный лицензионный контроль за деятельностью по перевозкам железнодорожным транспортом опасных грузов;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погрузочно-разгрузочной деятельностью применительно к опасным грузам на железнодорожном транспорте;</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погрузочно-разгрузочной деятельностью применительно к опасным грузам на внутреннем водном транспорте, в морских портах;</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сбору, транспортированию, обработке, утилизации, обезвреживанию, размещению отходов I - IV классов опасности;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организации и проведению азартных игр в букмекерских конторах и тотализаторах;</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частной охранной деятельностью;</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частной детективной (сыскной) деятельностью;</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связанной с оказанием услуг по трудоустройству граждан Российской Федерации за пределами территории Российской Федерации;</w:t>
      </w:r>
    </w:p>
    <w:p w:rsidR="003A4B21" w:rsidRPr="00310A8E" w:rsidRDefault="003A4B21" w:rsidP="00701CFA">
      <w:pPr>
        <w:numPr>
          <w:ilvl w:val="0"/>
          <w:numId w:val="33"/>
        </w:numPr>
        <w:tabs>
          <w:tab w:val="left" w:pos="1276"/>
        </w:tabs>
        <w:spacing w:line="360" w:lineRule="auto"/>
        <w:jc w:val="both"/>
      </w:pPr>
      <w:r w:rsidRPr="00310A8E">
        <w:lastRenderedPageBreak/>
        <w:t>федеральный лицензионный контроль за деятельностью в области оказания услуг связи;</w:t>
      </w:r>
    </w:p>
    <w:p w:rsidR="003A4B21" w:rsidRPr="00310A8E" w:rsidRDefault="003A4B21" w:rsidP="00701CFA">
      <w:pPr>
        <w:numPr>
          <w:ilvl w:val="0"/>
          <w:numId w:val="33"/>
        </w:numPr>
        <w:tabs>
          <w:tab w:val="left" w:pos="1276"/>
        </w:tabs>
        <w:spacing w:line="360" w:lineRule="auto"/>
        <w:jc w:val="both"/>
      </w:pPr>
      <w:r w:rsidRPr="00310A8E">
        <w:t xml:space="preserve">федеральный лицензионный контроль </w:t>
      </w:r>
      <w:r w:rsidR="003B5340">
        <w:t>т</w:t>
      </w:r>
      <w:r w:rsidRPr="00310A8E">
        <w:t>елевизионно</w:t>
      </w:r>
      <w:r w:rsidR="00637365">
        <w:t>го</w:t>
      </w:r>
      <w:r w:rsidRPr="00310A8E">
        <w:t xml:space="preserve"> вещани</w:t>
      </w:r>
      <w:r w:rsidR="00637365">
        <w:t>я,</w:t>
      </w:r>
      <w:r w:rsidRPr="00310A8E">
        <w:t xml:space="preserve">  радиовещани</w:t>
      </w:r>
      <w:r w:rsidR="00637365">
        <w:t>я</w:t>
      </w:r>
      <w:r w:rsidRPr="00310A8E">
        <w:t>;</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образовательной деятельностью (за исключением указанной деятельности, осуществляемой частными образовательными организациями, находящимися на территории инновационного центра «Сколково»);</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космической деятельностью;</w:t>
      </w:r>
    </w:p>
    <w:p w:rsidR="003A4B21" w:rsidRPr="00310A8E" w:rsidRDefault="003A4B21" w:rsidP="001A0F8D">
      <w:pPr>
        <w:numPr>
          <w:ilvl w:val="0"/>
          <w:numId w:val="33"/>
        </w:numPr>
        <w:tabs>
          <w:tab w:val="left" w:pos="1276"/>
        </w:tabs>
        <w:spacing w:line="360" w:lineRule="auto"/>
        <w:jc w:val="both"/>
      </w:pPr>
      <w:r w:rsidRPr="00310A8E">
        <w:t>федеральный лицензионный контроль за геодезическ</w:t>
      </w:r>
      <w:r w:rsidR="001A0F8D">
        <w:t>ой</w:t>
      </w:r>
      <w:r w:rsidRPr="00310A8E">
        <w:t xml:space="preserve"> и картографическ</w:t>
      </w:r>
      <w:r w:rsidR="001A0F8D">
        <w:t>ой</w:t>
      </w:r>
      <w:r w:rsidRPr="00310A8E">
        <w:t xml:space="preserve"> </w:t>
      </w:r>
      <w:r w:rsidR="001A0F8D" w:rsidRPr="001A0F8D">
        <w:t xml:space="preserve"> деятельность</w:t>
      </w:r>
      <w:r w:rsidR="001A0F8D">
        <w:t>ю</w:t>
      </w:r>
      <w:r w:rsidR="001A0F8D" w:rsidRPr="001A0F8D">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w:t>
      </w:r>
      <w:r w:rsidR="001A0F8D" w:rsidRPr="001A0F8D">
        <w:lastRenderedPageBreak/>
        <w:t>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w:t>
      </w:r>
      <w:r w:rsidR="001A0F8D">
        <w:t>й;</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производством маркшейдерских работ;</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работами по активному воздействию на гидрометеорологические и геофизические процессы и явления;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медицинской деятельностью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A4B21" w:rsidRPr="00310A8E" w:rsidRDefault="003A4B21" w:rsidP="00701CFA">
      <w:pPr>
        <w:numPr>
          <w:ilvl w:val="0"/>
          <w:numId w:val="33"/>
        </w:numPr>
        <w:tabs>
          <w:tab w:val="left" w:pos="1276"/>
        </w:tabs>
        <w:spacing w:line="360" w:lineRule="auto"/>
        <w:jc w:val="both"/>
      </w:pPr>
      <w:r w:rsidRPr="00310A8E">
        <w:lastRenderedPageBreak/>
        <w:t>федеральный лицензионный контроль за фармацевтической деятельностью;</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сохранению объектов культурного наследия (памятников истории и культуры) народов Российской Федерации;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проведению экспертизы промышленной безопасности;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связанной с обращением взрывчатых материалов промышленного назначения;</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ведением работ в области использования атомной энергии;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производству и обороту этилового спирта, алкогольной и спиртосодержащей продукции, за исключением розничной продажи алкогольной продукции;</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связанной с защитой государственной тайны;</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по проведению организованных торгов;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профессиональных участников рынка ценных бумаг;</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акционерных инвестиционных фондов, деятельностью по управлению акционерными инвестиционными фондами, паевыми инвестиционными фондами, негосударственными пенсионными фондами;</w:t>
      </w:r>
    </w:p>
    <w:p w:rsidR="003A4B21" w:rsidRPr="00310A8E" w:rsidRDefault="003A4B21" w:rsidP="00701CFA">
      <w:pPr>
        <w:numPr>
          <w:ilvl w:val="0"/>
          <w:numId w:val="33"/>
        </w:numPr>
        <w:tabs>
          <w:tab w:val="left" w:pos="1276"/>
        </w:tabs>
        <w:spacing w:line="360" w:lineRule="auto"/>
        <w:jc w:val="both"/>
      </w:pPr>
      <w:r w:rsidRPr="00310A8E">
        <w:lastRenderedPageBreak/>
        <w:t>федеральный лицензионный контроль за деятельностью специализированных депозитариев инвестиционных фондов, паевых инвестиционных фондов и негосударственных пенсионных фондов;</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деятельностью негосударственных пенсионных фондов по пенсионному обеспечению и пенсионному страхованию;</w:t>
      </w:r>
    </w:p>
    <w:p w:rsidR="003A4B21" w:rsidRPr="00310A8E" w:rsidRDefault="003A4B21" w:rsidP="00701CFA">
      <w:pPr>
        <w:numPr>
          <w:ilvl w:val="0"/>
          <w:numId w:val="33"/>
        </w:numPr>
        <w:tabs>
          <w:tab w:val="left" w:pos="1276"/>
        </w:tabs>
        <w:spacing w:line="360" w:lineRule="auto"/>
        <w:jc w:val="both"/>
      </w:pPr>
      <w:r w:rsidRPr="00310A8E">
        <w:t>федеральный лицензионный контроль за клиринговой деятельностью;</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ветеринарный надзор;</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карантинный фитосанитарный контроль (надзор);</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в области безопасного обращения с пестицидами и агрохимикатами;</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санитарно-эпидемиологический надзор;</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контроль за вывозом из Российской Федерации и ввозом на ее территорию культурных ценностей;</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A4B21" w:rsidRPr="00310A8E" w:rsidRDefault="003A4B21" w:rsidP="00701CFA">
      <w:pPr>
        <w:numPr>
          <w:ilvl w:val="0"/>
          <w:numId w:val="33"/>
        </w:numPr>
        <w:tabs>
          <w:tab w:val="left" w:pos="1276"/>
        </w:tabs>
        <w:spacing w:line="360" w:lineRule="auto"/>
        <w:jc w:val="both"/>
      </w:pPr>
      <w:r w:rsidRPr="00310A8E">
        <w:t>пограничный контроль;</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в области защиты прав потребителей;</w:t>
      </w:r>
    </w:p>
    <w:p w:rsidR="003A4B21" w:rsidRPr="00310A8E" w:rsidRDefault="003A4B21" w:rsidP="00701CFA">
      <w:pPr>
        <w:numPr>
          <w:ilvl w:val="0"/>
          <w:numId w:val="33"/>
        </w:numPr>
        <w:tabs>
          <w:tab w:val="left" w:pos="1276"/>
        </w:tabs>
        <w:spacing w:line="360" w:lineRule="auto"/>
        <w:jc w:val="both"/>
      </w:pPr>
      <w:r w:rsidRPr="00310A8E">
        <w:lastRenderedPageBreak/>
        <w:t>федеральный государственный пожарный надзор;</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в области гражданской обороны;</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в области защиты населения и территорий от чрезвычайных ситуаций природного и техногенного характера;</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в области промышленной безопасности;</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контроль за оборотом оружия;</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за деятельностью туроператоров и объединения туроператоров в сфере выездного туризма;</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контроль в области сохранения, использования, популяризации и государственной охраны объектов культурного наследия;</w:t>
      </w:r>
    </w:p>
    <w:p w:rsidR="003A4B21" w:rsidRPr="00310A8E" w:rsidRDefault="003A4B21" w:rsidP="00701CFA">
      <w:pPr>
        <w:numPr>
          <w:ilvl w:val="0"/>
          <w:numId w:val="33"/>
        </w:numPr>
        <w:tabs>
          <w:tab w:val="left" w:pos="1276"/>
        </w:tabs>
        <w:spacing w:line="360" w:lineRule="auto"/>
        <w:jc w:val="both"/>
      </w:pPr>
      <w:r w:rsidRPr="00310A8E">
        <w:t>федеральный государственный надзор за соблюдением трудового законодательства и иных нормативных правовых актов, содержащих нормы трудового права,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(надзор) за соблюдением законодательства о специальной оценке условий труда;</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соблюдением законодательства Российской Федерации о государственной гражданской службе Российской Федерации;</w:t>
      </w:r>
    </w:p>
    <w:p w:rsidR="003A4B21" w:rsidRPr="00310A8E" w:rsidRDefault="003A4B21" w:rsidP="00310A8E">
      <w:pPr>
        <w:numPr>
          <w:ilvl w:val="0"/>
          <w:numId w:val="33"/>
        </w:numPr>
        <w:tabs>
          <w:tab w:val="left" w:pos="1134"/>
        </w:tabs>
        <w:spacing w:line="360" w:lineRule="auto"/>
        <w:jc w:val="both"/>
      </w:pPr>
      <w:r w:rsidRPr="00310A8E">
        <w:lastRenderedPageBreak/>
        <w:t>федеральный государственный экологический надзор,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геологическим изучением, рациональным использованием и охраной недр;</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земельный надзор природных объектов;</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обращения с отходами;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охраны атмосферного воздуха;</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использования и охраны водных объектов;</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экологический надзор на континентальном шельфе Российской Федерации;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экологический надзор во внутренних морских водах и в территориальном море Российской Федерации;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экологический надзор в исключительной экономической зоне Российской Федерации;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экологический надзор в области охраны озера Байкал;</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лесной надзор (лесная охрана), в том числе:</w:t>
      </w:r>
    </w:p>
    <w:p w:rsidR="003A4B21" w:rsidRPr="00310A8E" w:rsidRDefault="003A4B21" w:rsidP="00117504">
      <w:pPr>
        <w:tabs>
          <w:tab w:val="left" w:pos="1134"/>
        </w:tabs>
        <w:spacing w:line="360" w:lineRule="auto"/>
        <w:ind w:left="709"/>
        <w:jc w:val="both"/>
      </w:pPr>
      <w:r>
        <w:t>к</w:t>
      </w:r>
      <w:r>
        <w:rPr>
          <w:vertAlign w:val="superscript"/>
        </w:rPr>
        <w:t>1</w:t>
      </w:r>
      <w:r>
        <w:t xml:space="preserve">) </w:t>
      </w:r>
      <w:r w:rsidRPr="00310A8E">
        <w:t>федеральный государственный пожарный надзор в лесах;</w:t>
      </w:r>
    </w:p>
    <w:p w:rsidR="003A4B21" w:rsidRPr="00310A8E" w:rsidRDefault="003A4B21" w:rsidP="00117504">
      <w:pPr>
        <w:tabs>
          <w:tab w:val="left" w:pos="1134"/>
        </w:tabs>
        <w:spacing w:line="360" w:lineRule="auto"/>
        <w:ind w:left="709"/>
        <w:jc w:val="both"/>
      </w:pPr>
      <w:r>
        <w:t>к</w:t>
      </w:r>
      <w:r>
        <w:rPr>
          <w:vertAlign w:val="superscript"/>
        </w:rPr>
        <w:t>2</w:t>
      </w:r>
      <w:r>
        <w:t xml:space="preserve">) </w:t>
      </w:r>
      <w:r w:rsidRPr="00310A8E">
        <w:t>федеральный государственный надзор в области семеноводства в отношении семян лесных растений;</w:t>
      </w:r>
    </w:p>
    <w:p w:rsidR="003A4B21" w:rsidRPr="00310A8E" w:rsidRDefault="003A4B21" w:rsidP="00310A8E">
      <w:pPr>
        <w:numPr>
          <w:ilvl w:val="1"/>
          <w:numId w:val="33"/>
        </w:numPr>
        <w:tabs>
          <w:tab w:val="left" w:pos="1134"/>
        </w:tabs>
        <w:spacing w:line="360" w:lineRule="auto"/>
        <w:jc w:val="both"/>
      </w:pPr>
      <w:r w:rsidRPr="00310A8E">
        <w:lastRenderedPageBreak/>
        <w:t>федеральный государственный надзор в области охраны, воспроизводства и использования объектов животного мира и среды их обитания;</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охотничий надзор;</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(надзор) в области рыболовства и сохранения водных биоресурсов;</w:t>
      </w:r>
    </w:p>
    <w:p w:rsidR="003A4B21" w:rsidRPr="007D1F63" w:rsidRDefault="003A4B21" w:rsidP="007D1F63">
      <w:pPr>
        <w:numPr>
          <w:ilvl w:val="1"/>
          <w:numId w:val="33"/>
        </w:numPr>
        <w:tabs>
          <w:tab w:val="left" w:pos="1134"/>
        </w:tabs>
        <w:spacing w:line="360" w:lineRule="auto"/>
        <w:jc w:val="both"/>
      </w:pPr>
      <w:r w:rsidRPr="00310A8E">
        <w:t>федеральный государственный надзор в области охраны и использования особо охраняемых пр</w:t>
      </w:r>
      <w:r>
        <w:t xml:space="preserve">иродных территорий, в том числе </w:t>
      </w:r>
      <w:r w:rsidRPr="007D1F63">
        <w:t>федеральный 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соблюдением требований к обращению озоноразрушающих веществ;</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надзор в области землеустройства;</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надзор в области геодезии и картографии;</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энергетический надзор;</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контроль за деятельностью аккредитованных лиц;</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метрологический надзор;</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надзор в сфере обращения лекарственных средств;</w:t>
      </w:r>
    </w:p>
    <w:p w:rsidR="003A4B21" w:rsidRPr="00310A8E" w:rsidRDefault="003A4B21" w:rsidP="007D1F63">
      <w:pPr>
        <w:numPr>
          <w:ilvl w:val="0"/>
          <w:numId w:val="33"/>
        </w:numPr>
        <w:tabs>
          <w:tab w:val="left" w:pos="1276"/>
        </w:tabs>
        <w:spacing w:line="360" w:lineRule="auto"/>
        <w:jc w:val="both"/>
      </w:pPr>
      <w:r w:rsidRPr="00310A8E">
        <w:lastRenderedPageBreak/>
        <w:t>федеральный государственный выборочный контроль качества лекарственных средств;</w:t>
      </w:r>
    </w:p>
    <w:p w:rsidR="003A4B21" w:rsidRPr="00310A8E" w:rsidRDefault="003A4B21" w:rsidP="007D1F63">
      <w:pPr>
        <w:numPr>
          <w:ilvl w:val="0"/>
          <w:numId w:val="33"/>
        </w:numPr>
        <w:tabs>
          <w:tab w:val="left" w:pos="1276"/>
        </w:tabs>
        <w:spacing w:line="360" w:lineRule="auto"/>
        <w:jc w:val="both"/>
      </w:pPr>
      <w:r w:rsidRPr="00310A8E">
        <w:t>федеральный государственный контроль за обращением медицинских изделий;</w:t>
      </w:r>
    </w:p>
    <w:p w:rsidR="003A4B21" w:rsidRPr="007D1F63" w:rsidRDefault="003A4B21" w:rsidP="007D1F63">
      <w:pPr>
        <w:numPr>
          <w:ilvl w:val="0"/>
          <w:numId w:val="33"/>
        </w:numPr>
        <w:tabs>
          <w:tab w:val="left" w:pos="1276"/>
        </w:tabs>
        <w:spacing w:line="360" w:lineRule="auto"/>
        <w:jc w:val="both"/>
      </w:pPr>
      <w:r w:rsidRPr="00310A8E">
        <w:t>федеральный государственный контроль качества и безопасности медицинской деятельности</w:t>
      </w:r>
      <w:r>
        <w:t xml:space="preserve">, в том числе </w:t>
      </w:r>
      <w:r w:rsidRPr="007D1F63">
        <w:t xml:space="preserve">федеральный государственный контроль за оказанием </w:t>
      </w:r>
      <w:r>
        <w:t>психиатрической помощи;</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за обеспечением безопасности донорской крови и ее компонентов;</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за соблюдением обязательных требований при осуществлении деятельности, связанной с оборотом прекурсоров наркотических средств и психотропных веществ, включенных в Таблицу II или Таблицу III Списка IV Перечня наркотических средств, психотропных веществ и их прекурсоров, подлежащих контролю в Российской Федерации;</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(надзор) за соблюдением законодательства Российской Федерации об авторском праве и смежных правах;</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за исполнением резидентом особой экономической зоны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за соблюдением законодательства об архивном деле в Российской Федерации;</w:t>
      </w:r>
    </w:p>
    <w:p w:rsidR="003A4B21" w:rsidRPr="00310A8E" w:rsidRDefault="003A4B21" w:rsidP="0036122D">
      <w:pPr>
        <w:numPr>
          <w:ilvl w:val="0"/>
          <w:numId w:val="33"/>
        </w:numPr>
        <w:tabs>
          <w:tab w:val="left" w:pos="1276"/>
        </w:tabs>
        <w:spacing w:line="360" w:lineRule="auto"/>
        <w:jc w:val="both"/>
      </w:pPr>
      <w:r w:rsidRPr="00310A8E">
        <w:lastRenderedPageBreak/>
        <w:t>федеральный государственный контроль в отношении музейных предметов и музейных коллекций, включенных в состав Музейного фонда Российской Федерации;</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деятельностью некоммерческих организаций;</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проведением работ по активному воздействию на метеорологические и другие геофизические процессы на территории Российской Федерации;</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соблюдением обязательных требований к этиловому спирту, алкогольной и спиртосодержащей продукции;</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проведением лотерей;</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в области организации и проведения азартных игр;</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контроль за деятельностью советов по защите диссертаций на соискание ученой степени кандидата наук, на соискание ученой степени доктора наук;</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за деятельностью саморегулируемых организаций;</w:t>
      </w:r>
    </w:p>
    <w:p w:rsidR="003A4B21" w:rsidRPr="00310A8E" w:rsidRDefault="003A4B21" w:rsidP="0036122D">
      <w:pPr>
        <w:numPr>
          <w:ilvl w:val="0"/>
          <w:numId w:val="33"/>
        </w:numPr>
        <w:tabs>
          <w:tab w:val="left" w:pos="1276"/>
        </w:tabs>
        <w:spacing w:line="360" w:lineRule="auto"/>
        <w:jc w:val="both"/>
      </w:pPr>
      <w:r w:rsidRPr="00310A8E">
        <w:t>федеральный государственный надзор в области связи;</w:t>
      </w:r>
    </w:p>
    <w:p w:rsidR="00637365" w:rsidRDefault="003A4B21">
      <w:pPr>
        <w:numPr>
          <w:ilvl w:val="0"/>
          <w:numId w:val="33"/>
        </w:numPr>
        <w:tabs>
          <w:tab w:val="left" w:pos="1134"/>
        </w:tabs>
        <w:spacing w:line="360" w:lineRule="auto"/>
        <w:jc w:val="both"/>
      </w:pPr>
      <w:r w:rsidRPr="00310A8E">
        <w:t xml:space="preserve">федеральный государственный контроль (надзор) </w:t>
      </w:r>
      <w:r w:rsidR="00637365">
        <w:t xml:space="preserve">в сфере </w:t>
      </w:r>
      <w:r w:rsidRPr="00310A8E">
        <w:t>средств массовой информации</w:t>
      </w:r>
      <w:r w:rsidR="00637365">
        <w:t xml:space="preserve"> и средств массовых коммуникаций</w:t>
      </w:r>
      <w:r w:rsidRPr="00310A8E">
        <w:t>;</w:t>
      </w:r>
    </w:p>
    <w:p w:rsidR="003B5340" w:rsidRDefault="003B5340">
      <w:pPr>
        <w:numPr>
          <w:ilvl w:val="0"/>
          <w:numId w:val="33"/>
        </w:numPr>
        <w:tabs>
          <w:tab w:val="left" w:pos="1134"/>
        </w:tabs>
        <w:spacing w:line="360" w:lineRule="auto"/>
        <w:jc w:val="both"/>
      </w:pPr>
      <w:r w:rsidRPr="00637365">
        <w:lastRenderedPageBreak/>
        <w:t>федеральн</w:t>
      </w:r>
      <w:r>
        <w:t>ый</w:t>
      </w:r>
      <w:r w:rsidRPr="00637365">
        <w:t xml:space="preserve"> государственн</w:t>
      </w:r>
      <w:r>
        <w:t>ый</w:t>
      </w:r>
      <w:r w:rsidRPr="00637365">
        <w:t xml:space="preserve"> контрол</w:t>
      </w:r>
      <w:r>
        <w:t>ь (надзор</w:t>
      </w:r>
      <w:r w:rsidRPr="00637365">
        <w:t>) в сфере информационных технологий</w:t>
      </w:r>
      <w:r>
        <w:t>;</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соблюдением антимонопольного законодательства;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экономической концентрацией;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рекламы;</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пробирный надзор;</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сферах естественных монополий;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области регулируемых государством цен (тарифов);</w:t>
      </w:r>
    </w:p>
    <w:p w:rsidR="003A4B21" w:rsidRPr="00310A8E" w:rsidRDefault="003A4B21" w:rsidP="00310A8E">
      <w:pPr>
        <w:numPr>
          <w:ilvl w:val="0"/>
          <w:numId w:val="33"/>
        </w:numPr>
        <w:tabs>
          <w:tab w:val="left" w:pos="1134"/>
        </w:tabs>
        <w:spacing w:line="360" w:lineRule="auto"/>
        <w:jc w:val="both"/>
      </w:pPr>
      <w:r w:rsidRPr="00310A8E">
        <w:t>экспортный контроль;</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за соблюдением законодательства в сфере государственного оборонного заказа;</w:t>
      </w:r>
    </w:p>
    <w:p w:rsidR="003A4B21" w:rsidRPr="00310A8E" w:rsidRDefault="003A4B21" w:rsidP="00310A8E">
      <w:pPr>
        <w:numPr>
          <w:ilvl w:val="0"/>
          <w:numId w:val="33"/>
        </w:numPr>
        <w:tabs>
          <w:tab w:val="left" w:pos="1134"/>
        </w:tabs>
        <w:spacing w:line="360" w:lineRule="auto"/>
        <w:jc w:val="both"/>
      </w:pPr>
      <w:r w:rsidRPr="00310A8E">
        <w:t>налоговый контроль;</w:t>
      </w:r>
    </w:p>
    <w:p w:rsidR="003A4B21" w:rsidRPr="00310A8E" w:rsidRDefault="003A4B21" w:rsidP="00310A8E">
      <w:pPr>
        <w:numPr>
          <w:ilvl w:val="0"/>
          <w:numId w:val="33"/>
        </w:numPr>
        <w:tabs>
          <w:tab w:val="left" w:pos="1134"/>
        </w:tabs>
        <w:spacing w:line="360" w:lineRule="auto"/>
        <w:jc w:val="both"/>
      </w:pPr>
      <w:r w:rsidRPr="00310A8E">
        <w:t>таможенный контроль;</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за деятельностью субъектов страхового дела;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и надзор в сфере финансовых рынков;</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национальной платежной системе;</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валютный контроль;</w:t>
      </w:r>
    </w:p>
    <w:p w:rsidR="003A4B21" w:rsidRPr="00310A8E" w:rsidRDefault="003A4B21" w:rsidP="00310A8E">
      <w:pPr>
        <w:numPr>
          <w:ilvl w:val="0"/>
          <w:numId w:val="33"/>
        </w:numPr>
        <w:tabs>
          <w:tab w:val="left" w:pos="1134"/>
        </w:tabs>
        <w:spacing w:line="360" w:lineRule="auto"/>
        <w:jc w:val="both"/>
      </w:pPr>
      <w:r w:rsidRPr="00310A8E">
        <w:t xml:space="preserve">федеральный государственный контроль за исполнением физическими и юридическими лицами требований законодательства </w:t>
      </w:r>
      <w:r w:rsidRPr="00310A8E">
        <w:lastRenderedPageBreak/>
        <w:t>Российской Федерации о противодействии легализации (отмыванию) доходов, полученных преступным путем, и финансированию терроризма;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сфере образования,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качества образования;</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сфере образования;</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области обеспечения транспортной безопасности;</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безопасности гидротехнических сооружений;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сфере миграции,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(надзор) за пребыванием и проживанием иностранных граждан в Российской Федерации;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(надзор) за трудовой деятельностью иностранных работников;</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строительный надзор;</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безопасности дорожного движения;</w:t>
      </w:r>
    </w:p>
    <w:p w:rsidR="003A4B21" w:rsidRPr="00310A8E" w:rsidRDefault="003A4B21" w:rsidP="00310A8E">
      <w:pPr>
        <w:numPr>
          <w:ilvl w:val="0"/>
          <w:numId w:val="33"/>
        </w:numPr>
        <w:tabs>
          <w:tab w:val="left" w:pos="1134"/>
        </w:tabs>
        <w:spacing w:line="360" w:lineRule="auto"/>
        <w:jc w:val="both"/>
      </w:pPr>
      <w:r w:rsidRPr="00310A8E">
        <w:t xml:space="preserve">федеральный государственный контроль за соблюдением обязательных требований в сферах обеспечения санитарно-эпидемиологического благополучия населения, градостроительной деятельности, пожарной безопасности, технического регулирования, порядка согласования установки рекламных конструкций, порядка принятия решений о демонтаже самовольно установленных рекламных </w:t>
      </w:r>
      <w:r w:rsidRPr="00310A8E">
        <w:lastRenderedPageBreak/>
        <w:t>конструкций, правил осуществления медицинской деятельности, образовательной деятельности на территории инновационного центра «Сколково»;</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уплатой страховых взносов;</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транспортный надзор,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гражданской авиации;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Российской Федерации;</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автомобильного транспорта и городского наземного электрического транспорта;</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железнодорожного транспорта;</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торговым мореплаванием;</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в области внутреннего водного транспорта;</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надзор за обеспечением сохранности автомобильных дорог федерального значения;</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портовый контроль;</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применением контрольно-кассовой техники;</w:t>
      </w:r>
    </w:p>
    <w:p w:rsidR="003A4B21" w:rsidRPr="00310A8E" w:rsidRDefault="003A4B21" w:rsidP="00310A8E">
      <w:pPr>
        <w:numPr>
          <w:ilvl w:val="0"/>
          <w:numId w:val="33"/>
        </w:numPr>
        <w:tabs>
          <w:tab w:val="left" w:pos="1134"/>
        </w:tabs>
        <w:spacing w:line="360" w:lineRule="auto"/>
        <w:jc w:val="both"/>
      </w:pPr>
      <w:r w:rsidRPr="00310A8E">
        <w:lastRenderedPageBreak/>
        <w:t>федеральный государственный контроль за полнотой учета выручки в организациях и у индивидуальных предпринимателей;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и надзор за обработкой персональных данных;</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представлением обязательного экземпляра;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за обеспечением безопасности объектов топливно-энергетического комплекса;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по оказанию гражданам государственной социальной помощи в виде предоставления социальных услуг;</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сфере социального обслуживания;</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племенного животноводства;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обеспечением информационной безопасности информационно-телекоммуникационных систем и сетей критически важных объектов, информационных систем, созданных с использованием суперкомпьютерных и грид-технологий;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семеноводства;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области торговой деятельности;</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осуществлением военно-технического сотрудничества;</w:t>
      </w:r>
    </w:p>
    <w:p w:rsidR="003A4B21" w:rsidRPr="00310A8E" w:rsidRDefault="003A4B21" w:rsidP="00310A8E">
      <w:pPr>
        <w:numPr>
          <w:ilvl w:val="0"/>
          <w:numId w:val="33"/>
        </w:numPr>
        <w:tabs>
          <w:tab w:val="left" w:pos="1134"/>
        </w:tabs>
        <w:spacing w:line="360" w:lineRule="auto"/>
        <w:jc w:val="both"/>
      </w:pPr>
      <w:r w:rsidRPr="00310A8E">
        <w:lastRenderedPageBreak/>
        <w:t xml:space="preserve">контроль </w:t>
      </w:r>
      <w:r w:rsidR="0011456D">
        <w:t>(</w:t>
      </w:r>
      <w:r w:rsidRPr="00310A8E">
        <w:t>надзор</w:t>
      </w:r>
      <w:r w:rsidR="0011456D">
        <w:t>)</w:t>
      </w:r>
      <w:r w:rsidRPr="00310A8E">
        <w:t xml:space="preserve"> </w:t>
      </w:r>
      <w:r w:rsidR="0011456D">
        <w:t xml:space="preserve">в сфере </w:t>
      </w:r>
      <w:r w:rsidRPr="00310A8E">
        <w:t>адвокат</w:t>
      </w:r>
      <w:r w:rsidR="0011456D">
        <w:t>уры и оказания бесплатной юридической помощи</w:t>
      </w:r>
      <w:r w:rsidRPr="00310A8E">
        <w:t>;</w:t>
      </w:r>
    </w:p>
    <w:p w:rsidR="003A4B21" w:rsidRPr="00310A8E" w:rsidRDefault="003A4B21" w:rsidP="00464515">
      <w:pPr>
        <w:numPr>
          <w:ilvl w:val="0"/>
          <w:numId w:val="33"/>
        </w:numPr>
        <w:tabs>
          <w:tab w:val="left" w:pos="1134"/>
        </w:tabs>
        <w:spacing w:line="360" w:lineRule="auto"/>
        <w:jc w:val="both"/>
      </w:pPr>
      <w:r w:rsidRPr="00310A8E">
        <w:t>государственный контроль за исполнением профессиональных обязанностей</w:t>
      </w:r>
      <w:r w:rsidR="00464515">
        <w:t xml:space="preserve"> нотариусов, работающих </w:t>
      </w:r>
      <w:r w:rsidR="00464515" w:rsidRPr="00464515">
        <w:t>в государственных нотариальных конторах; государственный контроль за исполнением правил нотариального делопроизводства нотариусами, занимающимися частной практикой, и нотариусами, работающими в государственных нотариальных конторах</w:t>
      </w:r>
      <w:r w:rsidR="00464515">
        <w:t>;</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соблюдением законодательства об альтернативной гражданской службе;</w:t>
      </w:r>
    </w:p>
    <w:p w:rsidR="003A4B21" w:rsidRPr="00310A8E" w:rsidRDefault="003A4B21" w:rsidP="00310A8E">
      <w:pPr>
        <w:numPr>
          <w:ilvl w:val="0"/>
          <w:numId w:val="33"/>
        </w:numPr>
        <w:tabs>
          <w:tab w:val="left" w:pos="1134"/>
        </w:tabs>
        <w:spacing w:line="360" w:lineRule="auto"/>
        <w:jc w:val="both"/>
      </w:pPr>
      <w:r w:rsidRPr="00310A8E">
        <w:t>банковский надзор;</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обеспечения качества и безопасности пищевых продуктов, материалов и изделий;</w:t>
      </w:r>
    </w:p>
    <w:p w:rsidR="003A4B21" w:rsidRPr="00310A8E" w:rsidRDefault="003A4B21" w:rsidP="00310A8E">
      <w:pPr>
        <w:numPr>
          <w:ilvl w:val="0"/>
          <w:numId w:val="33"/>
        </w:numPr>
        <w:tabs>
          <w:tab w:val="left" w:pos="1134"/>
        </w:tabs>
        <w:spacing w:line="360" w:lineRule="auto"/>
        <w:jc w:val="both"/>
      </w:pPr>
      <w:r w:rsidRPr="00310A8E">
        <w:t>федеральный земельный надзор;</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соблюдением порядка и условий предоставления в обязательном порядке субъектами государственной информационной системы топливно-энергетического комплекса информации для включения в государственную информационную систему топливно-энергетического комплекса;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организаторов распространения информации в информационно-телекоммуникационной сети «Интернет»;</w:t>
      </w:r>
    </w:p>
    <w:p w:rsidR="003A4B21" w:rsidRPr="00310A8E" w:rsidRDefault="003A4B21" w:rsidP="00310A8E">
      <w:pPr>
        <w:numPr>
          <w:ilvl w:val="0"/>
          <w:numId w:val="33"/>
        </w:numPr>
        <w:tabs>
          <w:tab w:val="left" w:pos="1134"/>
        </w:tabs>
        <w:spacing w:line="360" w:lineRule="auto"/>
        <w:jc w:val="both"/>
      </w:pPr>
      <w:r w:rsidRPr="00310A8E">
        <w:lastRenderedPageBreak/>
        <w:t>федеральный государственный контроль за выполнением резидентом территории опережающего социально-экономического развития соглашения об осуществлении деятельности;</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управляющей компании, осуществляющей функции по управлению территорией опережающего социально-экономического развития, и ее дочернего общества;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управляющей компании особой экономической зоны;</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внешний контроль качества работы аудиторских организаций, проводящих обязательный аудит бухгалтерской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бухгалтерской (финансовой) отчетности, включаемой в проспект ценных бумаг, и консолидированной финансовой отчетности;</w:t>
      </w:r>
    </w:p>
    <w:p w:rsidR="003A4B21" w:rsidRPr="00310A8E" w:rsidRDefault="000B0D23" w:rsidP="00310A8E">
      <w:pPr>
        <w:numPr>
          <w:ilvl w:val="0"/>
          <w:numId w:val="33"/>
        </w:numPr>
        <w:tabs>
          <w:tab w:val="left" w:pos="1134"/>
        </w:tabs>
        <w:spacing w:line="360" w:lineRule="auto"/>
        <w:jc w:val="both"/>
      </w:pPr>
      <w:r w:rsidRPr="003B5340">
        <w:t>федеральный государственный надзор в области использования атомной энергии</w:t>
      </w:r>
      <w:r w:rsidR="003A4B21" w:rsidRPr="003B5340">
        <w:t>,</w:t>
      </w:r>
      <w:r w:rsidR="003A4B21" w:rsidRPr="00310A8E">
        <w:t xml:space="preserve"> в том числе:</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A4B21" w:rsidRPr="00310A8E" w:rsidRDefault="003A4B21" w:rsidP="00310A8E">
      <w:pPr>
        <w:numPr>
          <w:ilvl w:val="1"/>
          <w:numId w:val="33"/>
        </w:numPr>
        <w:tabs>
          <w:tab w:val="left" w:pos="1134"/>
        </w:tabs>
        <w:spacing w:line="360" w:lineRule="auto"/>
        <w:jc w:val="both"/>
      </w:pPr>
      <w:r w:rsidRPr="00310A8E">
        <w:lastRenderedPageBreak/>
        <w:t>федеральный государственный контроль ядерных материалов, радиоактивных веществ и радиоактивных отходов;</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за радиационной обстановкой в районах размещения ядерных установок, радиационных источников и пунктов хранения, принадлежащих учреждениям Госкорпорации «Росатом», акционерным обществам Госкорпорации «Росатом» и их дочерним обществам, а также подведомственным предприятиям;</w:t>
      </w:r>
    </w:p>
    <w:p w:rsidR="003A4B21" w:rsidRPr="00310A8E" w:rsidRDefault="003A4B21" w:rsidP="00310A8E">
      <w:pPr>
        <w:numPr>
          <w:ilvl w:val="1"/>
          <w:numId w:val="33"/>
        </w:numPr>
        <w:tabs>
          <w:tab w:val="left" w:pos="1134"/>
        </w:tabs>
        <w:spacing w:line="360" w:lineRule="auto"/>
        <w:jc w:val="both"/>
      </w:pPr>
      <w:r w:rsidRPr="00310A8E">
        <w:t>федеральный государственный контроль за выполнением мероприятий по предупреждению чрезвычайных ситуаций, включая ядерные аварии и радиационные аварийные ситуации, в учреждениях Госкорпорации «Росатом», в акционерных обществах Госкорпорации «Росатом» и в их дочерних обществах, а также на подведомственных предприятиях;</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 подведомственных Минобороны России, а также на ядерных объектах, на которых осуществляется выполнение заказов в интересах обеспечения обороны Российской Федерации;</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надзор в области обеспечения радиационной безопасности;</w:t>
      </w:r>
    </w:p>
    <w:p w:rsidR="003A4B21" w:rsidRPr="00310A8E" w:rsidRDefault="003A4B21" w:rsidP="00310A8E">
      <w:pPr>
        <w:numPr>
          <w:ilvl w:val="0"/>
          <w:numId w:val="33"/>
        </w:numPr>
        <w:tabs>
          <w:tab w:val="left" w:pos="1134"/>
        </w:tabs>
        <w:spacing w:line="360" w:lineRule="auto"/>
        <w:jc w:val="both"/>
      </w:pPr>
      <w:r w:rsidRPr="00310A8E">
        <w:lastRenderedPageBreak/>
        <w:t>федеральный государственный контроль за соблюдением особого режима хранения и использования национального библиотечного фонда;</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w:t>
      </w:r>
      <w:r w:rsidR="003B5340">
        <w:t xml:space="preserve"> </w:t>
      </w:r>
      <w:r w:rsidRPr="00310A8E">
        <w:t>контроль за соблюдением операторами требований и условий, предусмотренных разрешениями на осуществление деятельности в Антарктике;</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финансовый контроль;</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в сфере закупок товаров, работ, услуг для обеспечения государственных и муниципальных нужд;</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A4B21" w:rsidRPr="00310A8E" w:rsidRDefault="003A4B21" w:rsidP="00310A8E">
      <w:pPr>
        <w:numPr>
          <w:ilvl w:val="0"/>
          <w:numId w:val="33"/>
        </w:numPr>
        <w:tabs>
          <w:tab w:val="left" w:pos="1134"/>
        </w:tabs>
        <w:spacing w:line="360" w:lineRule="auto"/>
        <w:jc w:val="both"/>
      </w:pPr>
      <w:r w:rsidRPr="00310A8E">
        <w:t>федеральный государственный контроль за деятельностью подразделений охраны юридических лиц с особыми уставными задачами и подразделений ведомственной охраны.</w:t>
      </w:r>
    </w:p>
    <w:p w:rsidR="003A4B21" w:rsidRPr="00310A8E" w:rsidRDefault="003A4B21" w:rsidP="00310A8E">
      <w:pPr>
        <w:tabs>
          <w:tab w:val="left" w:pos="1134"/>
        </w:tabs>
        <w:spacing w:line="360" w:lineRule="auto"/>
        <w:ind w:left="709"/>
        <w:jc w:val="both"/>
      </w:pPr>
    </w:p>
    <w:p w:rsidR="003A4B21" w:rsidRPr="00310A8E" w:rsidRDefault="003A4B21" w:rsidP="00190D3B">
      <w:pPr>
        <w:pStyle w:val="a3"/>
        <w:pageBreakBefore/>
        <w:tabs>
          <w:tab w:val="left" w:pos="1134"/>
        </w:tabs>
        <w:spacing w:line="240" w:lineRule="auto"/>
        <w:ind w:left="4649"/>
        <w:jc w:val="center"/>
        <w:outlineLvl w:val="0"/>
      </w:pPr>
      <w:bookmarkStart w:id="648" w:name="Прил2"/>
      <w:bookmarkStart w:id="649" w:name="_Toc425345391"/>
      <w:bookmarkStart w:id="650" w:name="_Toc426566980"/>
      <w:bookmarkStart w:id="651" w:name="_Toc429334739"/>
      <w:bookmarkStart w:id="652" w:name="_Toc450139916"/>
      <w:bookmarkStart w:id="653" w:name="_Toc402287596"/>
      <w:bookmarkStart w:id="654" w:name="_Toc295106009"/>
      <w:r w:rsidRPr="00310A8E">
        <w:lastRenderedPageBreak/>
        <w:t xml:space="preserve">Приложение </w:t>
      </w:r>
      <w:r>
        <w:t xml:space="preserve">№ </w:t>
      </w:r>
      <w:r w:rsidRPr="00310A8E">
        <w:t>2</w:t>
      </w:r>
      <w:bookmarkEnd w:id="648"/>
      <w:r w:rsidRPr="00310A8E">
        <w:br/>
        <w:t>к Федеральному закону</w:t>
      </w:r>
      <w:r w:rsidRPr="00310A8E">
        <w:br/>
        <w:t xml:space="preserve">«Об основах государственного и </w:t>
      </w:r>
      <w:r w:rsidRPr="00310A8E">
        <w:br/>
        <w:t>муниципального контроля (надзора)</w:t>
      </w:r>
      <w:r w:rsidRPr="00310A8E">
        <w:br/>
        <w:t>в Российской Федерации»</w:t>
      </w:r>
      <w:bookmarkEnd w:id="649"/>
      <w:bookmarkEnd w:id="650"/>
      <w:bookmarkEnd w:id="651"/>
      <w:bookmarkEnd w:id="652"/>
    </w:p>
    <w:p w:rsidR="003A4B21" w:rsidRPr="00310A8E" w:rsidRDefault="003A4B21" w:rsidP="00310A8E">
      <w:pPr>
        <w:spacing w:line="360" w:lineRule="auto"/>
      </w:pPr>
    </w:p>
    <w:p w:rsidR="003A4B21" w:rsidRPr="00310A8E" w:rsidRDefault="003A4B21" w:rsidP="00310A8E">
      <w:pPr>
        <w:pStyle w:val="a3"/>
        <w:tabs>
          <w:tab w:val="left" w:pos="1134"/>
        </w:tabs>
        <w:spacing w:line="360" w:lineRule="auto"/>
        <w:ind w:left="0"/>
        <w:jc w:val="center"/>
        <w:rPr>
          <w:b/>
          <w:bCs/>
        </w:rPr>
      </w:pPr>
      <w:r w:rsidRPr="00310A8E">
        <w:rPr>
          <w:b/>
          <w:bCs/>
        </w:rPr>
        <w:t>Региональный государственный контроль</w:t>
      </w:r>
      <w:r w:rsidR="003B5340">
        <w:rPr>
          <w:b/>
          <w:bCs/>
        </w:rPr>
        <w:t xml:space="preserve"> </w:t>
      </w:r>
      <w:r w:rsidRPr="00310A8E">
        <w:rPr>
          <w:b/>
          <w:bCs/>
        </w:rPr>
        <w:t>(надзор)</w:t>
      </w:r>
    </w:p>
    <w:p w:rsidR="003A4B21" w:rsidRPr="00310A8E" w:rsidRDefault="003A4B21" w:rsidP="00310A8E">
      <w:pPr>
        <w:spacing w:line="360" w:lineRule="auto"/>
      </w:pPr>
    </w:p>
    <w:bookmarkEnd w:id="653"/>
    <w:bookmarkEnd w:id="654"/>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деятельностью по обороту наркотических средств, психотропных веществ и их прекурсоров, культивированию наркосодержащих растений;</w:t>
      </w:r>
    </w:p>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деятельностью по заготовке, хранению, переработке и реализации лома черных металлов, цветных металлов;</w:t>
      </w:r>
    </w:p>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медицинской деятельностью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фармацевтической деятельностью;</w:t>
      </w:r>
    </w:p>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предпринимательской деятельностью по управлению многоквартирными домами;</w:t>
      </w:r>
    </w:p>
    <w:p w:rsidR="003A4B21" w:rsidRPr="00310A8E" w:rsidRDefault="003A4B21" w:rsidP="00310A8E">
      <w:pPr>
        <w:numPr>
          <w:ilvl w:val="0"/>
          <w:numId w:val="34"/>
        </w:numPr>
        <w:tabs>
          <w:tab w:val="left" w:pos="1134"/>
        </w:tabs>
        <w:spacing w:line="360" w:lineRule="auto"/>
        <w:jc w:val="both"/>
      </w:pPr>
      <w:r w:rsidRPr="00310A8E">
        <w:t>региональный лицензионный контроль за розничной продажей алкогольной продукции;</w:t>
      </w:r>
    </w:p>
    <w:p w:rsidR="003A4B21" w:rsidRPr="00310A8E" w:rsidRDefault="003A4B21" w:rsidP="00310A8E">
      <w:pPr>
        <w:numPr>
          <w:ilvl w:val="0"/>
          <w:numId w:val="34"/>
        </w:numPr>
        <w:tabs>
          <w:tab w:val="left" w:pos="1134"/>
        </w:tabs>
        <w:spacing w:line="360" w:lineRule="auto"/>
        <w:jc w:val="both"/>
      </w:pPr>
      <w:r w:rsidRPr="00310A8E">
        <w:t>региональный государственный экологический надзор, в том числе:</w:t>
      </w:r>
    </w:p>
    <w:p w:rsidR="003A4B21" w:rsidRPr="00310A8E" w:rsidRDefault="003A4B21" w:rsidP="00310A8E">
      <w:pPr>
        <w:numPr>
          <w:ilvl w:val="1"/>
          <w:numId w:val="34"/>
        </w:numPr>
        <w:tabs>
          <w:tab w:val="left" w:pos="1134"/>
        </w:tabs>
        <w:spacing w:line="360" w:lineRule="auto"/>
        <w:jc w:val="both"/>
      </w:pPr>
      <w:r w:rsidRPr="00310A8E">
        <w:lastRenderedPageBreak/>
        <w:t>региональный государственный надзор за геологическим изучением, рациональным использованием и охраной недр;</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надзор в области обращения с отходами;</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надзор в области охраны атмосферного воздуха;</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надзор в области использования и охраны водных объектов;</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экологический надзор в области охраны озера Байкал;</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надзор в области охраны и использования особо охраняемых природных территорий, в том числе:</w:t>
      </w:r>
    </w:p>
    <w:p w:rsidR="003A4B21" w:rsidRPr="00310A8E" w:rsidRDefault="003A4B21" w:rsidP="001E08F6">
      <w:pPr>
        <w:tabs>
          <w:tab w:val="left" w:pos="1134"/>
        </w:tabs>
        <w:spacing w:line="360" w:lineRule="auto"/>
        <w:ind w:left="709"/>
        <w:jc w:val="both"/>
      </w:pPr>
      <w:r>
        <w:t>е</w:t>
      </w:r>
      <w:r>
        <w:rPr>
          <w:vertAlign w:val="superscript"/>
        </w:rPr>
        <w:t>1</w:t>
      </w:r>
      <w:r>
        <w:t>)</w:t>
      </w:r>
      <w:r w:rsidRPr="00310A8E">
        <w:t>региональный государственный надзор в области обеспечения санитарной (горно-санитарной) охраны природных лечебных ресурсов, лечебно-оздоровительных местностей и курортов;</w:t>
      </w:r>
    </w:p>
    <w:p w:rsidR="003A4B21" w:rsidRPr="00310A8E" w:rsidRDefault="003A4B21" w:rsidP="00310A8E">
      <w:pPr>
        <w:numPr>
          <w:ilvl w:val="1"/>
          <w:numId w:val="34"/>
        </w:numPr>
        <w:tabs>
          <w:tab w:val="left" w:pos="1134"/>
        </w:tabs>
        <w:spacing w:line="360" w:lineRule="auto"/>
        <w:jc w:val="both"/>
      </w:pPr>
      <w:r w:rsidRPr="00310A8E">
        <w:t>региональный государственный надзор за соблюдением требований к обращению озоноразрушающих веществ;</w:t>
      </w:r>
    </w:p>
    <w:p w:rsidR="003A4B21" w:rsidRPr="00310A8E" w:rsidRDefault="003A4B21" w:rsidP="00310A8E">
      <w:pPr>
        <w:numPr>
          <w:ilvl w:val="0"/>
          <w:numId w:val="34"/>
        </w:numPr>
        <w:tabs>
          <w:tab w:val="left" w:pos="1134"/>
        </w:tabs>
        <w:spacing w:line="360" w:lineRule="auto"/>
        <w:jc w:val="both"/>
      </w:pPr>
      <w:r w:rsidRPr="00310A8E">
        <w:t>региональный государственный контроль (надзор) в области долевого строительства многоквартирных домов и (или) иных объектов недвижимости;</w:t>
      </w:r>
    </w:p>
    <w:p w:rsidR="003A4B21" w:rsidRPr="00310A8E" w:rsidRDefault="003A4B21" w:rsidP="00310A8E">
      <w:pPr>
        <w:numPr>
          <w:ilvl w:val="0"/>
          <w:numId w:val="34"/>
        </w:numPr>
        <w:tabs>
          <w:tab w:val="left" w:pos="1134"/>
        </w:tabs>
        <w:spacing w:line="360" w:lineRule="auto"/>
        <w:jc w:val="both"/>
      </w:pPr>
      <w:r w:rsidRPr="00310A8E">
        <w:t>региональный государственный жилищный надзор;</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в области технического состояния самоходных машин и других видов техники;</w:t>
      </w:r>
    </w:p>
    <w:p w:rsidR="003A4B21" w:rsidRPr="00310A8E" w:rsidRDefault="003A4B21" w:rsidP="00062D30">
      <w:pPr>
        <w:numPr>
          <w:ilvl w:val="0"/>
          <w:numId w:val="34"/>
        </w:numPr>
        <w:tabs>
          <w:tab w:val="left" w:pos="1276"/>
        </w:tabs>
        <w:spacing w:line="360" w:lineRule="auto"/>
        <w:jc w:val="both"/>
      </w:pPr>
      <w:r w:rsidRPr="00310A8E">
        <w:lastRenderedPageBreak/>
        <w:t>региональный государственный контроль в области сохранения, использования, популяризации и государственной охраны объектов культурного наследия;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за обеспечением сохранности автомобильных дорог регионального и межмуниципального значения;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в области торговой деятельности;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за деятельностью гарантирующих поставщиков в части обеспечения надежного энергоснабжения населения;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реализацией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представлением обязательного экземпляра;</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исполнением принятых в соответствии с федеральными законами законов и иных нормативных правовых актов субъекта Российской Федерации в области санитарно-эпидемиологического благополучия;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ветеринарный надзор;</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в области племенного животноводства;</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в области семеноводства;</w:t>
      </w:r>
    </w:p>
    <w:p w:rsidR="003A4B21" w:rsidRPr="00310A8E" w:rsidRDefault="003A4B21" w:rsidP="00062D30">
      <w:pPr>
        <w:numPr>
          <w:ilvl w:val="0"/>
          <w:numId w:val="34"/>
        </w:numPr>
        <w:tabs>
          <w:tab w:val="left" w:pos="1276"/>
        </w:tabs>
        <w:spacing w:line="360" w:lineRule="auto"/>
        <w:jc w:val="both"/>
      </w:pPr>
      <w:r w:rsidRPr="00310A8E">
        <w:lastRenderedPageBreak/>
        <w:t>региональный государственный контроль за соблюдением законодательства об архивном деле в Российской Федерации;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за готовностью транспортных средств, предоставляемых Вооруженным Силам Российской Федерации, другим войскам, воинским и специальным формированиям в период мобилизации и в военное время;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строительный надзор;</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в области регулируемых государством цен (тарифов);</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соблюдением предельных размеров платы за проведение технического осмотра транспортных средств;</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в сферах естественных монополий;</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в области защиты населения и территорий от чрезвычайных ситуаций природного и техногенного характера;</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качества и безопасности медицинской деятельности;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применением цен на лекарственные препараты, включенные в перечень жизненно необходимых и важнейших лекарственных препаратов;</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 территории особой экономической зоны;</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в области организации и проведения азартных игр;</w:t>
      </w:r>
    </w:p>
    <w:p w:rsidR="003A4B21" w:rsidRPr="00310A8E" w:rsidRDefault="003A4B21" w:rsidP="00062D30">
      <w:pPr>
        <w:numPr>
          <w:ilvl w:val="0"/>
          <w:numId w:val="34"/>
        </w:numPr>
        <w:tabs>
          <w:tab w:val="left" w:pos="1276"/>
        </w:tabs>
        <w:spacing w:line="360" w:lineRule="auto"/>
        <w:jc w:val="both"/>
      </w:pPr>
      <w:r w:rsidRPr="00310A8E">
        <w:lastRenderedPageBreak/>
        <w:t>региональный государственный контроль в сфере перевозок пассажиров и багажа легковым такси;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в сфере социального обслуживания;</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и надзор за обеспечением государственных гарантий в области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и надзор за приемом на работу инвалидов в пределах установленной квоты;</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и надзор за регистрацией инвалидов в качестве безработных;</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радиационной обстановкой на территории субъекта Российской Федерации;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в области благоустройства территорий;</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в отношении музейных предметов и музейных коллекций, включенных в состав Музейного фонда Российской Федерации;</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(надзор) за соблюдением требований технических регламентов;</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надзор за деятельностью опекунов и попечителей;</w:t>
      </w:r>
    </w:p>
    <w:p w:rsidR="003A4B21" w:rsidRPr="00310A8E" w:rsidRDefault="003A4B21" w:rsidP="00062D30">
      <w:pPr>
        <w:numPr>
          <w:ilvl w:val="0"/>
          <w:numId w:val="34"/>
        </w:numPr>
        <w:tabs>
          <w:tab w:val="left" w:pos="1276"/>
        </w:tabs>
        <w:spacing w:line="360" w:lineRule="auto"/>
        <w:jc w:val="both"/>
      </w:pPr>
      <w:r w:rsidRPr="00310A8E">
        <w:t>региональный внутренний государственный финансовый контроль в сфере бюджетных правоотношений;</w:t>
      </w:r>
    </w:p>
    <w:p w:rsidR="003A4B21" w:rsidRPr="00310A8E" w:rsidRDefault="003A4B21" w:rsidP="00062D30">
      <w:pPr>
        <w:numPr>
          <w:ilvl w:val="0"/>
          <w:numId w:val="34"/>
        </w:numPr>
        <w:tabs>
          <w:tab w:val="left" w:pos="1276"/>
        </w:tabs>
        <w:spacing w:line="360" w:lineRule="auto"/>
        <w:jc w:val="both"/>
      </w:pPr>
      <w:r w:rsidRPr="00310A8E">
        <w:lastRenderedPageBreak/>
        <w:t>региональный государственный контроль в сфере закупок товаров, работ, услуг для обеспечения государственных и муниципальных нужд;</w:t>
      </w:r>
    </w:p>
    <w:p w:rsidR="003A4B21" w:rsidRPr="00310A8E" w:rsidRDefault="003A4B21" w:rsidP="00062D30">
      <w:pPr>
        <w:numPr>
          <w:ilvl w:val="0"/>
          <w:numId w:val="34"/>
        </w:numPr>
        <w:tabs>
          <w:tab w:val="left" w:pos="1276"/>
        </w:tabs>
        <w:spacing w:line="360" w:lineRule="auto"/>
        <w:jc w:val="both"/>
      </w:pPr>
      <w:r w:rsidRPr="00310A8E">
        <w:t>региональный государственный контроль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A4B21" w:rsidRPr="00310A8E" w:rsidRDefault="003A4B21" w:rsidP="001E08F6">
      <w:pPr>
        <w:pStyle w:val="a3"/>
        <w:pageBreakBefore/>
        <w:tabs>
          <w:tab w:val="left" w:pos="1134"/>
        </w:tabs>
        <w:spacing w:line="240" w:lineRule="auto"/>
        <w:ind w:left="4649"/>
        <w:jc w:val="center"/>
        <w:outlineLvl w:val="0"/>
      </w:pPr>
      <w:bookmarkStart w:id="655" w:name="Прил3"/>
      <w:bookmarkStart w:id="656" w:name="_Toc425345392"/>
      <w:bookmarkStart w:id="657" w:name="_Toc426566981"/>
      <w:bookmarkStart w:id="658" w:name="_Toc429334740"/>
      <w:bookmarkStart w:id="659" w:name="_Toc450139917"/>
      <w:bookmarkStart w:id="660" w:name="_Toc402287597"/>
      <w:bookmarkStart w:id="661" w:name="_Toc295106010"/>
      <w:r w:rsidRPr="00310A8E">
        <w:lastRenderedPageBreak/>
        <w:t xml:space="preserve">Приложение </w:t>
      </w:r>
      <w:r>
        <w:t xml:space="preserve">№ </w:t>
      </w:r>
      <w:r w:rsidRPr="00310A8E">
        <w:t>3</w:t>
      </w:r>
      <w:bookmarkEnd w:id="655"/>
      <w:r w:rsidRPr="00310A8E">
        <w:br/>
        <w:t>к Федеральному закону</w:t>
      </w:r>
      <w:r w:rsidRPr="00310A8E">
        <w:br/>
        <w:t xml:space="preserve">«Об основах государственного и </w:t>
      </w:r>
      <w:r w:rsidRPr="00310A8E">
        <w:br/>
        <w:t>муниципального контроля (надзора)</w:t>
      </w:r>
      <w:r w:rsidRPr="00310A8E">
        <w:br/>
        <w:t>в Российской Федерации»</w:t>
      </w:r>
      <w:bookmarkEnd w:id="656"/>
      <w:bookmarkEnd w:id="657"/>
      <w:bookmarkEnd w:id="658"/>
      <w:bookmarkEnd w:id="659"/>
    </w:p>
    <w:p w:rsidR="003A4B21" w:rsidRPr="00310A8E" w:rsidRDefault="003A4B21" w:rsidP="00310A8E">
      <w:pPr>
        <w:spacing w:line="360" w:lineRule="auto"/>
      </w:pPr>
    </w:p>
    <w:p w:rsidR="003A4B21" w:rsidRPr="00310A8E" w:rsidRDefault="003A4B21" w:rsidP="00310A8E">
      <w:pPr>
        <w:pStyle w:val="a3"/>
        <w:tabs>
          <w:tab w:val="left" w:pos="1134"/>
        </w:tabs>
        <w:spacing w:line="360" w:lineRule="auto"/>
        <w:ind w:left="0"/>
        <w:jc w:val="center"/>
        <w:rPr>
          <w:b/>
          <w:bCs/>
        </w:rPr>
      </w:pPr>
      <w:r w:rsidRPr="00310A8E">
        <w:rPr>
          <w:b/>
          <w:bCs/>
        </w:rPr>
        <w:t>Муниципальный контроль (надзор)</w:t>
      </w:r>
    </w:p>
    <w:p w:rsidR="003A4B21" w:rsidRPr="00310A8E" w:rsidRDefault="003A4B21" w:rsidP="00310A8E">
      <w:pPr>
        <w:tabs>
          <w:tab w:val="left" w:pos="1134"/>
        </w:tabs>
        <w:spacing w:line="360" w:lineRule="auto"/>
        <w:ind w:firstLine="851"/>
        <w:jc w:val="both"/>
      </w:pPr>
    </w:p>
    <w:bookmarkEnd w:id="660"/>
    <w:bookmarkEnd w:id="661"/>
    <w:p w:rsidR="002462D9" w:rsidRDefault="003A4B21">
      <w:pPr>
        <w:numPr>
          <w:ilvl w:val="0"/>
          <w:numId w:val="35"/>
        </w:numPr>
        <w:tabs>
          <w:tab w:val="left" w:pos="1134"/>
        </w:tabs>
        <w:spacing w:line="360" w:lineRule="auto"/>
        <w:jc w:val="both"/>
      </w:pPr>
      <w:r w:rsidRPr="00310A8E">
        <w:t>муниципальный земельный контроль;</w:t>
      </w:r>
    </w:p>
    <w:p w:rsidR="002462D9" w:rsidRDefault="003A4B21">
      <w:pPr>
        <w:numPr>
          <w:ilvl w:val="0"/>
          <w:numId w:val="35"/>
        </w:numPr>
        <w:tabs>
          <w:tab w:val="left" w:pos="1134"/>
        </w:tabs>
        <w:spacing w:line="360" w:lineRule="auto"/>
        <w:jc w:val="both"/>
      </w:pPr>
      <w:r w:rsidRPr="00310A8E">
        <w:t>муниципальный лесной контроль (лесная охрана);</w:t>
      </w:r>
    </w:p>
    <w:p w:rsidR="002462D9" w:rsidRDefault="003A4B21">
      <w:pPr>
        <w:numPr>
          <w:ilvl w:val="0"/>
          <w:numId w:val="35"/>
        </w:numPr>
        <w:tabs>
          <w:tab w:val="left" w:pos="1134"/>
        </w:tabs>
        <w:spacing w:line="360" w:lineRule="auto"/>
        <w:jc w:val="both"/>
      </w:pPr>
      <w:r w:rsidRPr="00310A8E">
        <w:t>муниципальный контроль за обеспечением сохранности автомобильных дорог местного значения;</w:t>
      </w:r>
    </w:p>
    <w:p w:rsidR="002462D9" w:rsidRDefault="003A4B21">
      <w:pPr>
        <w:numPr>
          <w:ilvl w:val="0"/>
          <w:numId w:val="35"/>
        </w:numPr>
        <w:tabs>
          <w:tab w:val="left" w:pos="1134"/>
        </w:tabs>
        <w:spacing w:line="360" w:lineRule="auto"/>
        <w:jc w:val="both"/>
      </w:pPr>
      <w:r w:rsidRPr="00310A8E">
        <w:t>муниципальный контроль соблюдения условий организации регулярных перевозок на территории муниципального образования;</w:t>
      </w:r>
    </w:p>
    <w:p w:rsidR="002462D9" w:rsidRDefault="003A4B21">
      <w:pPr>
        <w:numPr>
          <w:ilvl w:val="0"/>
          <w:numId w:val="35"/>
        </w:numPr>
        <w:tabs>
          <w:tab w:val="left" w:pos="1134"/>
        </w:tabs>
        <w:spacing w:line="360" w:lineRule="auto"/>
        <w:jc w:val="both"/>
      </w:pPr>
      <w:r w:rsidRPr="00310A8E">
        <w:t>муниципальный контроль в области охраны и использования особо охраняемых природных территорий местного значе</w:t>
      </w:r>
      <w:r>
        <w:t xml:space="preserve">ния, в том числе </w:t>
      </w:r>
      <w:r w:rsidRPr="001E08F6">
        <w:t>муниципальный контроль в области обеспечения санитарной (горно-санитарной) охраны природных лечебных ресурсов, лечебно-оздоровительных местностей и курортов;</w:t>
      </w:r>
    </w:p>
    <w:p w:rsidR="002462D9" w:rsidRDefault="003A4B21">
      <w:pPr>
        <w:numPr>
          <w:ilvl w:val="0"/>
          <w:numId w:val="35"/>
        </w:numPr>
        <w:tabs>
          <w:tab w:val="left" w:pos="1134"/>
        </w:tabs>
        <w:spacing w:line="360" w:lineRule="auto"/>
        <w:jc w:val="both"/>
      </w:pPr>
      <w:r w:rsidRPr="00310A8E">
        <w:t>муниципальный жилищный контроль;</w:t>
      </w:r>
    </w:p>
    <w:p w:rsidR="002462D9" w:rsidRDefault="003A4B21">
      <w:pPr>
        <w:numPr>
          <w:ilvl w:val="0"/>
          <w:numId w:val="35"/>
        </w:numPr>
        <w:tabs>
          <w:tab w:val="left" w:pos="1134"/>
        </w:tabs>
        <w:spacing w:line="360" w:lineRule="auto"/>
        <w:jc w:val="both"/>
      </w:pPr>
      <w:r w:rsidRPr="00310A8E">
        <w:t>муниципальный контроль за представлением обязательного экземпляра;</w:t>
      </w:r>
    </w:p>
    <w:p w:rsidR="002462D9" w:rsidRDefault="003A4B21">
      <w:pPr>
        <w:numPr>
          <w:ilvl w:val="0"/>
          <w:numId w:val="35"/>
        </w:numPr>
        <w:tabs>
          <w:tab w:val="left" w:pos="1134"/>
        </w:tabs>
        <w:spacing w:line="360" w:lineRule="auto"/>
        <w:jc w:val="both"/>
      </w:pPr>
      <w:r w:rsidRPr="00310A8E">
        <w:t>муниципальный контроль за соблюдением законодательства об архивном деле в Российской Федерации;</w:t>
      </w:r>
    </w:p>
    <w:p w:rsidR="002462D9" w:rsidRDefault="003A4B21">
      <w:pPr>
        <w:numPr>
          <w:ilvl w:val="0"/>
          <w:numId w:val="35"/>
        </w:numPr>
        <w:tabs>
          <w:tab w:val="left" w:pos="1134"/>
        </w:tabs>
        <w:spacing w:line="360" w:lineRule="auto"/>
        <w:jc w:val="both"/>
      </w:pPr>
      <w:r w:rsidRPr="00310A8E">
        <w:t>муниципальный контроль за соблюдением законодательства в области розничной продажи алкогольной продукции;</w:t>
      </w:r>
    </w:p>
    <w:p w:rsidR="002462D9" w:rsidRDefault="003A4B21">
      <w:pPr>
        <w:numPr>
          <w:ilvl w:val="0"/>
          <w:numId w:val="35"/>
        </w:numPr>
        <w:tabs>
          <w:tab w:val="left" w:pos="1134"/>
        </w:tabs>
        <w:spacing w:line="360" w:lineRule="auto"/>
        <w:jc w:val="both"/>
      </w:pPr>
      <w:r w:rsidRPr="00310A8E">
        <w:t>муниципальный контроль в области благоустройства территорий;</w:t>
      </w:r>
    </w:p>
    <w:p w:rsidR="002462D9" w:rsidRDefault="003A4B21">
      <w:pPr>
        <w:numPr>
          <w:ilvl w:val="0"/>
          <w:numId w:val="35"/>
        </w:numPr>
        <w:tabs>
          <w:tab w:val="left" w:pos="1134"/>
        </w:tabs>
        <w:spacing w:line="360" w:lineRule="auto"/>
        <w:jc w:val="both"/>
      </w:pPr>
      <w:r w:rsidRPr="00310A8E">
        <w:t>муниципальный контроль в области торговой деятельности;</w:t>
      </w:r>
    </w:p>
    <w:p w:rsidR="002462D9" w:rsidRDefault="003A4B21">
      <w:pPr>
        <w:numPr>
          <w:ilvl w:val="0"/>
          <w:numId w:val="35"/>
        </w:numPr>
        <w:tabs>
          <w:tab w:val="left" w:pos="1134"/>
        </w:tabs>
        <w:spacing w:line="360" w:lineRule="auto"/>
        <w:jc w:val="both"/>
      </w:pPr>
      <w:r w:rsidRPr="00310A8E">
        <w:lastRenderedPageBreak/>
        <w:t>муниципальный финансовый контроль;</w:t>
      </w:r>
    </w:p>
    <w:p w:rsidR="002462D9" w:rsidRDefault="003A4B21">
      <w:pPr>
        <w:numPr>
          <w:ilvl w:val="0"/>
          <w:numId w:val="35"/>
        </w:numPr>
        <w:tabs>
          <w:tab w:val="left" w:pos="1134"/>
        </w:tabs>
        <w:spacing w:line="360" w:lineRule="auto"/>
        <w:jc w:val="both"/>
      </w:pPr>
      <w:r w:rsidRPr="00310A8E">
        <w:t>муниципальный контроль в сфере закупок</w:t>
      </w:r>
      <w:r w:rsidR="003B5340">
        <w:t xml:space="preserve"> </w:t>
      </w:r>
      <w:r w:rsidRPr="00310A8E">
        <w:t>товаров, работ, услуг для обеспечения муниципальных нужд.</w:t>
      </w:r>
    </w:p>
    <w:p w:rsidR="003A4B21" w:rsidRPr="00310A8E" w:rsidRDefault="003A4B21" w:rsidP="00A563A5">
      <w:pPr>
        <w:pStyle w:val="a3"/>
        <w:pageBreakBefore/>
        <w:tabs>
          <w:tab w:val="left" w:pos="1134"/>
        </w:tabs>
        <w:spacing w:line="240" w:lineRule="auto"/>
        <w:ind w:left="4649"/>
        <w:jc w:val="center"/>
        <w:outlineLvl w:val="0"/>
      </w:pPr>
      <w:bookmarkStart w:id="662" w:name="Прил4"/>
      <w:bookmarkStart w:id="663" w:name="_Toc425345393"/>
      <w:bookmarkStart w:id="664" w:name="_Toc426566982"/>
      <w:bookmarkStart w:id="665" w:name="_Toc429334741"/>
      <w:bookmarkStart w:id="666" w:name="_Toc450139918"/>
      <w:r w:rsidRPr="00310A8E">
        <w:lastRenderedPageBreak/>
        <w:t xml:space="preserve">Приложение </w:t>
      </w:r>
      <w:r>
        <w:t xml:space="preserve">№ </w:t>
      </w:r>
      <w:r w:rsidRPr="00310A8E">
        <w:t>4</w:t>
      </w:r>
      <w:bookmarkEnd w:id="662"/>
      <w:r w:rsidRPr="00310A8E">
        <w:br/>
        <w:t>к Федеральному закону</w:t>
      </w:r>
      <w:r w:rsidRPr="00310A8E">
        <w:br/>
        <w:t xml:space="preserve">«Об основах государственного и </w:t>
      </w:r>
      <w:r w:rsidRPr="00310A8E">
        <w:br/>
        <w:t>муниципального контроля (надзора)</w:t>
      </w:r>
      <w:r w:rsidRPr="00310A8E">
        <w:br/>
        <w:t>в Российской Федерации»</w:t>
      </w:r>
      <w:bookmarkEnd w:id="663"/>
      <w:bookmarkEnd w:id="664"/>
      <w:bookmarkEnd w:id="665"/>
      <w:bookmarkEnd w:id="666"/>
    </w:p>
    <w:p w:rsidR="003A4B21" w:rsidRPr="00310A8E" w:rsidRDefault="003A4B21" w:rsidP="00310A8E">
      <w:pPr>
        <w:spacing w:line="360" w:lineRule="auto"/>
      </w:pPr>
    </w:p>
    <w:p w:rsidR="003A4B21" w:rsidRPr="00310A8E" w:rsidRDefault="003A4B21" w:rsidP="00A563A5">
      <w:pPr>
        <w:pStyle w:val="a3"/>
        <w:tabs>
          <w:tab w:val="left" w:pos="1134"/>
        </w:tabs>
        <w:spacing w:line="240" w:lineRule="auto"/>
        <w:ind w:left="0"/>
        <w:jc w:val="center"/>
        <w:rPr>
          <w:b/>
          <w:bCs/>
        </w:rPr>
      </w:pPr>
      <w:r w:rsidRPr="00310A8E">
        <w:rPr>
          <w:b/>
          <w:bCs/>
        </w:rPr>
        <w:t>Виды деятельности с уведомительным порядком начала деятельности</w:t>
      </w:r>
    </w:p>
    <w:p w:rsidR="003A4B21" w:rsidRPr="00310A8E" w:rsidRDefault="003A4B21" w:rsidP="00310A8E">
      <w:pPr>
        <w:tabs>
          <w:tab w:val="left" w:pos="1134"/>
        </w:tabs>
        <w:spacing w:line="360" w:lineRule="auto"/>
        <w:ind w:firstLine="851"/>
        <w:jc w:val="both"/>
      </w:pPr>
    </w:p>
    <w:p w:rsidR="002462D9" w:rsidRDefault="003A4B21">
      <w:pPr>
        <w:numPr>
          <w:ilvl w:val="0"/>
          <w:numId w:val="52"/>
        </w:numPr>
        <w:tabs>
          <w:tab w:val="left" w:pos="1134"/>
        </w:tabs>
        <w:spacing w:line="360" w:lineRule="auto"/>
        <w:jc w:val="both"/>
      </w:pPr>
      <w:r w:rsidRPr="00310A8E">
        <w:t>предоставление гостиничных услуг, а также услуг по временному размещению и обеспечению временного проживания;</w:t>
      </w:r>
    </w:p>
    <w:p w:rsidR="002462D9" w:rsidRDefault="003A4B21">
      <w:pPr>
        <w:numPr>
          <w:ilvl w:val="0"/>
          <w:numId w:val="52"/>
        </w:numPr>
        <w:tabs>
          <w:tab w:val="left" w:pos="1134"/>
        </w:tabs>
        <w:spacing w:line="360" w:lineRule="auto"/>
        <w:jc w:val="both"/>
      </w:pPr>
      <w:r w:rsidRPr="00310A8E">
        <w:t>предоставление бытовых услуг;</w:t>
      </w:r>
    </w:p>
    <w:p w:rsidR="002462D9" w:rsidRDefault="003A4B21">
      <w:pPr>
        <w:numPr>
          <w:ilvl w:val="0"/>
          <w:numId w:val="52"/>
        </w:numPr>
        <w:tabs>
          <w:tab w:val="left" w:pos="1134"/>
        </w:tabs>
        <w:spacing w:line="360" w:lineRule="auto"/>
        <w:jc w:val="both"/>
      </w:pPr>
      <w:r w:rsidRPr="00310A8E">
        <w:t>предоставление услуг общественного питания организациями общественного питания;</w:t>
      </w:r>
    </w:p>
    <w:p w:rsidR="002462D9" w:rsidRDefault="003A4B21">
      <w:pPr>
        <w:numPr>
          <w:ilvl w:val="0"/>
          <w:numId w:val="52"/>
        </w:numPr>
        <w:tabs>
          <w:tab w:val="left" w:pos="1134"/>
        </w:tabs>
        <w:spacing w:line="360" w:lineRule="auto"/>
        <w:jc w:val="both"/>
      </w:pPr>
      <w:r w:rsidRPr="00310A8E">
        <w:t>розничная торговля (за исключением розничной торговли товарами, оборот которых ограничен в соответствии с федеральными законами);</w:t>
      </w:r>
    </w:p>
    <w:p w:rsidR="002462D9" w:rsidRDefault="003A4B21">
      <w:pPr>
        <w:numPr>
          <w:ilvl w:val="0"/>
          <w:numId w:val="52"/>
        </w:numPr>
        <w:tabs>
          <w:tab w:val="left" w:pos="1134"/>
        </w:tabs>
        <w:spacing w:line="360" w:lineRule="auto"/>
        <w:jc w:val="both"/>
      </w:pPr>
      <w:r w:rsidRPr="00310A8E">
        <w:t>оптовая торговля (за исключением оптовой торговли товарами, оборот которых ограничен в соответствии с федеральными законами);</w:t>
      </w:r>
    </w:p>
    <w:p w:rsidR="002462D9" w:rsidRDefault="003A4B21">
      <w:pPr>
        <w:numPr>
          <w:ilvl w:val="0"/>
          <w:numId w:val="52"/>
        </w:numPr>
        <w:tabs>
          <w:tab w:val="left" w:pos="1134"/>
        </w:tabs>
        <w:spacing w:line="360" w:lineRule="auto"/>
        <w:jc w:val="both"/>
      </w:pPr>
      <w:r w:rsidRPr="00310A8E">
        <w:t>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граждан, организаций);</w:t>
      </w:r>
    </w:p>
    <w:p w:rsidR="002462D9" w:rsidRDefault="003A4B21">
      <w:pPr>
        <w:numPr>
          <w:ilvl w:val="0"/>
          <w:numId w:val="52"/>
        </w:numPr>
        <w:tabs>
          <w:tab w:val="left" w:pos="1134"/>
        </w:tabs>
        <w:spacing w:line="360" w:lineRule="auto"/>
        <w:jc w:val="both"/>
      </w:pPr>
      <w:r w:rsidRPr="00310A8E">
        <w:t>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граждан, организаций);</w:t>
      </w:r>
    </w:p>
    <w:p w:rsidR="002462D9" w:rsidRDefault="003A4B21">
      <w:pPr>
        <w:numPr>
          <w:ilvl w:val="0"/>
          <w:numId w:val="52"/>
        </w:numPr>
        <w:tabs>
          <w:tab w:val="left" w:pos="1134"/>
        </w:tabs>
        <w:spacing w:line="360" w:lineRule="auto"/>
        <w:jc w:val="both"/>
      </w:pPr>
      <w:r w:rsidRPr="00310A8E">
        <w:t>производство текстильных материалов, швейных изделий;</w:t>
      </w:r>
    </w:p>
    <w:p w:rsidR="002462D9" w:rsidRDefault="003A4B21">
      <w:pPr>
        <w:numPr>
          <w:ilvl w:val="0"/>
          <w:numId w:val="52"/>
        </w:numPr>
        <w:tabs>
          <w:tab w:val="left" w:pos="1134"/>
        </w:tabs>
        <w:spacing w:line="360" w:lineRule="auto"/>
        <w:jc w:val="both"/>
      </w:pPr>
      <w:r w:rsidRPr="00310A8E">
        <w:t>производство одежды;</w:t>
      </w:r>
    </w:p>
    <w:p w:rsidR="002462D9" w:rsidRDefault="003A4B21">
      <w:pPr>
        <w:numPr>
          <w:ilvl w:val="0"/>
          <w:numId w:val="52"/>
        </w:numPr>
        <w:tabs>
          <w:tab w:val="left" w:pos="1276"/>
        </w:tabs>
        <w:spacing w:line="360" w:lineRule="auto"/>
        <w:jc w:val="both"/>
      </w:pPr>
      <w:r w:rsidRPr="00310A8E">
        <w:t>производство кожи, изделий из кожи, в том числе обуви;</w:t>
      </w:r>
    </w:p>
    <w:p w:rsidR="002462D9" w:rsidRDefault="003A4B21">
      <w:pPr>
        <w:numPr>
          <w:ilvl w:val="0"/>
          <w:numId w:val="52"/>
        </w:numPr>
        <w:tabs>
          <w:tab w:val="left" w:pos="1276"/>
        </w:tabs>
        <w:spacing w:line="360" w:lineRule="auto"/>
        <w:jc w:val="both"/>
      </w:pPr>
      <w:r w:rsidRPr="00310A8E">
        <w:lastRenderedPageBreak/>
        <w:t>обработка древесины и производство изделий из дерева и пробки, за исключением мебели;</w:t>
      </w:r>
    </w:p>
    <w:p w:rsidR="002462D9" w:rsidRDefault="003A4B21">
      <w:pPr>
        <w:numPr>
          <w:ilvl w:val="0"/>
          <w:numId w:val="52"/>
        </w:numPr>
        <w:tabs>
          <w:tab w:val="left" w:pos="1276"/>
        </w:tabs>
        <w:spacing w:line="360" w:lineRule="auto"/>
        <w:jc w:val="both"/>
      </w:pPr>
      <w:r w:rsidRPr="00310A8E">
        <w:t>издательская и полиграфическая деятельность;</w:t>
      </w:r>
    </w:p>
    <w:p w:rsidR="002462D9" w:rsidRDefault="003A4B21">
      <w:pPr>
        <w:numPr>
          <w:ilvl w:val="0"/>
          <w:numId w:val="52"/>
        </w:numPr>
        <w:tabs>
          <w:tab w:val="left" w:pos="1276"/>
        </w:tabs>
        <w:spacing w:line="360" w:lineRule="auto"/>
        <w:jc w:val="both"/>
      </w:pPr>
      <w:r w:rsidRPr="00310A8E">
        <w:t>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462D9" w:rsidRDefault="003A4B21">
      <w:pPr>
        <w:numPr>
          <w:ilvl w:val="0"/>
          <w:numId w:val="52"/>
        </w:numPr>
        <w:tabs>
          <w:tab w:val="left" w:pos="1276"/>
        </w:tabs>
        <w:spacing w:line="360" w:lineRule="auto"/>
        <w:jc w:val="both"/>
      </w:pPr>
      <w:r w:rsidRPr="00310A8E">
        <w:t>производство хлеба, хлебобулочных и кондитерских изделий;</w:t>
      </w:r>
    </w:p>
    <w:p w:rsidR="002462D9" w:rsidRDefault="003A4B21">
      <w:pPr>
        <w:numPr>
          <w:ilvl w:val="0"/>
          <w:numId w:val="52"/>
        </w:numPr>
        <w:tabs>
          <w:tab w:val="left" w:pos="1276"/>
        </w:tabs>
        <w:spacing w:line="360" w:lineRule="auto"/>
        <w:jc w:val="both"/>
      </w:pPr>
      <w:r w:rsidRPr="00310A8E">
        <w:t>производство молока и молочной продукции;</w:t>
      </w:r>
    </w:p>
    <w:p w:rsidR="002462D9" w:rsidRDefault="003A4B21">
      <w:pPr>
        <w:numPr>
          <w:ilvl w:val="0"/>
          <w:numId w:val="52"/>
        </w:numPr>
        <w:tabs>
          <w:tab w:val="left" w:pos="1276"/>
        </w:tabs>
        <w:spacing w:line="360" w:lineRule="auto"/>
        <w:jc w:val="both"/>
      </w:pPr>
      <w:r w:rsidRPr="00310A8E">
        <w:t>переработка и консервирование картофеля, фруктов и овощей;</w:t>
      </w:r>
    </w:p>
    <w:p w:rsidR="002462D9" w:rsidRDefault="003A4B21">
      <w:pPr>
        <w:numPr>
          <w:ilvl w:val="0"/>
          <w:numId w:val="52"/>
        </w:numPr>
        <w:tabs>
          <w:tab w:val="left" w:pos="1276"/>
        </w:tabs>
        <w:spacing w:line="360" w:lineRule="auto"/>
        <w:jc w:val="both"/>
      </w:pPr>
      <w:r w:rsidRPr="00310A8E">
        <w:t>производство соковой продукции из фруктов и овощей;</w:t>
      </w:r>
    </w:p>
    <w:p w:rsidR="002462D9" w:rsidRDefault="003A4B21">
      <w:pPr>
        <w:numPr>
          <w:ilvl w:val="0"/>
          <w:numId w:val="52"/>
        </w:numPr>
        <w:tabs>
          <w:tab w:val="left" w:pos="1276"/>
        </w:tabs>
        <w:spacing w:line="360" w:lineRule="auto"/>
        <w:jc w:val="both"/>
      </w:pPr>
      <w:r w:rsidRPr="00310A8E">
        <w:t>производство масложировой продукции;</w:t>
      </w:r>
    </w:p>
    <w:p w:rsidR="002462D9" w:rsidRDefault="003A4B21">
      <w:pPr>
        <w:numPr>
          <w:ilvl w:val="0"/>
          <w:numId w:val="52"/>
        </w:numPr>
        <w:tabs>
          <w:tab w:val="left" w:pos="1276"/>
        </w:tabs>
        <w:spacing w:line="360" w:lineRule="auto"/>
        <w:jc w:val="both"/>
      </w:pPr>
      <w:r w:rsidRPr="00310A8E">
        <w:t>производство сахара;</w:t>
      </w:r>
    </w:p>
    <w:p w:rsidR="002462D9" w:rsidRDefault="003A4B21">
      <w:pPr>
        <w:numPr>
          <w:ilvl w:val="0"/>
          <w:numId w:val="52"/>
        </w:numPr>
        <w:tabs>
          <w:tab w:val="left" w:pos="1276"/>
        </w:tabs>
        <w:spacing w:line="360" w:lineRule="auto"/>
        <w:jc w:val="both"/>
      </w:pPr>
      <w:r w:rsidRPr="00310A8E">
        <w:t>производство мукомольной продукции;</w:t>
      </w:r>
    </w:p>
    <w:p w:rsidR="002462D9" w:rsidRDefault="003A4B21">
      <w:pPr>
        <w:numPr>
          <w:ilvl w:val="0"/>
          <w:numId w:val="52"/>
        </w:numPr>
        <w:tabs>
          <w:tab w:val="left" w:pos="1276"/>
        </w:tabs>
        <w:spacing w:line="360" w:lineRule="auto"/>
        <w:jc w:val="both"/>
      </w:pPr>
      <w:r w:rsidRPr="00310A8E">
        <w:t>производство безалкогольных напитков;</w:t>
      </w:r>
    </w:p>
    <w:p w:rsidR="002462D9" w:rsidRDefault="003A4B21">
      <w:pPr>
        <w:numPr>
          <w:ilvl w:val="0"/>
          <w:numId w:val="52"/>
        </w:numPr>
        <w:tabs>
          <w:tab w:val="left" w:pos="1276"/>
        </w:tabs>
        <w:spacing w:line="360" w:lineRule="auto"/>
        <w:jc w:val="both"/>
      </w:pPr>
      <w:r w:rsidRPr="00310A8E">
        <w:t>производство эталонов единиц величин, стандартных образцов и средств измерений;</w:t>
      </w:r>
    </w:p>
    <w:p w:rsidR="002462D9" w:rsidRDefault="003A4B21">
      <w:pPr>
        <w:numPr>
          <w:ilvl w:val="0"/>
          <w:numId w:val="52"/>
        </w:numPr>
        <w:tabs>
          <w:tab w:val="left" w:pos="1276"/>
        </w:tabs>
        <w:spacing w:line="360" w:lineRule="auto"/>
        <w:jc w:val="both"/>
      </w:pPr>
      <w:r w:rsidRPr="00310A8E">
        <w:t>производство тары и упаковки;</w:t>
      </w:r>
    </w:p>
    <w:p w:rsidR="002462D9" w:rsidRDefault="003A4B21">
      <w:pPr>
        <w:numPr>
          <w:ilvl w:val="0"/>
          <w:numId w:val="52"/>
        </w:numPr>
        <w:tabs>
          <w:tab w:val="left" w:pos="1276"/>
        </w:tabs>
        <w:spacing w:line="360" w:lineRule="auto"/>
        <w:jc w:val="both"/>
      </w:pPr>
      <w:r w:rsidRPr="00310A8E">
        <w:t>производство мебели;</w:t>
      </w:r>
    </w:p>
    <w:p w:rsidR="002462D9" w:rsidRDefault="003A4B21">
      <w:pPr>
        <w:numPr>
          <w:ilvl w:val="0"/>
          <w:numId w:val="52"/>
        </w:numPr>
        <w:tabs>
          <w:tab w:val="left" w:pos="1276"/>
        </w:tabs>
        <w:spacing w:line="360" w:lineRule="auto"/>
        <w:jc w:val="both"/>
      </w:pPr>
      <w:r w:rsidRPr="00310A8E">
        <w:t>производство средств индивидуальной защиты;</w:t>
      </w:r>
    </w:p>
    <w:p w:rsidR="002462D9" w:rsidRDefault="003A4B21">
      <w:pPr>
        <w:numPr>
          <w:ilvl w:val="0"/>
          <w:numId w:val="52"/>
        </w:numPr>
        <w:tabs>
          <w:tab w:val="left" w:pos="1276"/>
        </w:tabs>
        <w:spacing w:line="360" w:lineRule="auto"/>
        <w:jc w:val="both"/>
      </w:pPr>
      <w:r w:rsidRPr="00310A8E">
        <w:t>производство пожарно-технической продукции;</w:t>
      </w:r>
    </w:p>
    <w:p w:rsidR="002462D9" w:rsidRDefault="003A4B21">
      <w:pPr>
        <w:numPr>
          <w:ilvl w:val="0"/>
          <w:numId w:val="52"/>
        </w:numPr>
        <w:tabs>
          <w:tab w:val="left" w:pos="1276"/>
        </w:tabs>
        <w:spacing w:line="360" w:lineRule="auto"/>
        <w:jc w:val="both"/>
      </w:pPr>
      <w:r w:rsidRPr="00310A8E">
        <w:t>производство низковольтного оборудования;</w:t>
      </w:r>
    </w:p>
    <w:p w:rsidR="002462D9" w:rsidRDefault="003A4B21">
      <w:pPr>
        <w:numPr>
          <w:ilvl w:val="0"/>
          <w:numId w:val="52"/>
        </w:numPr>
        <w:tabs>
          <w:tab w:val="left" w:pos="1276"/>
        </w:tabs>
        <w:spacing w:line="360" w:lineRule="auto"/>
        <w:jc w:val="both"/>
      </w:pPr>
      <w:r w:rsidRPr="00310A8E">
        <w:t>производство строительных материалов и изделий;</w:t>
      </w:r>
    </w:p>
    <w:p w:rsidR="002462D9" w:rsidRDefault="003A4B21">
      <w:pPr>
        <w:numPr>
          <w:ilvl w:val="0"/>
          <w:numId w:val="52"/>
        </w:numPr>
        <w:tabs>
          <w:tab w:val="left" w:pos="1276"/>
        </w:tabs>
        <w:spacing w:line="360" w:lineRule="auto"/>
        <w:jc w:val="both"/>
      </w:pPr>
      <w:r w:rsidRPr="00310A8E">
        <w:t>оказание социальных услуг;</w:t>
      </w:r>
    </w:p>
    <w:p w:rsidR="002462D9" w:rsidRDefault="003A4B21">
      <w:pPr>
        <w:numPr>
          <w:ilvl w:val="0"/>
          <w:numId w:val="52"/>
        </w:numPr>
        <w:tabs>
          <w:tab w:val="left" w:pos="1276"/>
        </w:tabs>
        <w:spacing w:line="360" w:lineRule="auto"/>
        <w:jc w:val="both"/>
      </w:pPr>
      <w:r w:rsidRPr="00310A8E">
        <w:t>турагентская деятельность;</w:t>
      </w:r>
    </w:p>
    <w:p w:rsidR="002462D9" w:rsidRDefault="003A4B21">
      <w:pPr>
        <w:numPr>
          <w:ilvl w:val="0"/>
          <w:numId w:val="52"/>
        </w:numPr>
        <w:tabs>
          <w:tab w:val="left" w:pos="1276"/>
        </w:tabs>
        <w:spacing w:line="360" w:lineRule="auto"/>
        <w:jc w:val="both"/>
      </w:pPr>
      <w:r w:rsidRPr="00310A8E">
        <w:t>перевозки морским транспортом грузов (за исключением опасных грузов);</w:t>
      </w:r>
    </w:p>
    <w:p w:rsidR="002462D9" w:rsidRDefault="003A4B21">
      <w:pPr>
        <w:numPr>
          <w:ilvl w:val="0"/>
          <w:numId w:val="52"/>
        </w:numPr>
        <w:tabs>
          <w:tab w:val="left" w:pos="1276"/>
        </w:tabs>
        <w:spacing w:line="360" w:lineRule="auto"/>
        <w:jc w:val="both"/>
      </w:pPr>
      <w:r w:rsidRPr="00310A8E">
        <w:lastRenderedPageBreak/>
        <w:t>перевозки внутренним водным транспортом грузов (за исключением опасных грузов);</w:t>
      </w:r>
    </w:p>
    <w:p w:rsidR="002462D9" w:rsidRDefault="003A4B21">
      <w:pPr>
        <w:numPr>
          <w:ilvl w:val="0"/>
          <w:numId w:val="52"/>
        </w:numPr>
        <w:tabs>
          <w:tab w:val="left" w:pos="1276"/>
        </w:tabs>
        <w:spacing w:line="360" w:lineRule="auto"/>
        <w:jc w:val="both"/>
      </w:pPr>
      <w:r w:rsidRPr="00310A8E">
        <w:t>перевозки железнодорожным транспортом грузов (за исключением опасных грузов);</w:t>
      </w:r>
    </w:p>
    <w:p w:rsidR="002462D9" w:rsidRDefault="003A4B21">
      <w:pPr>
        <w:numPr>
          <w:ilvl w:val="0"/>
          <w:numId w:val="52"/>
        </w:numPr>
        <w:tabs>
          <w:tab w:val="left" w:pos="1276"/>
        </w:tabs>
        <w:spacing w:line="360" w:lineRule="auto"/>
        <w:jc w:val="both"/>
      </w:pPr>
      <w:r w:rsidRPr="00310A8E">
        <w:t>перевозки железнодорожным транспортом грузобагажа;</w:t>
      </w:r>
    </w:p>
    <w:p w:rsidR="002462D9" w:rsidRDefault="003A4B21">
      <w:pPr>
        <w:numPr>
          <w:ilvl w:val="0"/>
          <w:numId w:val="52"/>
        </w:numPr>
        <w:tabs>
          <w:tab w:val="left" w:pos="1276"/>
        </w:tabs>
        <w:spacing w:line="360" w:lineRule="auto"/>
        <w:jc w:val="both"/>
      </w:pPr>
      <w:r w:rsidRPr="00310A8E">
        <w:t>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462D9" w:rsidRDefault="003A4B21">
      <w:pPr>
        <w:numPr>
          <w:ilvl w:val="0"/>
          <w:numId w:val="52"/>
        </w:numPr>
        <w:tabs>
          <w:tab w:val="left" w:pos="1276"/>
        </w:tabs>
        <w:spacing w:line="360" w:lineRule="auto"/>
        <w:jc w:val="both"/>
      </w:pPr>
      <w:r w:rsidRPr="00310A8E">
        <w:t>производство продуктов из мяса и мяса птицы;</w:t>
      </w:r>
    </w:p>
    <w:p w:rsidR="002462D9" w:rsidRDefault="003A4B21">
      <w:pPr>
        <w:numPr>
          <w:ilvl w:val="0"/>
          <w:numId w:val="52"/>
        </w:numPr>
        <w:tabs>
          <w:tab w:val="left" w:pos="1276"/>
        </w:tabs>
        <w:spacing w:line="360" w:lineRule="auto"/>
        <w:jc w:val="both"/>
      </w:pPr>
      <w:r w:rsidRPr="00310A8E">
        <w:t>переработка и консервирование рыбо- и морепродуктов;</w:t>
      </w:r>
    </w:p>
    <w:p w:rsidR="002462D9" w:rsidRDefault="003A4B21">
      <w:pPr>
        <w:numPr>
          <w:ilvl w:val="0"/>
          <w:numId w:val="52"/>
        </w:numPr>
        <w:tabs>
          <w:tab w:val="left" w:pos="1276"/>
        </w:tabs>
        <w:spacing w:line="360" w:lineRule="auto"/>
        <w:jc w:val="both"/>
      </w:pPr>
      <w:r w:rsidRPr="00310A8E">
        <w:t>производство детского питания и диетических пищевых продуктов;</w:t>
      </w:r>
    </w:p>
    <w:p w:rsidR="002462D9" w:rsidRDefault="003A4B21">
      <w:pPr>
        <w:numPr>
          <w:ilvl w:val="0"/>
          <w:numId w:val="52"/>
        </w:numPr>
        <w:tabs>
          <w:tab w:val="left" w:pos="1276"/>
        </w:tabs>
        <w:spacing w:line="360" w:lineRule="auto"/>
        <w:jc w:val="both"/>
      </w:pPr>
      <w:r w:rsidRPr="00310A8E">
        <w:t>производство прочих пищевых продуктов;</w:t>
      </w:r>
    </w:p>
    <w:p w:rsidR="002462D9" w:rsidRDefault="003A4B21">
      <w:pPr>
        <w:numPr>
          <w:ilvl w:val="0"/>
          <w:numId w:val="52"/>
        </w:numPr>
        <w:tabs>
          <w:tab w:val="left" w:pos="1276"/>
        </w:tabs>
        <w:spacing w:line="360" w:lineRule="auto"/>
        <w:jc w:val="both"/>
      </w:pPr>
      <w:r w:rsidRPr="00310A8E">
        <w:t>демонстрация фильмов;</w:t>
      </w:r>
    </w:p>
    <w:p w:rsidR="002462D9" w:rsidRDefault="003A4B21">
      <w:pPr>
        <w:numPr>
          <w:ilvl w:val="0"/>
          <w:numId w:val="52"/>
        </w:numPr>
        <w:tabs>
          <w:tab w:val="left" w:pos="1276"/>
        </w:tabs>
        <w:spacing w:line="360" w:lineRule="auto"/>
        <w:jc w:val="both"/>
      </w:pPr>
      <w:r w:rsidRPr="00310A8E">
        <w:t>эксплуатация взрывопожароопасных и химически опасных производственных объектов IV класса опасности;</w:t>
      </w:r>
    </w:p>
    <w:p w:rsidR="002462D9" w:rsidRDefault="003A4B21">
      <w:pPr>
        <w:numPr>
          <w:ilvl w:val="0"/>
          <w:numId w:val="52"/>
        </w:numPr>
        <w:tabs>
          <w:tab w:val="left" w:pos="1276"/>
        </w:tabs>
        <w:spacing w:line="360" w:lineRule="auto"/>
        <w:jc w:val="both"/>
      </w:pPr>
      <w:r w:rsidRPr="00310A8E">
        <w:t>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462D9" w:rsidRDefault="003A4B21">
      <w:pPr>
        <w:numPr>
          <w:ilvl w:val="0"/>
          <w:numId w:val="52"/>
        </w:numPr>
        <w:tabs>
          <w:tab w:val="left" w:pos="1276"/>
        </w:tabs>
        <w:spacing w:line="360" w:lineRule="auto"/>
        <w:jc w:val="both"/>
      </w:pPr>
      <w:r w:rsidRPr="00310A8E">
        <w:t>экспертиза подъемных сооружений и оборудования, работающего под давлением, в составе вооружения и военной техники;</w:t>
      </w:r>
    </w:p>
    <w:p w:rsidR="002462D9" w:rsidRDefault="003A4B21">
      <w:pPr>
        <w:numPr>
          <w:ilvl w:val="0"/>
          <w:numId w:val="52"/>
        </w:numPr>
        <w:tabs>
          <w:tab w:val="left" w:pos="1276"/>
        </w:tabs>
        <w:spacing w:line="360" w:lineRule="auto"/>
        <w:jc w:val="both"/>
      </w:pPr>
      <w:r w:rsidRPr="00310A8E">
        <w:t>эксплуатация радиационных источников, содержащих радионуклидные источники 4 и 5 категорий опасности;</w:t>
      </w:r>
    </w:p>
    <w:p w:rsidR="002462D9" w:rsidRDefault="003A4B21">
      <w:pPr>
        <w:numPr>
          <w:ilvl w:val="0"/>
          <w:numId w:val="52"/>
        </w:numPr>
        <w:tabs>
          <w:tab w:val="left" w:pos="1276"/>
        </w:tabs>
        <w:spacing w:after="200" w:line="360" w:lineRule="auto"/>
        <w:jc w:val="both"/>
      </w:pPr>
      <w:r w:rsidRPr="00310A8E">
        <w:lastRenderedPageBreak/>
        <w:t>предоставление ветеринарных услуг.</w:t>
      </w:r>
    </w:p>
    <w:p w:rsidR="003A4B21" w:rsidRPr="00310A8E" w:rsidRDefault="007F345C" w:rsidP="006B1CFB">
      <w:pPr>
        <w:tabs>
          <w:tab w:val="left" w:pos="1276"/>
        </w:tabs>
        <w:spacing w:after="200" w:line="360" w:lineRule="auto"/>
      </w:pP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2463165</wp:posOffset>
                </wp:positionH>
                <wp:positionV relativeFrom="paragraph">
                  <wp:posOffset>387349</wp:posOffset>
                </wp:positionV>
                <wp:extent cx="11144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23762A" id="_x0000_t32" coordsize="21600,21600" o:spt="32" o:oned="t" path="m,l21600,21600e" filled="f">
                <v:path arrowok="t" fillok="f" o:connecttype="none"/>
                <o:lock v:ext="edit" shapetype="t"/>
              </v:shapetype>
              <v:shape id="AutoShape 2" o:spid="_x0000_s1026" type="#_x0000_t32" style="position:absolute;margin-left:193.95pt;margin-top:30.5pt;width:8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fE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"/>
            </w:pict>
          </mc:Fallback>
        </mc:AlternateContent>
      </w:r>
    </w:p>
    <w:sdt>
      <w:sdtPr>
        <w:rPr>
          <w:b w:val="0"/>
          <w:bCs w:val="0"/>
          <w:color w:val="auto"/>
          <w:sz w:val="30"/>
          <w:szCs w:val="30"/>
          <w:lang w:eastAsia="en-US"/>
        </w:rPr>
        <w:id w:val="17343536"/>
        <w:docPartObj>
          <w:docPartGallery w:val="Table of Contents"/>
          <w:docPartUnique/>
        </w:docPartObj>
      </w:sdtPr>
      <w:sdtEndPr/>
      <w:sdtContent>
        <w:p w:rsidR="00A6015E" w:rsidRDefault="00A6015E">
          <w:pPr>
            <w:pStyle w:val="af9"/>
          </w:pPr>
          <w:r>
            <w:t>Оглавление</w:t>
          </w:r>
        </w:p>
        <w:p w:rsidR="00665E34" w:rsidRDefault="00A6015E">
          <w:pPr>
            <w:pStyle w:val="13"/>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50139835" w:history="1">
            <w:r w:rsidR="00665E34" w:rsidRPr="007D1888">
              <w:rPr>
                <w:rStyle w:val="af4"/>
                <w:noProof/>
              </w:rPr>
              <w:t>Глава 1.</w:t>
            </w:r>
            <w:r w:rsidR="00665E34">
              <w:rPr>
                <w:rFonts w:asciiTheme="minorHAnsi" w:eastAsiaTheme="minorEastAsia" w:hAnsiTheme="minorHAnsi" w:cstheme="minorBidi"/>
                <w:noProof/>
                <w:sz w:val="22"/>
                <w:szCs w:val="22"/>
                <w:lang w:eastAsia="ru-RU"/>
              </w:rPr>
              <w:tab/>
            </w:r>
            <w:r w:rsidR="00665E34" w:rsidRPr="007D1888">
              <w:rPr>
                <w:rStyle w:val="af4"/>
                <w:noProof/>
              </w:rPr>
              <w:t>Общие положения</w:t>
            </w:r>
            <w:r w:rsidR="00665E34">
              <w:rPr>
                <w:noProof/>
                <w:webHidden/>
              </w:rPr>
              <w:tab/>
            </w:r>
            <w:r w:rsidR="00665E34">
              <w:rPr>
                <w:noProof/>
                <w:webHidden/>
              </w:rPr>
              <w:fldChar w:fldCharType="begin"/>
            </w:r>
            <w:r w:rsidR="00665E34">
              <w:rPr>
                <w:noProof/>
                <w:webHidden/>
              </w:rPr>
              <w:instrText xml:space="preserve"> PAGEREF _Toc450139835 \h </w:instrText>
            </w:r>
            <w:r w:rsidR="00665E34">
              <w:rPr>
                <w:noProof/>
                <w:webHidden/>
              </w:rPr>
            </w:r>
            <w:r w:rsidR="00665E34">
              <w:rPr>
                <w:noProof/>
                <w:webHidden/>
              </w:rPr>
              <w:fldChar w:fldCharType="separate"/>
            </w:r>
            <w:r w:rsidR="00665E34">
              <w:rPr>
                <w:noProof/>
                <w:webHidden/>
              </w:rPr>
              <w:t>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36" w:history="1">
            <w:r w:rsidR="00665E34" w:rsidRPr="007D1888">
              <w:rPr>
                <w:rStyle w:val="af4"/>
                <w:noProof/>
              </w:rPr>
              <w:t>Статья 1.</w:t>
            </w:r>
            <w:r w:rsidR="00665E34">
              <w:rPr>
                <w:rFonts w:asciiTheme="minorHAnsi" w:eastAsiaTheme="minorEastAsia" w:hAnsiTheme="minorHAnsi" w:cstheme="minorBidi"/>
                <w:noProof/>
                <w:sz w:val="22"/>
                <w:szCs w:val="22"/>
                <w:lang w:eastAsia="ru-RU"/>
              </w:rPr>
              <w:tab/>
            </w:r>
            <w:r w:rsidR="00665E34" w:rsidRPr="007D1888">
              <w:rPr>
                <w:rStyle w:val="af4"/>
                <w:noProof/>
              </w:rPr>
              <w:t>Сфера применения настоящего Федерального закона</w:t>
            </w:r>
            <w:r w:rsidR="00665E34">
              <w:rPr>
                <w:noProof/>
                <w:webHidden/>
              </w:rPr>
              <w:tab/>
            </w:r>
            <w:r w:rsidR="00665E34">
              <w:rPr>
                <w:noProof/>
                <w:webHidden/>
              </w:rPr>
              <w:fldChar w:fldCharType="begin"/>
            </w:r>
            <w:r w:rsidR="00665E34">
              <w:rPr>
                <w:noProof/>
                <w:webHidden/>
              </w:rPr>
              <w:instrText xml:space="preserve"> PAGEREF _Toc450139836 \h </w:instrText>
            </w:r>
            <w:r w:rsidR="00665E34">
              <w:rPr>
                <w:noProof/>
                <w:webHidden/>
              </w:rPr>
            </w:r>
            <w:r w:rsidR="00665E34">
              <w:rPr>
                <w:noProof/>
                <w:webHidden/>
              </w:rPr>
              <w:fldChar w:fldCharType="separate"/>
            </w:r>
            <w:r w:rsidR="00665E34">
              <w:rPr>
                <w:noProof/>
                <w:webHidden/>
              </w:rPr>
              <w:t>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37" w:history="1">
            <w:r w:rsidR="00665E34" w:rsidRPr="007D1888">
              <w:rPr>
                <w:rStyle w:val="af4"/>
                <w:noProof/>
              </w:rPr>
              <w:t>Статья 2.</w:t>
            </w:r>
            <w:r w:rsidR="00665E34">
              <w:rPr>
                <w:rFonts w:asciiTheme="minorHAnsi" w:eastAsiaTheme="minorEastAsia" w:hAnsiTheme="minorHAnsi" w:cstheme="minorBidi"/>
                <w:noProof/>
                <w:sz w:val="22"/>
                <w:szCs w:val="22"/>
                <w:lang w:eastAsia="ru-RU"/>
              </w:rPr>
              <w:tab/>
            </w:r>
            <w:r w:rsidR="00665E34" w:rsidRPr="007D1888">
              <w:rPr>
                <w:rStyle w:val="af4"/>
                <w:noProof/>
              </w:rPr>
              <w:t>Основные понятия, используемые в настоящем Федеральном законе</w:t>
            </w:r>
            <w:r w:rsidR="00665E34">
              <w:rPr>
                <w:noProof/>
                <w:webHidden/>
              </w:rPr>
              <w:tab/>
            </w:r>
            <w:r w:rsidR="00665E34">
              <w:rPr>
                <w:noProof/>
                <w:webHidden/>
              </w:rPr>
              <w:fldChar w:fldCharType="begin"/>
            </w:r>
            <w:r w:rsidR="00665E34">
              <w:rPr>
                <w:noProof/>
                <w:webHidden/>
              </w:rPr>
              <w:instrText xml:space="preserve"> PAGEREF _Toc450139837 \h </w:instrText>
            </w:r>
            <w:r w:rsidR="00665E34">
              <w:rPr>
                <w:noProof/>
                <w:webHidden/>
              </w:rPr>
            </w:r>
            <w:r w:rsidR="00665E34">
              <w:rPr>
                <w:noProof/>
                <w:webHidden/>
              </w:rPr>
              <w:fldChar w:fldCharType="separate"/>
            </w:r>
            <w:r w:rsidR="00665E34">
              <w:rPr>
                <w:noProof/>
                <w:webHidden/>
              </w:rPr>
              <w:t>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38" w:history="1">
            <w:r w:rsidR="00665E34" w:rsidRPr="007D1888">
              <w:rPr>
                <w:rStyle w:val="af4"/>
                <w:noProof/>
              </w:rPr>
              <w:t>Статья 3.</w:t>
            </w:r>
            <w:r w:rsidR="00665E34">
              <w:rPr>
                <w:rFonts w:asciiTheme="minorHAnsi" w:eastAsiaTheme="minorEastAsia" w:hAnsiTheme="minorHAnsi" w:cstheme="minorBidi"/>
                <w:noProof/>
                <w:sz w:val="22"/>
                <w:szCs w:val="22"/>
                <w:lang w:eastAsia="ru-RU"/>
              </w:rPr>
              <w:tab/>
            </w:r>
            <w:r w:rsidR="00665E34" w:rsidRPr="007D1888">
              <w:rPr>
                <w:rStyle w:val="af4"/>
                <w:noProof/>
              </w:rPr>
              <w:t>Государственный и муниципальный контроль (надзор)</w:t>
            </w:r>
            <w:r w:rsidR="00665E34">
              <w:rPr>
                <w:noProof/>
                <w:webHidden/>
              </w:rPr>
              <w:tab/>
            </w:r>
            <w:r w:rsidR="00665E34">
              <w:rPr>
                <w:noProof/>
                <w:webHidden/>
              </w:rPr>
              <w:fldChar w:fldCharType="begin"/>
            </w:r>
            <w:r w:rsidR="00665E34">
              <w:rPr>
                <w:noProof/>
                <w:webHidden/>
              </w:rPr>
              <w:instrText xml:space="preserve"> PAGEREF _Toc450139838 \h </w:instrText>
            </w:r>
            <w:r w:rsidR="00665E34">
              <w:rPr>
                <w:noProof/>
                <w:webHidden/>
              </w:rPr>
            </w:r>
            <w:r w:rsidR="00665E34">
              <w:rPr>
                <w:noProof/>
                <w:webHidden/>
              </w:rPr>
              <w:fldChar w:fldCharType="separate"/>
            </w:r>
            <w:r w:rsidR="00665E34">
              <w:rPr>
                <w:noProof/>
                <w:webHidden/>
              </w:rPr>
              <w:t>10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39" w:history="1">
            <w:r w:rsidR="00665E34" w:rsidRPr="007D1888">
              <w:rPr>
                <w:rStyle w:val="af4"/>
                <w:noProof/>
              </w:rPr>
              <w:t>Статья 4.</w:t>
            </w:r>
            <w:r w:rsidR="00665E34">
              <w:rPr>
                <w:rFonts w:asciiTheme="minorHAnsi" w:eastAsiaTheme="minorEastAsia" w:hAnsiTheme="minorHAnsi" w:cstheme="minorBidi"/>
                <w:noProof/>
                <w:sz w:val="22"/>
                <w:szCs w:val="22"/>
                <w:lang w:eastAsia="ru-RU"/>
              </w:rPr>
              <w:tab/>
            </w:r>
            <w:r w:rsidR="00665E34" w:rsidRPr="007D1888">
              <w:rPr>
                <w:rStyle w:val="af4"/>
                <w:noProof/>
              </w:rPr>
              <w:t>Принципы организации и осуществления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_Toc450139839 \h </w:instrText>
            </w:r>
            <w:r w:rsidR="00665E34">
              <w:rPr>
                <w:noProof/>
                <w:webHidden/>
              </w:rPr>
            </w:r>
            <w:r w:rsidR="00665E34">
              <w:rPr>
                <w:noProof/>
                <w:webHidden/>
              </w:rPr>
              <w:fldChar w:fldCharType="separate"/>
            </w:r>
            <w:r w:rsidR="00665E34">
              <w:rPr>
                <w:noProof/>
                <w:webHidden/>
              </w:rPr>
              <w:t>11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0" w:history="1">
            <w:r w:rsidR="00665E34" w:rsidRPr="007D1888">
              <w:rPr>
                <w:rStyle w:val="af4"/>
                <w:noProof/>
              </w:rPr>
              <w:t>Статья 5.</w:t>
            </w:r>
            <w:r w:rsidR="00665E34">
              <w:rPr>
                <w:rFonts w:asciiTheme="minorHAnsi" w:eastAsiaTheme="minorEastAsia" w:hAnsiTheme="minorHAnsi" w:cstheme="minorBidi"/>
                <w:noProof/>
                <w:sz w:val="22"/>
                <w:szCs w:val="22"/>
                <w:lang w:eastAsia="ru-RU"/>
              </w:rPr>
              <w:tab/>
            </w:r>
            <w:r w:rsidR="00665E34" w:rsidRPr="007D1888">
              <w:rPr>
                <w:rStyle w:val="af4"/>
                <w:noProof/>
              </w:rPr>
              <w:t>Нормативное правовое регулирование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_Toc450139840 \h </w:instrText>
            </w:r>
            <w:r w:rsidR="00665E34">
              <w:rPr>
                <w:noProof/>
                <w:webHidden/>
              </w:rPr>
            </w:r>
            <w:r w:rsidR="00665E34">
              <w:rPr>
                <w:noProof/>
                <w:webHidden/>
              </w:rPr>
              <w:fldChar w:fldCharType="separate"/>
            </w:r>
            <w:r w:rsidR="00665E34">
              <w:rPr>
                <w:noProof/>
                <w:webHidden/>
              </w:rPr>
              <w:t>15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1" w:history="1">
            <w:r w:rsidR="00665E34" w:rsidRPr="007D1888">
              <w:rPr>
                <w:rStyle w:val="af4"/>
                <w:noProof/>
              </w:rPr>
              <w:t>Статья 6.</w:t>
            </w:r>
            <w:r w:rsidR="00665E34">
              <w:rPr>
                <w:rFonts w:asciiTheme="minorHAnsi" w:eastAsiaTheme="minorEastAsia" w:hAnsiTheme="minorHAnsi" w:cstheme="minorBidi"/>
                <w:noProof/>
                <w:sz w:val="22"/>
                <w:szCs w:val="22"/>
                <w:lang w:eastAsia="ru-RU"/>
              </w:rPr>
              <w:tab/>
            </w:r>
            <w:r w:rsidR="00665E34" w:rsidRPr="007D1888">
              <w:rPr>
                <w:rStyle w:val="af4"/>
                <w:noProof/>
              </w:rPr>
              <w:t>Полномочия органов государственной власти Российской Федерации в области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_Toc450139841 \h </w:instrText>
            </w:r>
            <w:r w:rsidR="00665E34">
              <w:rPr>
                <w:noProof/>
                <w:webHidden/>
              </w:rPr>
            </w:r>
            <w:r w:rsidR="00665E34">
              <w:rPr>
                <w:noProof/>
                <w:webHidden/>
              </w:rPr>
              <w:fldChar w:fldCharType="separate"/>
            </w:r>
            <w:r w:rsidR="00665E34">
              <w:rPr>
                <w:noProof/>
                <w:webHidden/>
              </w:rPr>
              <w:t>16</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2" w:history="1">
            <w:r w:rsidR="00665E34" w:rsidRPr="007D1888">
              <w:rPr>
                <w:rStyle w:val="af4"/>
                <w:noProof/>
              </w:rPr>
              <w:t>Статья 7.</w:t>
            </w:r>
            <w:r w:rsidR="00665E34">
              <w:rPr>
                <w:rFonts w:asciiTheme="minorHAnsi" w:eastAsiaTheme="minorEastAsia" w:hAnsiTheme="minorHAnsi" w:cstheme="minorBidi"/>
                <w:noProof/>
                <w:sz w:val="22"/>
                <w:szCs w:val="22"/>
                <w:lang w:eastAsia="ru-RU"/>
              </w:rPr>
              <w:tab/>
            </w:r>
            <w:r w:rsidR="00665E34" w:rsidRPr="007D1888">
              <w:rPr>
                <w:rStyle w:val="af4"/>
                <w:noProof/>
              </w:rPr>
              <w:t>Полномочия органов государственной власти субъектов Российской Федерации в области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_Toc450139842 \h </w:instrText>
            </w:r>
            <w:r w:rsidR="00665E34">
              <w:rPr>
                <w:noProof/>
                <w:webHidden/>
              </w:rPr>
            </w:r>
            <w:r w:rsidR="00665E34">
              <w:rPr>
                <w:noProof/>
                <w:webHidden/>
              </w:rPr>
              <w:fldChar w:fldCharType="separate"/>
            </w:r>
            <w:r w:rsidR="00665E34">
              <w:rPr>
                <w:noProof/>
                <w:webHidden/>
              </w:rPr>
              <w:t>18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3" w:history="1">
            <w:r w:rsidR="00665E34" w:rsidRPr="007D1888">
              <w:rPr>
                <w:rStyle w:val="af4"/>
                <w:noProof/>
              </w:rPr>
              <w:t>Статья 8.</w:t>
            </w:r>
            <w:r w:rsidR="00665E34">
              <w:rPr>
                <w:rFonts w:asciiTheme="minorHAnsi" w:eastAsiaTheme="minorEastAsia" w:hAnsiTheme="minorHAnsi" w:cstheme="minorBidi"/>
                <w:noProof/>
                <w:sz w:val="22"/>
                <w:szCs w:val="22"/>
                <w:lang w:eastAsia="ru-RU"/>
              </w:rPr>
              <w:tab/>
            </w:r>
            <w:r w:rsidR="00665E34" w:rsidRPr="007D1888">
              <w:rPr>
                <w:rStyle w:val="af4"/>
                <w:noProof/>
              </w:rPr>
              <w:t>Полномочия органов местного самоуправления в области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_Toc450139843 \h </w:instrText>
            </w:r>
            <w:r w:rsidR="00665E34">
              <w:rPr>
                <w:noProof/>
                <w:webHidden/>
              </w:rPr>
            </w:r>
            <w:r w:rsidR="00665E34">
              <w:rPr>
                <w:noProof/>
                <w:webHidden/>
              </w:rPr>
              <w:fldChar w:fldCharType="separate"/>
            </w:r>
            <w:r w:rsidR="00665E34">
              <w:rPr>
                <w:noProof/>
                <w:webHidden/>
              </w:rPr>
              <w:t>19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4" w:history="1">
            <w:r w:rsidR="00665E34" w:rsidRPr="007D1888">
              <w:rPr>
                <w:rStyle w:val="af4"/>
                <w:noProof/>
              </w:rPr>
              <w:t>Статья 9.</w:t>
            </w:r>
            <w:r w:rsidR="00665E34">
              <w:rPr>
                <w:rFonts w:asciiTheme="minorHAnsi" w:eastAsiaTheme="minorEastAsia" w:hAnsiTheme="minorHAnsi" w:cstheme="minorBidi"/>
                <w:noProof/>
                <w:sz w:val="22"/>
                <w:szCs w:val="22"/>
                <w:lang w:eastAsia="ru-RU"/>
              </w:rPr>
              <w:tab/>
            </w:r>
            <w:r w:rsidR="00665E34" w:rsidRPr="007D1888">
              <w:rPr>
                <w:rStyle w:val="af4"/>
                <w:noProof/>
              </w:rPr>
              <w:t>Органы государственного контроля (надзора), органы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_Toc450139844 \h </w:instrText>
            </w:r>
            <w:r w:rsidR="00665E34">
              <w:rPr>
                <w:noProof/>
                <w:webHidden/>
              </w:rPr>
            </w:r>
            <w:r w:rsidR="00665E34">
              <w:rPr>
                <w:noProof/>
                <w:webHidden/>
              </w:rPr>
              <w:fldChar w:fldCharType="separate"/>
            </w:r>
            <w:r w:rsidR="00665E34">
              <w:rPr>
                <w:noProof/>
                <w:webHidden/>
              </w:rPr>
              <w:t>20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5" w:history="1">
            <w:r w:rsidR="00665E34" w:rsidRPr="007D1888">
              <w:rPr>
                <w:rStyle w:val="af4"/>
                <w:noProof/>
              </w:rPr>
              <w:t>Статья 10.</w:t>
            </w:r>
            <w:r w:rsidR="00665E34">
              <w:rPr>
                <w:rFonts w:asciiTheme="minorHAnsi" w:eastAsiaTheme="minorEastAsia" w:hAnsiTheme="minorHAnsi" w:cstheme="minorBidi"/>
                <w:noProof/>
                <w:sz w:val="22"/>
                <w:szCs w:val="22"/>
                <w:lang w:eastAsia="ru-RU"/>
              </w:rPr>
              <w:tab/>
            </w:r>
            <w:r w:rsidR="00665E34" w:rsidRPr="007D1888">
              <w:rPr>
                <w:rStyle w:val="af4"/>
                <w:noProof/>
              </w:rPr>
              <w:t>Предмет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_Toc450139845 \h </w:instrText>
            </w:r>
            <w:r w:rsidR="00665E34">
              <w:rPr>
                <w:noProof/>
                <w:webHidden/>
              </w:rPr>
            </w:r>
            <w:r w:rsidR="00665E34">
              <w:rPr>
                <w:noProof/>
                <w:webHidden/>
              </w:rPr>
              <w:fldChar w:fldCharType="separate"/>
            </w:r>
            <w:r w:rsidR="00665E34">
              <w:rPr>
                <w:noProof/>
                <w:webHidden/>
              </w:rPr>
              <w:t>23</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6" w:history="1">
            <w:r w:rsidR="00665E34" w:rsidRPr="007D1888">
              <w:rPr>
                <w:rStyle w:val="af4"/>
                <w:noProof/>
              </w:rPr>
              <w:t>Статья 11.</w:t>
            </w:r>
            <w:r w:rsidR="00665E34">
              <w:rPr>
                <w:rFonts w:asciiTheme="minorHAnsi" w:eastAsiaTheme="minorEastAsia" w:hAnsiTheme="minorHAnsi" w:cstheme="minorBidi"/>
                <w:noProof/>
                <w:sz w:val="22"/>
                <w:szCs w:val="22"/>
                <w:lang w:eastAsia="ru-RU"/>
              </w:rPr>
              <w:tab/>
            </w:r>
            <w:r w:rsidR="00665E34" w:rsidRPr="007D1888">
              <w:rPr>
                <w:rStyle w:val="af4"/>
                <w:noProof/>
              </w:rPr>
              <w:t>Объекты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_Toc450139846 \h </w:instrText>
            </w:r>
            <w:r w:rsidR="00665E34">
              <w:rPr>
                <w:noProof/>
                <w:webHidden/>
              </w:rPr>
            </w:r>
            <w:r w:rsidR="00665E34">
              <w:rPr>
                <w:noProof/>
                <w:webHidden/>
              </w:rPr>
              <w:fldChar w:fldCharType="separate"/>
            </w:r>
            <w:r w:rsidR="00665E34">
              <w:rPr>
                <w:noProof/>
                <w:webHidden/>
              </w:rPr>
              <w:t>25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7" w:history="1">
            <w:r w:rsidR="00665E34" w:rsidRPr="007D1888">
              <w:rPr>
                <w:rStyle w:val="af4"/>
                <w:noProof/>
              </w:rPr>
              <w:t>Статья 12.</w:t>
            </w:r>
            <w:r w:rsidR="00665E34">
              <w:rPr>
                <w:rFonts w:asciiTheme="minorHAnsi" w:eastAsiaTheme="minorEastAsia" w:hAnsiTheme="minorHAnsi" w:cstheme="minorBidi"/>
                <w:noProof/>
                <w:sz w:val="22"/>
                <w:szCs w:val="22"/>
                <w:lang w:eastAsia="ru-RU"/>
              </w:rPr>
              <w:tab/>
            </w:r>
            <w:r w:rsidR="00665E34" w:rsidRPr="007D1888">
              <w:rPr>
                <w:rStyle w:val="af4"/>
                <w:noProof/>
              </w:rPr>
              <w:t>Уведомительные действия граждан и организаций</w:t>
            </w:r>
            <w:r w:rsidR="00665E34">
              <w:rPr>
                <w:noProof/>
                <w:webHidden/>
              </w:rPr>
              <w:tab/>
            </w:r>
            <w:r w:rsidR="00665E34">
              <w:rPr>
                <w:noProof/>
                <w:webHidden/>
              </w:rPr>
              <w:fldChar w:fldCharType="begin"/>
            </w:r>
            <w:r w:rsidR="00665E34">
              <w:rPr>
                <w:noProof/>
                <w:webHidden/>
              </w:rPr>
              <w:instrText xml:space="preserve"> PAGEREF _Toc450139847 \h </w:instrText>
            </w:r>
            <w:r w:rsidR="00665E34">
              <w:rPr>
                <w:noProof/>
                <w:webHidden/>
              </w:rPr>
            </w:r>
            <w:r w:rsidR="00665E34">
              <w:rPr>
                <w:noProof/>
                <w:webHidden/>
              </w:rPr>
              <w:fldChar w:fldCharType="separate"/>
            </w:r>
            <w:r w:rsidR="00665E34">
              <w:rPr>
                <w:noProof/>
                <w:webHidden/>
              </w:rPr>
              <w:t>26</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848" w:history="1">
            <w:r w:rsidR="00665E34" w:rsidRPr="007D1888">
              <w:rPr>
                <w:rStyle w:val="af4"/>
                <w:noProof/>
              </w:rPr>
              <w:t>Глава 2.</w:t>
            </w:r>
            <w:r w:rsidR="00665E34">
              <w:rPr>
                <w:rFonts w:asciiTheme="minorHAnsi" w:eastAsiaTheme="minorEastAsia" w:hAnsiTheme="minorHAnsi" w:cstheme="minorBidi"/>
                <w:noProof/>
                <w:sz w:val="22"/>
                <w:szCs w:val="22"/>
                <w:lang w:eastAsia="ru-RU"/>
              </w:rPr>
              <w:tab/>
            </w:r>
            <w:r w:rsidR="00665E34" w:rsidRPr="007D1888">
              <w:rPr>
                <w:rStyle w:val="af4"/>
                <w:noProof/>
              </w:rPr>
              <w:t>Организация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_Toc450139848 \h </w:instrText>
            </w:r>
            <w:r w:rsidR="00665E34">
              <w:rPr>
                <w:noProof/>
                <w:webHidden/>
              </w:rPr>
            </w:r>
            <w:r w:rsidR="00665E34">
              <w:rPr>
                <w:noProof/>
                <w:webHidden/>
              </w:rPr>
              <w:fldChar w:fldCharType="separate"/>
            </w:r>
            <w:r w:rsidR="00665E34">
              <w:rPr>
                <w:noProof/>
                <w:webHidden/>
              </w:rPr>
              <w:t>28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49" w:history="1">
            <w:r w:rsidR="00665E34" w:rsidRPr="007D1888">
              <w:rPr>
                <w:rStyle w:val="af4"/>
                <w:noProof/>
              </w:rPr>
              <w:t>Статья 13.</w:t>
            </w:r>
            <w:r w:rsidR="00665E34">
              <w:rPr>
                <w:rFonts w:asciiTheme="minorHAnsi" w:eastAsiaTheme="minorEastAsia" w:hAnsiTheme="minorHAnsi" w:cstheme="minorBidi"/>
                <w:noProof/>
                <w:sz w:val="22"/>
                <w:szCs w:val="22"/>
                <w:lang w:eastAsia="ru-RU"/>
              </w:rPr>
              <w:tab/>
            </w:r>
            <w:r w:rsidR="00665E34" w:rsidRPr="007D1888">
              <w:rPr>
                <w:rStyle w:val="af4"/>
                <w:noProof/>
              </w:rPr>
              <w:t>Порядок организации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_Toc450139849 \h </w:instrText>
            </w:r>
            <w:r w:rsidR="00665E34">
              <w:rPr>
                <w:noProof/>
                <w:webHidden/>
              </w:rPr>
            </w:r>
            <w:r w:rsidR="00665E34">
              <w:rPr>
                <w:noProof/>
                <w:webHidden/>
              </w:rPr>
              <w:fldChar w:fldCharType="separate"/>
            </w:r>
            <w:r w:rsidR="00665E34">
              <w:rPr>
                <w:noProof/>
                <w:webHidden/>
              </w:rPr>
              <w:t>28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0" w:history="1">
            <w:r w:rsidR="00665E34" w:rsidRPr="007D1888">
              <w:rPr>
                <w:rStyle w:val="af4"/>
                <w:noProof/>
              </w:rPr>
              <w:t>Статья 14.</w:t>
            </w:r>
            <w:r w:rsidR="00665E34">
              <w:rPr>
                <w:rFonts w:asciiTheme="minorHAnsi" w:eastAsiaTheme="minorEastAsia" w:hAnsiTheme="minorHAnsi" w:cstheme="minorBidi"/>
                <w:noProof/>
                <w:sz w:val="22"/>
                <w:szCs w:val="22"/>
                <w:lang w:eastAsia="ru-RU"/>
              </w:rPr>
              <w:tab/>
            </w:r>
            <w:r w:rsidR="00665E34" w:rsidRPr="007D1888">
              <w:rPr>
                <w:rStyle w:val="af4"/>
                <w:noProof/>
              </w:rPr>
              <w:t>Должностные лица, уполномоченные осуществлять мероприятия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_Toc450139850 \h </w:instrText>
            </w:r>
            <w:r w:rsidR="00665E34">
              <w:rPr>
                <w:noProof/>
                <w:webHidden/>
              </w:rPr>
            </w:r>
            <w:r w:rsidR="00665E34">
              <w:rPr>
                <w:noProof/>
                <w:webHidden/>
              </w:rPr>
              <w:fldChar w:fldCharType="separate"/>
            </w:r>
            <w:r w:rsidR="00665E34">
              <w:rPr>
                <w:noProof/>
                <w:webHidden/>
              </w:rPr>
              <w:t>31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1" w:history="1">
            <w:r w:rsidR="00665E34" w:rsidRPr="007D1888">
              <w:rPr>
                <w:rStyle w:val="af4"/>
                <w:noProof/>
              </w:rPr>
              <w:t>Статья 15.</w:t>
            </w:r>
            <w:r w:rsidR="00665E34">
              <w:rPr>
                <w:rFonts w:asciiTheme="minorHAnsi" w:eastAsiaTheme="minorEastAsia" w:hAnsiTheme="minorHAnsi" w:cstheme="minorBidi"/>
                <w:noProof/>
                <w:sz w:val="22"/>
                <w:szCs w:val="22"/>
                <w:lang w:eastAsia="ru-RU"/>
              </w:rPr>
              <w:tab/>
            </w:r>
            <w:r w:rsidR="00665E34" w:rsidRPr="007D1888">
              <w:rPr>
                <w:rStyle w:val="af4"/>
                <w:noProof/>
              </w:rPr>
              <w:t>Оценка результативности и эффективности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_Toc450139851 \h </w:instrText>
            </w:r>
            <w:r w:rsidR="00665E34">
              <w:rPr>
                <w:noProof/>
                <w:webHidden/>
              </w:rPr>
            </w:r>
            <w:r w:rsidR="00665E34">
              <w:rPr>
                <w:noProof/>
                <w:webHidden/>
              </w:rPr>
              <w:fldChar w:fldCharType="separate"/>
            </w:r>
            <w:r w:rsidR="00665E34">
              <w:rPr>
                <w:noProof/>
                <w:webHidden/>
              </w:rPr>
              <w:t>34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2" w:history="1">
            <w:r w:rsidR="00665E34" w:rsidRPr="007D1888">
              <w:rPr>
                <w:rStyle w:val="af4"/>
                <w:noProof/>
              </w:rPr>
              <w:t>Статья 16.</w:t>
            </w:r>
            <w:r w:rsidR="00665E34">
              <w:rPr>
                <w:rFonts w:asciiTheme="minorHAnsi" w:eastAsiaTheme="minorEastAsia" w:hAnsiTheme="minorHAnsi" w:cstheme="minorBidi"/>
                <w:noProof/>
                <w:sz w:val="22"/>
                <w:szCs w:val="22"/>
                <w:lang w:eastAsia="ru-RU"/>
              </w:rPr>
              <w:tab/>
            </w:r>
            <w:r w:rsidR="00665E34" w:rsidRPr="007D1888">
              <w:rPr>
                <w:rStyle w:val="af4"/>
                <w:noProof/>
              </w:rPr>
              <w:t>Межведомственное взаимодействие для целей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_Toc450139852 \h </w:instrText>
            </w:r>
            <w:r w:rsidR="00665E34">
              <w:rPr>
                <w:noProof/>
                <w:webHidden/>
              </w:rPr>
            </w:r>
            <w:r w:rsidR="00665E34">
              <w:rPr>
                <w:noProof/>
                <w:webHidden/>
              </w:rPr>
              <w:fldChar w:fldCharType="separate"/>
            </w:r>
            <w:r w:rsidR="00665E34">
              <w:rPr>
                <w:noProof/>
                <w:webHidden/>
              </w:rPr>
              <w:t>39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3" w:history="1">
            <w:r w:rsidR="00665E34" w:rsidRPr="007D1888">
              <w:rPr>
                <w:rStyle w:val="af4"/>
                <w:noProof/>
              </w:rPr>
              <w:t>Статья 17.</w:t>
            </w:r>
            <w:r w:rsidR="00665E34">
              <w:rPr>
                <w:rFonts w:asciiTheme="minorHAnsi" w:eastAsiaTheme="minorEastAsia" w:hAnsiTheme="minorHAnsi" w:cstheme="minorBidi"/>
                <w:noProof/>
                <w:sz w:val="22"/>
                <w:szCs w:val="22"/>
                <w:lang w:eastAsia="ru-RU"/>
              </w:rPr>
              <w:tab/>
            </w:r>
            <w:r w:rsidR="00665E34" w:rsidRPr="007D1888">
              <w:rPr>
                <w:rStyle w:val="af4"/>
                <w:noProof/>
              </w:rPr>
              <w:t>Координация органов государственного контроля (надзора), органов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_Toc450139853 \h </w:instrText>
            </w:r>
            <w:r w:rsidR="00665E34">
              <w:rPr>
                <w:noProof/>
                <w:webHidden/>
              </w:rPr>
            </w:r>
            <w:r w:rsidR="00665E34">
              <w:rPr>
                <w:noProof/>
                <w:webHidden/>
              </w:rPr>
              <w:fldChar w:fldCharType="separate"/>
            </w:r>
            <w:r w:rsidR="00665E34">
              <w:rPr>
                <w:noProof/>
                <w:webHidden/>
              </w:rPr>
              <w:t>41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4" w:history="1">
            <w:r w:rsidR="00665E34" w:rsidRPr="007D1888">
              <w:rPr>
                <w:rStyle w:val="af4"/>
                <w:noProof/>
              </w:rPr>
              <w:t>Статья 18.</w:t>
            </w:r>
            <w:r w:rsidR="00665E34">
              <w:rPr>
                <w:rFonts w:asciiTheme="minorHAnsi" w:eastAsiaTheme="minorEastAsia" w:hAnsiTheme="minorHAnsi" w:cstheme="minorBidi"/>
                <w:noProof/>
                <w:sz w:val="22"/>
                <w:szCs w:val="22"/>
                <w:lang w:eastAsia="ru-RU"/>
              </w:rPr>
              <w:tab/>
            </w:r>
            <w:r w:rsidR="00665E34" w:rsidRPr="007D1888">
              <w:rPr>
                <w:rStyle w:val="af4"/>
                <w:noProof/>
              </w:rPr>
              <w:t>Обобщение практики применения законодательства в сфере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_Toc450139854 \h </w:instrText>
            </w:r>
            <w:r w:rsidR="00665E34">
              <w:rPr>
                <w:noProof/>
                <w:webHidden/>
              </w:rPr>
            </w:r>
            <w:r w:rsidR="00665E34">
              <w:rPr>
                <w:noProof/>
                <w:webHidden/>
              </w:rPr>
              <w:fldChar w:fldCharType="separate"/>
            </w:r>
            <w:r w:rsidR="00665E34">
              <w:rPr>
                <w:noProof/>
                <w:webHidden/>
              </w:rPr>
              <w:t>42</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5" w:history="1">
            <w:r w:rsidR="00665E34" w:rsidRPr="007D1888">
              <w:rPr>
                <w:rStyle w:val="af4"/>
                <w:noProof/>
              </w:rPr>
              <w:t>Статья 19.</w:t>
            </w:r>
            <w:r w:rsidR="00665E34">
              <w:rPr>
                <w:rFonts w:asciiTheme="minorHAnsi" w:eastAsiaTheme="minorEastAsia" w:hAnsiTheme="minorHAnsi" w:cstheme="minorBidi"/>
                <w:noProof/>
                <w:sz w:val="22"/>
                <w:szCs w:val="22"/>
                <w:lang w:eastAsia="ru-RU"/>
              </w:rPr>
              <w:tab/>
            </w:r>
            <w:r w:rsidR="00665E34" w:rsidRPr="007D1888">
              <w:rPr>
                <w:rStyle w:val="af4"/>
                <w:noProof/>
              </w:rPr>
              <w:t>Сбор информации для целей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_Toc450139855 \h </w:instrText>
            </w:r>
            <w:r w:rsidR="00665E34">
              <w:rPr>
                <w:noProof/>
                <w:webHidden/>
              </w:rPr>
            </w:r>
            <w:r w:rsidR="00665E34">
              <w:rPr>
                <w:noProof/>
                <w:webHidden/>
              </w:rPr>
              <w:fldChar w:fldCharType="separate"/>
            </w:r>
            <w:r w:rsidR="00665E34">
              <w:rPr>
                <w:noProof/>
                <w:webHidden/>
              </w:rPr>
              <w:t>43</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6" w:history="1">
            <w:r w:rsidR="00665E34" w:rsidRPr="007D1888">
              <w:rPr>
                <w:rStyle w:val="af4"/>
                <w:noProof/>
              </w:rPr>
              <w:t>Статья 20.</w:t>
            </w:r>
            <w:r w:rsidR="00665E34">
              <w:rPr>
                <w:rFonts w:asciiTheme="minorHAnsi" w:eastAsiaTheme="minorEastAsia" w:hAnsiTheme="minorHAnsi" w:cstheme="minorBidi"/>
                <w:noProof/>
                <w:sz w:val="22"/>
                <w:szCs w:val="22"/>
                <w:lang w:eastAsia="ru-RU"/>
              </w:rPr>
              <w:tab/>
            </w:r>
            <w:r w:rsidR="00665E34" w:rsidRPr="007D1888">
              <w:rPr>
                <w:rStyle w:val="af4"/>
                <w:noProof/>
              </w:rPr>
              <w:t>Информационные ресурсы в области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_Toc450139856 \h </w:instrText>
            </w:r>
            <w:r w:rsidR="00665E34">
              <w:rPr>
                <w:noProof/>
                <w:webHidden/>
              </w:rPr>
            </w:r>
            <w:r w:rsidR="00665E34">
              <w:rPr>
                <w:noProof/>
                <w:webHidden/>
              </w:rPr>
              <w:fldChar w:fldCharType="separate"/>
            </w:r>
            <w:r w:rsidR="00665E34">
              <w:rPr>
                <w:noProof/>
                <w:webHidden/>
              </w:rPr>
              <w:t>44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7" w:history="1">
            <w:r w:rsidR="00665E34" w:rsidRPr="007D1888">
              <w:rPr>
                <w:rStyle w:val="af4"/>
                <w:noProof/>
              </w:rPr>
              <w:t>Статья 21.</w:t>
            </w:r>
            <w:r w:rsidR="00665E34">
              <w:rPr>
                <w:rFonts w:asciiTheme="minorHAnsi" w:eastAsiaTheme="minorEastAsia" w:hAnsiTheme="minorHAnsi" w:cstheme="minorBidi"/>
                <w:noProof/>
                <w:sz w:val="22"/>
                <w:szCs w:val="22"/>
                <w:lang w:eastAsia="ru-RU"/>
              </w:rPr>
              <w:tab/>
            </w:r>
            <w:r w:rsidR="00665E34" w:rsidRPr="007D1888">
              <w:rPr>
                <w:rStyle w:val="af4"/>
                <w:noProof/>
              </w:rPr>
              <w:t>Использование специальных технических и иных средств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_Toc450139857 \h </w:instrText>
            </w:r>
            <w:r w:rsidR="00665E34">
              <w:rPr>
                <w:noProof/>
                <w:webHidden/>
              </w:rPr>
            </w:r>
            <w:r w:rsidR="00665E34">
              <w:rPr>
                <w:noProof/>
                <w:webHidden/>
              </w:rPr>
              <w:fldChar w:fldCharType="separate"/>
            </w:r>
            <w:r w:rsidR="00665E34">
              <w:rPr>
                <w:noProof/>
                <w:webHidden/>
              </w:rPr>
              <w:t>48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8" w:history="1">
            <w:r w:rsidR="00665E34" w:rsidRPr="007D1888">
              <w:rPr>
                <w:rStyle w:val="af4"/>
                <w:noProof/>
              </w:rPr>
              <w:t>Статья 22.</w:t>
            </w:r>
            <w:r w:rsidR="00665E34">
              <w:rPr>
                <w:rFonts w:asciiTheme="minorHAnsi" w:eastAsiaTheme="minorEastAsia" w:hAnsiTheme="minorHAnsi" w:cstheme="minorBidi"/>
                <w:noProof/>
                <w:sz w:val="22"/>
                <w:szCs w:val="22"/>
                <w:lang w:eastAsia="ru-RU"/>
              </w:rPr>
              <w:tab/>
            </w:r>
            <w:r w:rsidR="00665E34" w:rsidRPr="007D1888">
              <w:rPr>
                <w:rStyle w:val="af4"/>
                <w:noProof/>
              </w:rPr>
              <w:t>Доступ должностных лиц органов государственного контроля (надзора), органов муниципального контроля (надзора) к производственным объектам для проведения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_Toc450139858 \h </w:instrText>
            </w:r>
            <w:r w:rsidR="00665E34">
              <w:rPr>
                <w:noProof/>
                <w:webHidden/>
              </w:rPr>
            </w:r>
            <w:r w:rsidR="00665E34">
              <w:rPr>
                <w:noProof/>
                <w:webHidden/>
              </w:rPr>
              <w:fldChar w:fldCharType="separate"/>
            </w:r>
            <w:r w:rsidR="00665E34">
              <w:rPr>
                <w:noProof/>
                <w:webHidden/>
              </w:rPr>
              <w:t>49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59" w:history="1">
            <w:r w:rsidR="00665E34" w:rsidRPr="007D1888">
              <w:rPr>
                <w:rStyle w:val="af4"/>
                <w:noProof/>
              </w:rPr>
              <w:t>Статья 23.</w:t>
            </w:r>
            <w:r w:rsidR="00665E34">
              <w:rPr>
                <w:rFonts w:asciiTheme="minorHAnsi" w:eastAsiaTheme="minorEastAsia" w:hAnsiTheme="minorHAnsi" w:cstheme="minorBidi"/>
                <w:noProof/>
                <w:sz w:val="22"/>
                <w:szCs w:val="22"/>
                <w:lang w:eastAsia="ru-RU"/>
              </w:rPr>
              <w:tab/>
            </w:r>
            <w:r w:rsidR="00665E34" w:rsidRPr="007D1888">
              <w:rPr>
                <w:rStyle w:val="af4"/>
                <w:noProof/>
              </w:rPr>
              <w:t>Ограничения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_Toc450139859 \h </w:instrText>
            </w:r>
            <w:r w:rsidR="00665E34">
              <w:rPr>
                <w:noProof/>
                <w:webHidden/>
              </w:rPr>
            </w:r>
            <w:r w:rsidR="00665E34">
              <w:rPr>
                <w:noProof/>
                <w:webHidden/>
              </w:rPr>
              <w:fldChar w:fldCharType="separate"/>
            </w:r>
            <w:r w:rsidR="00665E34">
              <w:rPr>
                <w:noProof/>
                <w:webHidden/>
              </w:rPr>
              <w:t>51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0" w:history="1">
            <w:r w:rsidR="00665E34" w:rsidRPr="007D1888">
              <w:rPr>
                <w:rStyle w:val="af4"/>
                <w:noProof/>
              </w:rPr>
              <w:t>Статья 24.</w:t>
            </w:r>
            <w:r w:rsidR="00665E34">
              <w:rPr>
                <w:rFonts w:asciiTheme="minorHAnsi" w:eastAsiaTheme="minorEastAsia" w:hAnsiTheme="minorHAnsi" w:cstheme="minorBidi"/>
                <w:noProof/>
                <w:sz w:val="22"/>
                <w:szCs w:val="22"/>
                <w:lang w:eastAsia="ru-RU"/>
              </w:rPr>
              <w:tab/>
            </w:r>
            <w:r w:rsidR="00665E34" w:rsidRPr="007D1888">
              <w:rPr>
                <w:rStyle w:val="af4"/>
                <w:noProof/>
              </w:rPr>
              <w:t>Режим постоянного контроля (надзора)</w:t>
            </w:r>
            <w:r w:rsidR="00665E34">
              <w:rPr>
                <w:noProof/>
                <w:webHidden/>
              </w:rPr>
              <w:tab/>
            </w:r>
            <w:r w:rsidR="00665E34">
              <w:rPr>
                <w:noProof/>
                <w:webHidden/>
              </w:rPr>
              <w:fldChar w:fldCharType="begin"/>
            </w:r>
            <w:r w:rsidR="00665E34">
              <w:rPr>
                <w:noProof/>
                <w:webHidden/>
              </w:rPr>
              <w:instrText xml:space="preserve"> PAGEREF _Toc450139860 \h </w:instrText>
            </w:r>
            <w:r w:rsidR="00665E34">
              <w:rPr>
                <w:noProof/>
                <w:webHidden/>
              </w:rPr>
            </w:r>
            <w:r w:rsidR="00665E34">
              <w:rPr>
                <w:noProof/>
                <w:webHidden/>
              </w:rPr>
              <w:fldChar w:fldCharType="separate"/>
            </w:r>
            <w:r w:rsidR="00665E34">
              <w:rPr>
                <w:noProof/>
                <w:webHidden/>
              </w:rPr>
              <w:t>54</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861" w:history="1">
            <w:r w:rsidR="00665E34" w:rsidRPr="007D1888">
              <w:rPr>
                <w:rStyle w:val="af4"/>
                <w:noProof/>
              </w:rPr>
              <w:t>Глава 3.</w:t>
            </w:r>
            <w:r w:rsidR="00665E34">
              <w:rPr>
                <w:rFonts w:asciiTheme="minorHAnsi" w:eastAsiaTheme="minorEastAsia" w:hAnsiTheme="minorHAnsi" w:cstheme="minorBidi"/>
                <w:noProof/>
                <w:sz w:val="22"/>
                <w:szCs w:val="22"/>
                <w:lang w:eastAsia="ru-RU"/>
              </w:rPr>
              <w:tab/>
            </w:r>
            <w:r w:rsidR="00665E34" w:rsidRPr="007D1888">
              <w:rPr>
                <w:rStyle w:val="af4"/>
                <w:noProof/>
              </w:rPr>
              <w:t>Система управления рисками при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_Toc450139861 \h </w:instrText>
            </w:r>
            <w:r w:rsidR="00665E34">
              <w:rPr>
                <w:noProof/>
                <w:webHidden/>
              </w:rPr>
            </w:r>
            <w:r w:rsidR="00665E34">
              <w:rPr>
                <w:noProof/>
                <w:webHidden/>
              </w:rPr>
              <w:fldChar w:fldCharType="separate"/>
            </w:r>
            <w:r w:rsidR="00665E34">
              <w:rPr>
                <w:noProof/>
                <w:webHidden/>
              </w:rPr>
              <w:t>55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2" w:history="1">
            <w:r w:rsidR="00665E34" w:rsidRPr="007D1888">
              <w:rPr>
                <w:rStyle w:val="af4"/>
                <w:noProof/>
              </w:rPr>
              <w:t>Статья 25.</w:t>
            </w:r>
            <w:r w:rsidR="00665E34">
              <w:rPr>
                <w:rFonts w:asciiTheme="minorHAnsi" w:eastAsiaTheme="minorEastAsia" w:hAnsiTheme="minorHAnsi" w:cstheme="minorBidi"/>
                <w:noProof/>
                <w:sz w:val="22"/>
                <w:szCs w:val="22"/>
                <w:lang w:eastAsia="ru-RU"/>
              </w:rPr>
              <w:tab/>
            </w:r>
            <w:r w:rsidR="00665E34" w:rsidRPr="007D1888">
              <w:rPr>
                <w:rStyle w:val="af4"/>
                <w:noProof/>
              </w:rPr>
              <w:t>Организация национальной системы управления рисками при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_Toc450139862 \h </w:instrText>
            </w:r>
            <w:r w:rsidR="00665E34">
              <w:rPr>
                <w:noProof/>
                <w:webHidden/>
              </w:rPr>
            </w:r>
            <w:r w:rsidR="00665E34">
              <w:rPr>
                <w:noProof/>
                <w:webHidden/>
              </w:rPr>
              <w:fldChar w:fldCharType="separate"/>
            </w:r>
            <w:r w:rsidR="00665E34">
              <w:rPr>
                <w:noProof/>
                <w:webHidden/>
              </w:rPr>
              <w:t>55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3" w:history="1">
            <w:r w:rsidR="00665E34" w:rsidRPr="007D1888">
              <w:rPr>
                <w:rStyle w:val="af4"/>
                <w:noProof/>
              </w:rPr>
              <w:t>Статья 26.</w:t>
            </w:r>
            <w:r w:rsidR="00665E34">
              <w:rPr>
                <w:rFonts w:asciiTheme="minorHAnsi" w:eastAsiaTheme="minorEastAsia" w:hAnsiTheme="minorHAnsi" w:cstheme="minorBidi"/>
                <w:noProof/>
                <w:sz w:val="22"/>
                <w:szCs w:val="22"/>
                <w:lang w:eastAsia="ru-RU"/>
              </w:rPr>
              <w:tab/>
            </w:r>
            <w:r w:rsidR="00665E34" w:rsidRPr="007D1888">
              <w:rPr>
                <w:rStyle w:val="af4"/>
                <w:noProof/>
              </w:rPr>
              <w:t>Ведомственные системы управления рисками</w:t>
            </w:r>
            <w:r w:rsidR="00665E34">
              <w:rPr>
                <w:noProof/>
                <w:webHidden/>
              </w:rPr>
              <w:tab/>
            </w:r>
            <w:r w:rsidR="00665E34">
              <w:rPr>
                <w:noProof/>
                <w:webHidden/>
              </w:rPr>
              <w:fldChar w:fldCharType="begin"/>
            </w:r>
            <w:r w:rsidR="00665E34">
              <w:rPr>
                <w:noProof/>
                <w:webHidden/>
              </w:rPr>
              <w:instrText xml:space="preserve"> PAGEREF _Toc450139863 \h </w:instrText>
            </w:r>
            <w:r w:rsidR="00665E34">
              <w:rPr>
                <w:noProof/>
                <w:webHidden/>
              </w:rPr>
            </w:r>
            <w:r w:rsidR="00665E34">
              <w:rPr>
                <w:noProof/>
                <w:webHidden/>
              </w:rPr>
              <w:fldChar w:fldCharType="separate"/>
            </w:r>
            <w:r w:rsidR="00665E34">
              <w:rPr>
                <w:noProof/>
                <w:webHidden/>
              </w:rPr>
              <w:t>57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4" w:history="1">
            <w:r w:rsidR="00665E34" w:rsidRPr="007D1888">
              <w:rPr>
                <w:rStyle w:val="af4"/>
                <w:noProof/>
              </w:rPr>
              <w:t>Статья 27.</w:t>
            </w:r>
            <w:r w:rsidR="00665E34">
              <w:rPr>
                <w:rFonts w:asciiTheme="minorHAnsi" w:eastAsiaTheme="minorEastAsia" w:hAnsiTheme="minorHAnsi" w:cstheme="minorBidi"/>
                <w:noProof/>
                <w:sz w:val="22"/>
                <w:szCs w:val="22"/>
                <w:lang w:eastAsia="ru-RU"/>
              </w:rPr>
              <w:tab/>
            </w:r>
            <w:r w:rsidR="00665E34" w:rsidRPr="007D1888">
              <w:rPr>
                <w:rStyle w:val="af4"/>
                <w:noProof/>
              </w:rPr>
              <w:t>Отнесение объектов государственного и муниципального контроля (надзора) к категориям риска (классам опасности)</w:t>
            </w:r>
            <w:r w:rsidR="00665E34">
              <w:rPr>
                <w:noProof/>
                <w:webHidden/>
              </w:rPr>
              <w:tab/>
            </w:r>
            <w:r w:rsidR="00665E34">
              <w:rPr>
                <w:noProof/>
                <w:webHidden/>
              </w:rPr>
              <w:fldChar w:fldCharType="begin"/>
            </w:r>
            <w:r w:rsidR="00665E34">
              <w:rPr>
                <w:noProof/>
                <w:webHidden/>
              </w:rPr>
              <w:instrText xml:space="preserve"> PAGEREF _Toc450139864 \h </w:instrText>
            </w:r>
            <w:r w:rsidR="00665E34">
              <w:rPr>
                <w:noProof/>
                <w:webHidden/>
              </w:rPr>
            </w:r>
            <w:r w:rsidR="00665E34">
              <w:rPr>
                <w:noProof/>
                <w:webHidden/>
              </w:rPr>
              <w:fldChar w:fldCharType="separate"/>
            </w:r>
            <w:r w:rsidR="00665E34">
              <w:rPr>
                <w:noProof/>
                <w:webHidden/>
              </w:rPr>
              <w:t>61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5" w:history="1">
            <w:r w:rsidR="00665E34" w:rsidRPr="007D1888">
              <w:rPr>
                <w:rStyle w:val="af4"/>
                <w:noProof/>
              </w:rPr>
              <w:t>Статья 28.</w:t>
            </w:r>
            <w:r w:rsidR="00665E34">
              <w:rPr>
                <w:rFonts w:asciiTheme="minorHAnsi" w:eastAsiaTheme="minorEastAsia" w:hAnsiTheme="minorHAnsi" w:cstheme="minorBidi"/>
                <w:noProof/>
                <w:sz w:val="22"/>
                <w:szCs w:val="22"/>
                <w:lang w:eastAsia="ru-RU"/>
              </w:rPr>
              <w:tab/>
            </w:r>
            <w:r w:rsidR="00665E34" w:rsidRPr="007D1888">
              <w:rPr>
                <w:rStyle w:val="af4"/>
                <w:noProof/>
              </w:rPr>
              <w:t>Оценка риска при осуществлении плановых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_Toc450139865 \h </w:instrText>
            </w:r>
            <w:r w:rsidR="00665E34">
              <w:rPr>
                <w:noProof/>
                <w:webHidden/>
              </w:rPr>
            </w:r>
            <w:r w:rsidR="00665E34">
              <w:rPr>
                <w:noProof/>
                <w:webHidden/>
              </w:rPr>
              <w:fldChar w:fldCharType="separate"/>
            </w:r>
            <w:r w:rsidR="00665E34">
              <w:rPr>
                <w:noProof/>
                <w:webHidden/>
              </w:rPr>
              <w:t>65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6" w:history="1">
            <w:r w:rsidR="00665E34" w:rsidRPr="007D1888">
              <w:rPr>
                <w:rStyle w:val="af4"/>
                <w:noProof/>
              </w:rPr>
              <w:t>Статья 29.</w:t>
            </w:r>
            <w:r w:rsidR="00665E34">
              <w:rPr>
                <w:rFonts w:asciiTheme="minorHAnsi" w:eastAsiaTheme="minorEastAsia" w:hAnsiTheme="minorHAnsi" w:cstheme="minorBidi"/>
                <w:noProof/>
                <w:sz w:val="22"/>
                <w:szCs w:val="22"/>
                <w:lang w:eastAsia="ru-RU"/>
              </w:rPr>
              <w:tab/>
            </w:r>
            <w:r w:rsidR="00665E34" w:rsidRPr="007D1888">
              <w:rPr>
                <w:rStyle w:val="af4"/>
                <w:noProof/>
              </w:rPr>
              <w:t>Периодичность плановых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_Toc450139866 \h </w:instrText>
            </w:r>
            <w:r w:rsidR="00665E34">
              <w:rPr>
                <w:noProof/>
                <w:webHidden/>
              </w:rPr>
            </w:r>
            <w:r w:rsidR="00665E34">
              <w:rPr>
                <w:noProof/>
                <w:webHidden/>
              </w:rPr>
              <w:fldChar w:fldCharType="separate"/>
            </w:r>
            <w:r w:rsidR="00665E34">
              <w:rPr>
                <w:noProof/>
                <w:webHidden/>
              </w:rPr>
              <w:t>67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7" w:history="1">
            <w:r w:rsidR="00665E34" w:rsidRPr="007D1888">
              <w:rPr>
                <w:rStyle w:val="af4"/>
                <w:noProof/>
              </w:rPr>
              <w:t>Статья 30.</w:t>
            </w:r>
            <w:r w:rsidR="00665E34">
              <w:rPr>
                <w:rFonts w:asciiTheme="minorHAnsi" w:eastAsiaTheme="minorEastAsia" w:hAnsiTheme="minorHAnsi" w:cstheme="minorBidi"/>
                <w:noProof/>
                <w:sz w:val="22"/>
                <w:szCs w:val="22"/>
                <w:lang w:eastAsia="ru-RU"/>
              </w:rPr>
              <w:tab/>
            </w:r>
            <w:r w:rsidR="00665E34" w:rsidRPr="007D1888">
              <w:rPr>
                <w:rStyle w:val="af4"/>
                <w:noProof/>
              </w:rPr>
              <w:t>Оценка риска при осуществлении внеплановых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_Toc450139867 \h </w:instrText>
            </w:r>
            <w:r w:rsidR="00665E34">
              <w:rPr>
                <w:noProof/>
                <w:webHidden/>
              </w:rPr>
            </w:r>
            <w:r w:rsidR="00665E34">
              <w:rPr>
                <w:noProof/>
                <w:webHidden/>
              </w:rPr>
              <w:fldChar w:fldCharType="separate"/>
            </w:r>
            <w:r w:rsidR="00665E34">
              <w:rPr>
                <w:noProof/>
                <w:webHidden/>
              </w:rPr>
              <w:t>69</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868" w:history="1">
            <w:r w:rsidR="00665E34" w:rsidRPr="007D1888">
              <w:rPr>
                <w:rStyle w:val="af4"/>
                <w:noProof/>
              </w:rPr>
              <w:t>Глава 4.</w:t>
            </w:r>
            <w:r w:rsidR="00665E34">
              <w:rPr>
                <w:rFonts w:asciiTheme="minorHAnsi" w:eastAsiaTheme="minorEastAsia" w:hAnsiTheme="minorHAnsi" w:cstheme="minorBidi"/>
                <w:noProof/>
                <w:sz w:val="22"/>
                <w:szCs w:val="22"/>
                <w:lang w:eastAsia="ru-RU"/>
              </w:rPr>
              <w:tab/>
            </w:r>
            <w:r w:rsidR="00665E34" w:rsidRPr="007D1888">
              <w:rPr>
                <w:rStyle w:val="af4"/>
                <w:noProof/>
              </w:rPr>
              <w:t>Формы и мероприятия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_Toc450139868 \h </w:instrText>
            </w:r>
            <w:r w:rsidR="00665E34">
              <w:rPr>
                <w:noProof/>
                <w:webHidden/>
              </w:rPr>
            </w:r>
            <w:r w:rsidR="00665E34">
              <w:rPr>
                <w:noProof/>
                <w:webHidden/>
              </w:rPr>
              <w:fldChar w:fldCharType="separate"/>
            </w:r>
            <w:r w:rsidR="00665E34">
              <w:rPr>
                <w:noProof/>
                <w:webHidden/>
              </w:rPr>
              <w:t>70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69" w:history="1">
            <w:r w:rsidR="00665E34" w:rsidRPr="007D1888">
              <w:rPr>
                <w:rStyle w:val="af4"/>
                <w:noProof/>
              </w:rPr>
              <w:t>Статья 31.</w:t>
            </w:r>
            <w:r w:rsidR="00665E34">
              <w:rPr>
                <w:rFonts w:asciiTheme="minorHAnsi" w:eastAsiaTheme="minorEastAsia" w:hAnsiTheme="minorHAnsi" w:cstheme="minorBidi"/>
                <w:noProof/>
                <w:sz w:val="22"/>
                <w:szCs w:val="22"/>
                <w:lang w:eastAsia="ru-RU"/>
              </w:rPr>
              <w:tab/>
            </w:r>
            <w:r w:rsidR="00665E34" w:rsidRPr="007D1888">
              <w:rPr>
                <w:rStyle w:val="af4"/>
                <w:noProof/>
              </w:rPr>
              <w:t>Формы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_Toc450139869 \h </w:instrText>
            </w:r>
            <w:r w:rsidR="00665E34">
              <w:rPr>
                <w:noProof/>
                <w:webHidden/>
              </w:rPr>
            </w:r>
            <w:r w:rsidR="00665E34">
              <w:rPr>
                <w:noProof/>
                <w:webHidden/>
              </w:rPr>
              <w:fldChar w:fldCharType="separate"/>
            </w:r>
            <w:r w:rsidR="00665E34">
              <w:rPr>
                <w:noProof/>
                <w:webHidden/>
              </w:rPr>
              <w:t>70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0" w:history="1">
            <w:r w:rsidR="00665E34" w:rsidRPr="007D1888">
              <w:rPr>
                <w:rStyle w:val="af4"/>
                <w:noProof/>
              </w:rPr>
              <w:t>Статья 32.</w:t>
            </w:r>
            <w:r w:rsidR="00665E34">
              <w:rPr>
                <w:rFonts w:asciiTheme="minorHAnsi" w:eastAsiaTheme="minorEastAsia" w:hAnsiTheme="minorHAnsi" w:cstheme="minorBidi"/>
                <w:noProof/>
                <w:sz w:val="22"/>
                <w:szCs w:val="22"/>
                <w:lang w:eastAsia="ru-RU"/>
              </w:rPr>
              <w:tab/>
            </w:r>
            <w:r w:rsidR="00665E34" w:rsidRPr="007D1888">
              <w:rPr>
                <w:rStyle w:val="af4"/>
                <w:noProof/>
              </w:rPr>
              <w:t>Проверка</w:t>
            </w:r>
            <w:r w:rsidR="00665E34">
              <w:rPr>
                <w:noProof/>
                <w:webHidden/>
              </w:rPr>
              <w:tab/>
            </w:r>
            <w:r w:rsidR="00665E34">
              <w:rPr>
                <w:noProof/>
                <w:webHidden/>
              </w:rPr>
              <w:fldChar w:fldCharType="begin"/>
            </w:r>
            <w:r w:rsidR="00665E34">
              <w:rPr>
                <w:noProof/>
                <w:webHidden/>
              </w:rPr>
              <w:instrText xml:space="preserve"> PAGEREF _Toc450139870 \h </w:instrText>
            </w:r>
            <w:r w:rsidR="00665E34">
              <w:rPr>
                <w:noProof/>
                <w:webHidden/>
              </w:rPr>
            </w:r>
            <w:r w:rsidR="00665E34">
              <w:rPr>
                <w:noProof/>
                <w:webHidden/>
              </w:rPr>
              <w:fldChar w:fldCharType="separate"/>
            </w:r>
            <w:r w:rsidR="00665E34">
              <w:rPr>
                <w:noProof/>
                <w:webHidden/>
              </w:rPr>
              <w:t>71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1" w:history="1">
            <w:r w:rsidR="00665E34" w:rsidRPr="007D1888">
              <w:rPr>
                <w:rStyle w:val="af4"/>
                <w:noProof/>
              </w:rPr>
              <w:t>Статья 33.</w:t>
            </w:r>
            <w:r w:rsidR="00665E34">
              <w:rPr>
                <w:rFonts w:asciiTheme="minorHAnsi" w:eastAsiaTheme="minorEastAsia" w:hAnsiTheme="minorHAnsi" w:cstheme="minorBidi"/>
                <w:noProof/>
                <w:sz w:val="22"/>
                <w:szCs w:val="22"/>
                <w:lang w:eastAsia="ru-RU"/>
              </w:rPr>
              <w:tab/>
            </w:r>
            <w:r w:rsidR="00665E34" w:rsidRPr="007D1888">
              <w:rPr>
                <w:rStyle w:val="af4"/>
                <w:noProof/>
              </w:rPr>
              <w:t>Рейдовое обследование</w:t>
            </w:r>
            <w:r w:rsidR="00665E34">
              <w:rPr>
                <w:noProof/>
                <w:webHidden/>
              </w:rPr>
              <w:tab/>
            </w:r>
            <w:r w:rsidR="00665E34">
              <w:rPr>
                <w:noProof/>
                <w:webHidden/>
              </w:rPr>
              <w:fldChar w:fldCharType="begin"/>
            </w:r>
            <w:r w:rsidR="00665E34">
              <w:rPr>
                <w:noProof/>
                <w:webHidden/>
              </w:rPr>
              <w:instrText xml:space="preserve"> PAGEREF _Toc450139871 \h </w:instrText>
            </w:r>
            <w:r w:rsidR="00665E34">
              <w:rPr>
                <w:noProof/>
                <w:webHidden/>
              </w:rPr>
            </w:r>
            <w:r w:rsidR="00665E34">
              <w:rPr>
                <w:noProof/>
                <w:webHidden/>
              </w:rPr>
              <w:fldChar w:fldCharType="separate"/>
            </w:r>
            <w:r w:rsidR="00665E34">
              <w:rPr>
                <w:noProof/>
                <w:webHidden/>
              </w:rPr>
              <w:t>71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2" w:history="1">
            <w:r w:rsidR="00665E34" w:rsidRPr="007D1888">
              <w:rPr>
                <w:rStyle w:val="af4"/>
                <w:noProof/>
              </w:rPr>
              <w:t>Статья 34.</w:t>
            </w:r>
            <w:r w:rsidR="00665E34">
              <w:rPr>
                <w:rFonts w:asciiTheme="minorHAnsi" w:eastAsiaTheme="minorEastAsia" w:hAnsiTheme="minorHAnsi" w:cstheme="minorBidi"/>
                <w:noProof/>
                <w:sz w:val="22"/>
                <w:szCs w:val="22"/>
                <w:lang w:eastAsia="ru-RU"/>
              </w:rPr>
              <w:tab/>
            </w:r>
            <w:r w:rsidR="00665E34" w:rsidRPr="007D1888">
              <w:rPr>
                <w:rStyle w:val="af4"/>
                <w:noProof/>
              </w:rPr>
              <w:t>Наблюдение</w:t>
            </w:r>
            <w:r w:rsidR="00665E34">
              <w:rPr>
                <w:noProof/>
                <w:webHidden/>
              </w:rPr>
              <w:tab/>
            </w:r>
            <w:r w:rsidR="00665E34">
              <w:rPr>
                <w:noProof/>
                <w:webHidden/>
              </w:rPr>
              <w:fldChar w:fldCharType="begin"/>
            </w:r>
            <w:r w:rsidR="00665E34">
              <w:rPr>
                <w:noProof/>
                <w:webHidden/>
              </w:rPr>
              <w:instrText xml:space="preserve"> PAGEREF _Toc450139872 \h </w:instrText>
            </w:r>
            <w:r w:rsidR="00665E34">
              <w:rPr>
                <w:noProof/>
                <w:webHidden/>
              </w:rPr>
            </w:r>
            <w:r w:rsidR="00665E34">
              <w:rPr>
                <w:noProof/>
                <w:webHidden/>
              </w:rPr>
              <w:fldChar w:fldCharType="separate"/>
            </w:r>
            <w:r w:rsidR="00665E34">
              <w:rPr>
                <w:noProof/>
                <w:webHidden/>
              </w:rPr>
              <w:t>72</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3" w:history="1">
            <w:r w:rsidR="00665E34" w:rsidRPr="007D1888">
              <w:rPr>
                <w:rStyle w:val="af4"/>
                <w:noProof/>
              </w:rPr>
              <w:t>Статья 35.</w:t>
            </w:r>
            <w:r w:rsidR="00665E34">
              <w:rPr>
                <w:rFonts w:asciiTheme="minorHAnsi" w:eastAsiaTheme="minorEastAsia" w:hAnsiTheme="minorHAnsi" w:cstheme="minorBidi"/>
                <w:noProof/>
                <w:sz w:val="22"/>
                <w:szCs w:val="22"/>
                <w:lang w:eastAsia="ru-RU"/>
              </w:rPr>
              <w:tab/>
            </w:r>
            <w:r w:rsidR="00665E34" w:rsidRPr="007D1888">
              <w:rPr>
                <w:rStyle w:val="af4"/>
                <w:noProof/>
              </w:rPr>
              <w:t>Мониторинг</w:t>
            </w:r>
            <w:r w:rsidR="00665E34">
              <w:rPr>
                <w:noProof/>
                <w:webHidden/>
              </w:rPr>
              <w:tab/>
            </w:r>
            <w:r w:rsidR="00665E34">
              <w:rPr>
                <w:noProof/>
                <w:webHidden/>
              </w:rPr>
              <w:fldChar w:fldCharType="begin"/>
            </w:r>
            <w:r w:rsidR="00665E34">
              <w:rPr>
                <w:noProof/>
                <w:webHidden/>
              </w:rPr>
              <w:instrText xml:space="preserve"> PAGEREF _Toc450139873 \h </w:instrText>
            </w:r>
            <w:r w:rsidR="00665E34">
              <w:rPr>
                <w:noProof/>
                <w:webHidden/>
              </w:rPr>
            </w:r>
            <w:r w:rsidR="00665E34">
              <w:rPr>
                <w:noProof/>
                <w:webHidden/>
              </w:rPr>
              <w:fldChar w:fldCharType="separate"/>
            </w:r>
            <w:r w:rsidR="00665E34">
              <w:rPr>
                <w:noProof/>
                <w:webHidden/>
              </w:rPr>
              <w:t>74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4" w:history="1">
            <w:r w:rsidR="00665E34" w:rsidRPr="007D1888">
              <w:rPr>
                <w:rStyle w:val="af4"/>
                <w:noProof/>
              </w:rPr>
              <w:t>Статья 36.</w:t>
            </w:r>
            <w:r w:rsidR="00665E34">
              <w:rPr>
                <w:rFonts w:asciiTheme="minorHAnsi" w:eastAsiaTheme="minorEastAsia" w:hAnsiTheme="minorHAnsi" w:cstheme="minorBidi"/>
                <w:noProof/>
                <w:sz w:val="22"/>
                <w:szCs w:val="22"/>
                <w:lang w:eastAsia="ru-RU"/>
              </w:rPr>
              <w:tab/>
            </w:r>
            <w:r w:rsidR="00665E34" w:rsidRPr="007D1888">
              <w:rPr>
                <w:rStyle w:val="af4"/>
                <w:noProof/>
              </w:rPr>
              <w:t>Контрольная закупка</w:t>
            </w:r>
            <w:r w:rsidR="00665E34">
              <w:rPr>
                <w:noProof/>
                <w:webHidden/>
              </w:rPr>
              <w:tab/>
            </w:r>
            <w:r w:rsidR="00665E34">
              <w:rPr>
                <w:noProof/>
                <w:webHidden/>
              </w:rPr>
              <w:fldChar w:fldCharType="begin"/>
            </w:r>
            <w:r w:rsidR="00665E34">
              <w:rPr>
                <w:noProof/>
                <w:webHidden/>
              </w:rPr>
              <w:instrText xml:space="preserve"> PAGEREF _Toc450139874 \h </w:instrText>
            </w:r>
            <w:r w:rsidR="00665E34">
              <w:rPr>
                <w:noProof/>
                <w:webHidden/>
              </w:rPr>
            </w:r>
            <w:r w:rsidR="00665E34">
              <w:rPr>
                <w:noProof/>
                <w:webHidden/>
              </w:rPr>
              <w:fldChar w:fldCharType="separate"/>
            </w:r>
            <w:r w:rsidR="00665E34">
              <w:rPr>
                <w:noProof/>
                <w:webHidden/>
              </w:rPr>
              <w:t>76</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5" w:history="1">
            <w:r w:rsidR="00665E34" w:rsidRPr="007D1888">
              <w:rPr>
                <w:rStyle w:val="af4"/>
                <w:noProof/>
              </w:rPr>
              <w:t>Статья 37.</w:t>
            </w:r>
            <w:r w:rsidR="00665E34">
              <w:rPr>
                <w:rFonts w:asciiTheme="minorHAnsi" w:eastAsiaTheme="minorEastAsia" w:hAnsiTheme="minorHAnsi" w:cstheme="minorBidi"/>
                <w:noProof/>
                <w:sz w:val="22"/>
                <w:szCs w:val="22"/>
                <w:lang w:eastAsia="ru-RU"/>
              </w:rPr>
              <w:tab/>
            </w:r>
            <w:r w:rsidR="00665E34" w:rsidRPr="007D1888">
              <w:rPr>
                <w:rStyle w:val="af4"/>
                <w:noProof/>
              </w:rPr>
              <w:t>Мероприятия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_Toc450139875 \h </w:instrText>
            </w:r>
            <w:r w:rsidR="00665E34">
              <w:rPr>
                <w:noProof/>
                <w:webHidden/>
              </w:rPr>
            </w:r>
            <w:r w:rsidR="00665E34">
              <w:rPr>
                <w:noProof/>
                <w:webHidden/>
              </w:rPr>
              <w:fldChar w:fldCharType="separate"/>
            </w:r>
            <w:r w:rsidR="00665E34">
              <w:rPr>
                <w:noProof/>
                <w:webHidden/>
              </w:rPr>
              <w:t>77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6" w:history="1">
            <w:r w:rsidR="00665E34" w:rsidRPr="007D1888">
              <w:rPr>
                <w:rStyle w:val="af4"/>
                <w:noProof/>
              </w:rPr>
              <w:t>Статья 38.</w:t>
            </w:r>
            <w:r w:rsidR="00665E34">
              <w:rPr>
                <w:rFonts w:asciiTheme="minorHAnsi" w:eastAsiaTheme="minorEastAsia" w:hAnsiTheme="minorHAnsi" w:cstheme="minorBidi"/>
                <w:noProof/>
                <w:sz w:val="22"/>
                <w:szCs w:val="22"/>
                <w:lang w:eastAsia="ru-RU"/>
              </w:rPr>
              <w:tab/>
            </w:r>
            <w:r w:rsidR="00665E34" w:rsidRPr="007D1888">
              <w:rPr>
                <w:rStyle w:val="af4"/>
                <w:noProof/>
              </w:rPr>
              <w:t>Осмотр</w:t>
            </w:r>
            <w:r w:rsidR="00665E34">
              <w:rPr>
                <w:noProof/>
                <w:webHidden/>
              </w:rPr>
              <w:tab/>
            </w:r>
            <w:r w:rsidR="00665E34">
              <w:rPr>
                <w:noProof/>
                <w:webHidden/>
              </w:rPr>
              <w:fldChar w:fldCharType="begin"/>
            </w:r>
            <w:r w:rsidR="00665E34">
              <w:rPr>
                <w:noProof/>
                <w:webHidden/>
              </w:rPr>
              <w:instrText xml:space="preserve"> PAGEREF _Toc450139876 \h </w:instrText>
            </w:r>
            <w:r w:rsidR="00665E34">
              <w:rPr>
                <w:noProof/>
                <w:webHidden/>
              </w:rPr>
            </w:r>
            <w:r w:rsidR="00665E34">
              <w:rPr>
                <w:noProof/>
                <w:webHidden/>
              </w:rPr>
              <w:fldChar w:fldCharType="separate"/>
            </w:r>
            <w:r w:rsidR="00665E34">
              <w:rPr>
                <w:noProof/>
                <w:webHidden/>
              </w:rPr>
              <w:t>79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7" w:history="1">
            <w:r w:rsidR="00665E34" w:rsidRPr="007D1888">
              <w:rPr>
                <w:rStyle w:val="af4"/>
                <w:noProof/>
              </w:rPr>
              <w:t>Статья 39.</w:t>
            </w:r>
            <w:r w:rsidR="00665E34">
              <w:rPr>
                <w:rFonts w:asciiTheme="minorHAnsi" w:eastAsiaTheme="minorEastAsia" w:hAnsiTheme="minorHAnsi" w:cstheme="minorBidi"/>
                <w:noProof/>
                <w:sz w:val="22"/>
                <w:szCs w:val="22"/>
                <w:lang w:eastAsia="ru-RU"/>
              </w:rPr>
              <w:tab/>
            </w:r>
            <w:r w:rsidR="00665E34" w:rsidRPr="007D1888">
              <w:rPr>
                <w:rStyle w:val="af4"/>
                <w:noProof/>
              </w:rPr>
              <w:t>Досмотр</w:t>
            </w:r>
            <w:r w:rsidR="00665E34">
              <w:rPr>
                <w:noProof/>
                <w:webHidden/>
              </w:rPr>
              <w:tab/>
            </w:r>
            <w:r w:rsidR="00665E34">
              <w:rPr>
                <w:noProof/>
                <w:webHidden/>
              </w:rPr>
              <w:fldChar w:fldCharType="begin"/>
            </w:r>
            <w:r w:rsidR="00665E34">
              <w:rPr>
                <w:noProof/>
                <w:webHidden/>
              </w:rPr>
              <w:instrText xml:space="preserve"> PAGEREF _Toc450139877 \h </w:instrText>
            </w:r>
            <w:r w:rsidR="00665E34">
              <w:rPr>
                <w:noProof/>
                <w:webHidden/>
              </w:rPr>
            </w:r>
            <w:r w:rsidR="00665E34">
              <w:rPr>
                <w:noProof/>
                <w:webHidden/>
              </w:rPr>
              <w:fldChar w:fldCharType="separate"/>
            </w:r>
            <w:r w:rsidR="00665E34">
              <w:rPr>
                <w:noProof/>
                <w:webHidden/>
              </w:rPr>
              <w:t>81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8" w:history="1">
            <w:r w:rsidR="00665E34" w:rsidRPr="007D1888">
              <w:rPr>
                <w:rStyle w:val="af4"/>
                <w:noProof/>
              </w:rPr>
              <w:t>Статья 40.</w:t>
            </w:r>
            <w:r w:rsidR="00665E34">
              <w:rPr>
                <w:rFonts w:asciiTheme="minorHAnsi" w:eastAsiaTheme="minorEastAsia" w:hAnsiTheme="minorHAnsi" w:cstheme="minorBidi"/>
                <w:noProof/>
                <w:sz w:val="22"/>
                <w:szCs w:val="22"/>
                <w:lang w:eastAsia="ru-RU"/>
              </w:rPr>
              <w:tab/>
            </w:r>
            <w:r w:rsidR="00665E34" w:rsidRPr="007D1888">
              <w:rPr>
                <w:rStyle w:val="af4"/>
                <w:noProof/>
              </w:rPr>
              <w:t>Опрос</w:t>
            </w:r>
            <w:r w:rsidR="00665E34">
              <w:rPr>
                <w:noProof/>
                <w:webHidden/>
              </w:rPr>
              <w:tab/>
            </w:r>
            <w:r w:rsidR="00665E34">
              <w:rPr>
                <w:noProof/>
                <w:webHidden/>
              </w:rPr>
              <w:fldChar w:fldCharType="begin"/>
            </w:r>
            <w:r w:rsidR="00665E34">
              <w:rPr>
                <w:noProof/>
                <w:webHidden/>
              </w:rPr>
              <w:instrText xml:space="preserve"> PAGEREF _Toc450139878 \h </w:instrText>
            </w:r>
            <w:r w:rsidR="00665E34">
              <w:rPr>
                <w:noProof/>
                <w:webHidden/>
              </w:rPr>
            </w:r>
            <w:r w:rsidR="00665E34">
              <w:rPr>
                <w:noProof/>
                <w:webHidden/>
              </w:rPr>
              <w:fldChar w:fldCharType="separate"/>
            </w:r>
            <w:r w:rsidR="00665E34">
              <w:rPr>
                <w:noProof/>
                <w:webHidden/>
              </w:rPr>
              <w:t>83</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79" w:history="1">
            <w:r w:rsidR="00665E34" w:rsidRPr="007D1888">
              <w:rPr>
                <w:rStyle w:val="af4"/>
                <w:noProof/>
              </w:rPr>
              <w:t>Статья 41.</w:t>
            </w:r>
            <w:r w:rsidR="00665E34">
              <w:rPr>
                <w:rFonts w:asciiTheme="minorHAnsi" w:eastAsiaTheme="minorEastAsia" w:hAnsiTheme="minorHAnsi" w:cstheme="minorBidi"/>
                <w:noProof/>
                <w:sz w:val="22"/>
                <w:szCs w:val="22"/>
                <w:lang w:eastAsia="ru-RU"/>
              </w:rPr>
              <w:tab/>
            </w:r>
            <w:r w:rsidR="00665E34" w:rsidRPr="007D1888">
              <w:rPr>
                <w:rStyle w:val="af4"/>
                <w:noProof/>
              </w:rPr>
              <w:t>Получение объяснений (допрос)</w:t>
            </w:r>
            <w:r w:rsidR="00665E34">
              <w:rPr>
                <w:noProof/>
                <w:webHidden/>
              </w:rPr>
              <w:tab/>
            </w:r>
            <w:r w:rsidR="00665E34">
              <w:rPr>
                <w:noProof/>
                <w:webHidden/>
              </w:rPr>
              <w:fldChar w:fldCharType="begin"/>
            </w:r>
            <w:r w:rsidR="00665E34">
              <w:rPr>
                <w:noProof/>
                <w:webHidden/>
              </w:rPr>
              <w:instrText xml:space="preserve"> PAGEREF _Toc450139879 \h </w:instrText>
            </w:r>
            <w:r w:rsidR="00665E34">
              <w:rPr>
                <w:noProof/>
                <w:webHidden/>
              </w:rPr>
            </w:r>
            <w:r w:rsidR="00665E34">
              <w:rPr>
                <w:noProof/>
                <w:webHidden/>
              </w:rPr>
              <w:fldChar w:fldCharType="separate"/>
            </w:r>
            <w:r w:rsidR="00665E34">
              <w:rPr>
                <w:noProof/>
                <w:webHidden/>
              </w:rPr>
              <w:t>84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0" w:history="1">
            <w:r w:rsidR="00665E34" w:rsidRPr="007D1888">
              <w:rPr>
                <w:rStyle w:val="af4"/>
                <w:noProof/>
              </w:rPr>
              <w:t>Статья 42.</w:t>
            </w:r>
            <w:r w:rsidR="00665E34">
              <w:rPr>
                <w:rFonts w:asciiTheme="minorHAnsi" w:eastAsiaTheme="minorEastAsia" w:hAnsiTheme="minorHAnsi" w:cstheme="minorBidi"/>
                <w:noProof/>
                <w:sz w:val="22"/>
                <w:szCs w:val="22"/>
                <w:lang w:eastAsia="ru-RU"/>
              </w:rPr>
              <w:tab/>
            </w:r>
            <w:r w:rsidR="00665E34" w:rsidRPr="007D1888">
              <w:rPr>
                <w:rStyle w:val="af4"/>
                <w:noProof/>
              </w:rPr>
              <w:t>Инвентаризация</w:t>
            </w:r>
            <w:r w:rsidR="00665E34">
              <w:rPr>
                <w:noProof/>
                <w:webHidden/>
              </w:rPr>
              <w:tab/>
            </w:r>
            <w:r w:rsidR="00665E34">
              <w:rPr>
                <w:noProof/>
                <w:webHidden/>
              </w:rPr>
              <w:fldChar w:fldCharType="begin"/>
            </w:r>
            <w:r w:rsidR="00665E34">
              <w:rPr>
                <w:noProof/>
                <w:webHidden/>
              </w:rPr>
              <w:instrText xml:space="preserve"> PAGEREF _Toc450139880 \h </w:instrText>
            </w:r>
            <w:r w:rsidR="00665E34">
              <w:rPr>
                <w:noProof/>
                <w:webHidden/>
              </w:rPr>
            </w:r>
            <w:r w:rsidR="00665E34">
              <w:rPr>
                <w:noProof/>
                <w:webHidden/>
              </w:rPr>
              <w:fldChar w:fldCharType="separate"/>
            </w:r>
            <w:r w:rsidR="00665E34">
              <w:rPr>
                <w:noProof/>
                <w:webHidden/>
              </w:rPr>
              <w:t>85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1" w:history="1">
            <w:r w:rsidR="00665E34" w:rsidRPr="007D1888">
              <w:rPr>
                <w:rStyle w:val="af4"/>
                <w:noProof/>
              </w:rPr>
              <w:t>Статья 43.</w:t>
            </w:r>
            <w:r w:rsidR="00665E34">
              <w:rPr>
                <w:rFonts w:asciiTheme="minorHAnsi" w:eastAsiaTheme="minorEastAsia" w:hAnsiTheme="minorHAnsi" w:cstheme="minorBidi"/>
                <w:noProof/>
                <w:sz w:val="22"/>
                <w:szCs w:val="22"/>
                <w:lang w:eastAsia="ru-RU"/>
              </w:rPr>
              <w:tab/>
            </w:r>
            <w:r w:rsidR="00665E34" w:rsidRPr="007D1888">
              <w:rPr>
                <w:rStyle w:val="af4"/>
                <w:noProof/>
              </w:rPr>
              <w:t>Экспертиза</w:t>
            </w:r>
            <w:r w:rsidR="00665E34">
              <w:rPr>
                <w:noProof/>
                <w:webHidden/>
              </w:rPr>
              <w:tab/>
            </w:r>
            <w:r w:rsidR="00665E34">
              <w:rPr>
                <w:noProof/>
                <w:webHidden/>
              </w:rPr>
              <w:fldChar w:fldCharType="begin"/>
            </w:r>
            <w:r w:rsidR="00665E34">
              <w:rPr>
                <w:noProof/>
                <w:webHidden/>
              </w:rPr>
              <w:instrText xml:space="preserve"> PAGEREF _Toc450139881 \h </w:instrText>
            </w:r>
            <w:r w:rsidR="00665E34">
              <w:rPr>
                <w:noProof/>
                <w:webHidden/>
              </w:rPr>
            </w:r>
            <w:r w:rsidR="00665E34">
              <w:rPr>
                <w:noProof/>
                <w:webHidden/>
              </w:rPr>
              <w:fldChar w:fldCharType="separate"/>
            </w:r>
            <w:r w:rsidR="00665E34">
              <w:rPr>
                <w:noProof/>
                <w:webHidden/>
              </w:rPr>
              <w:t>86</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2" w:history="1">
            <w:r w:rsidR="00665E34" w:rsidRPr="007D1888">
              <w:rPr>
                <w:rStyle w:val="af4"/>
                <w:noProof/>
              </w:rPr>
              <w:t>Статья 44.</w:t>
            </w:r>
            <w:r w:rsidR="00665E34">
              <w:rPr>
                <w:rFonts w:asciiTheme="minorHAnsi" w:eastAsiaTheme="minorEastAsia" w:hAnsiTheme="minorHAnsi" w:cstheme="minorBidi"/>
                <w:noProof/>
                <w:sz w:val="22"/>
                <w:szCs w:val="22"/>
                <w:lang w:eastAsia="ru-RU"/>
              </w:rPr>
              <w:tab/>
            </w:r>
            <w:r w:rsidR="00665E34" w:rsidRPr="007D1888">
              <w:rPr>
                <w:rStyle w:val="af4"/>
                <w:noProof/>
              </w:rPr>
              <w:t>Отбор проб (образцов)</w:t>
            </w:r>
            <w:r w:rsidR="00665E34">
              <w:rPr>
                <w:noProof/>
                <w:webHidden/>
              </w:rPr>
              <w:tab/>
            </w:r>
            <w:r w:rsidR="00665E34">
              <w:rPr>
                <w:noProof/>
                <w:webHidden/>
              </w:rPr>
              <w:fldChar w:fldCharType="begin"/>
            </w:r>
            <w:r w:rsidR="00665E34">
              <w:rPr>
                <w:noProof/>
                <w:webHidden/>
              </w:rPr>
              <w:instrText xml:space="preserve"> PAGEREF _Toc450139882 \h </w:instrText>
            </w:r>
            <w:r w:rsidR="00665E34">
              <w:rPr>
                <w:noProof/>
                <w:webHidden/>
              </w:rPr>
            </w:r>
            <w:r w:rsidR="00665E34">
              <w:rPr>
                <w:noProof/>
                <w:webHidden/>
              </w:rPr>
              <w:fldChar w:fldCharType="separate"/>
            </w:r>
            <w:r w:rsidR="00665E34">
              <w:rPr>
                <w:noProof/>
                <w:webHidden/>
              </w:rPr>
              <w:t>89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3" w:history="1">
            <w:r w:rsidR="00665E34" w:rsidRPr="007D1888">
              <w:rPr>
                <w:rStyle w:val="af4"/>
                <w:noProof/>
              </w:rPr>
              <w:t>Статья 45.</w:t>
            </w:r>
            <w:r w:rsidR="00665E34">
              <w:rPr>
                <w:rFonts w:asciiTheme="minorHAnsi" w:eastAsiaTheme="minorEastAsia" w:hAnsiTheme="minorHAnsi" w:cstheme="minorBidi"/>
                <w:noProof/>
                <w:sz w:val="22"/>
                <w:szCs w:val="22"/>
                <w:lang w:eastAsia="ru-RU"/>
              </w:rPr>
              <w:tab/>
            </w:r>
            <w:r w:rsidR="00665E34" w:rsidRPr="007D1888">
              <w:rPr>
                <w:rStyle w:val="af4"/>
                <w:noProof/>
              </w:rPr>
              <w:t>Истребование документов (информации)</w:t>
            </w:r>
            <w:r w:rsidR="00665E34">
              <w:rPr>
                <w:noProof/>
                <w:webHidden/>
              </w:rPr>
              <w:tab/>
            </w:r>
            <w:r w:rsidR="00665E34">
              <w:rPr>
                <w:noProof/>
                <w:webHidden/>
              </w:rPr>
              <w:fldChar w:fldCharType="begin"/>
            </w:r>
            <w:r w:rsidR="00665E34">
              <w:rPr>
                <w:noProof/>
                <w:webHidden/>
              </w:rPr>
              <w:instrText xml:space="preserve"> PAGEREF _Toc450139883 \h </w:instrText>
            </w:r>
            <w:r w:rsidR="00665E34">
              <w:rPr>
                <w:noProof/>
                <w:webHidden/>
              </w:rPr>
            </w:r>
            <w:r w:rsidR="00665E34">
              <w:rPr>
                <w:noProof/>
                <w:webHidden/>
              </w:rPr>
              <w:fldChar w:fldCharType="separate"/>
            </w:r>
            <w:r w:rsidR="00665E34">
              <w:rPr>
                <w:noProof/>
                <w:webHidden/>
              </w:rPr>
              <w:t>92</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4" w:history="1">
            <w:r w:rsidR="00665E34" w:rsidRPr="007D1888">
              <w:rPr>
                <w:rStyle w:val="af4"/>
                <w:noProof/>
              </w:rPr>
              <w:t>Статья 46.</w:t>
            </w:r>
            <w:r w:rsidR="00665E34">
              <w:rPr>
                <w:rFonts w:asciiTheme="minorHAnsi" w:eastAsiaTheme="minorEastAsia" w:hAnsiTheme="minorHAnsi" w:cstheme="minorBidi"/>
                <w:noProof/>
                <w:sz w:val="22"/>
                <w:szCs w:val="22"/>
                <w:lang w:eastAsia="ru-RU"/>
              </w:rPr>
              <w:tab/>
            </w:r>
            <w:r w:rsidR="00665E34" w:rsidRPr="007D1888">
              <w:rPr>
                <w:rStyle w:val="af4"/>
                <w:noProof/>
              </w:rPr>
              <w:t>Изъятие (выемка) документов и предметов</w:t>
            </w:r>
            <w:r w:rsidR="00665E34">
              <w:rPr>
                <w:noProof/>
                <w:webHidden/>
              </w:rPr>
              <w:tab/>
            </w:r>
            <w:r w:rsidR="00665E34">
              <w:rPr>
                <w:noProof/>
                <w:webHidden/>
              </w:rPr>
              <w:fldChar w:fldCharType="begin"/>
            </w:r>
            <w:r w:rsidR="00665E34">
              <w:rPr>
                <w:noProof/>
                <w:webHidden/>
              </w:rPr>
              <w:instrText xml:space="preserve"> PAGEREF _Toc450139884 \h </w:instrText>
            </w:r>
            <w:r w:rsidR="00665E34">
              <w:rPr>
                <w:noProof/>
                <w:webHidden/>
              </w:rPr>
            </w:r>
            <w:r w:rsidR="00665E34">
              <w:rPr>
                <w:noProof/>
                <w:webHidden/>
              </w:rPr>
              <w:fldChar w:fldCharType="separate"/>
            </w:r>
            <w:r w:rsidR="00665E34">
              <w:rPr>
                <w:noProof/>
                <w:webHidden/>
              </w:rPr>
              <w:t>94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5" w:history="1">
            <w:r w:rsidR="00665E34" w:rsidRPr="007D1888">
              <w:rPr>
                <w:rStyle w:val="af4"/>
                <w:noProof/>
              </w:rPr>
              <w:t>Статья 47.</w:t>
            </w:r>
            <w:r w:rsidR="00665E34">
              <w:rPr>
                <w:rFonts w:asciiTheme="minorHAnsi" w:eastAsiaTheme="minorEastAsia" w:hAnsiTheme="minorHAnsi" w:cstheme="minorBidi"/>
                <w:noProof/>
                <w:sz w:val="22"/>
                <w:szCs w:val="22"/>
                <w:lang w:eastAsia="ru-RU"/>
              </w:rPr>
              <w:tab/>
            </w:r>
            <w:r w:rsidR="00665E34" w:rsidRPr="007D1888">
              <w:rPr>
                <w:rStyle w:val="af4"/>
                <w:noProof/>
              </w:rPr>
              <w:t>Доказательства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_Toc450139885 \h </w:instrText>
            </w:r>
            <w:r w:rsidR="00665E34">
              <w:rPr>
                <w:noProof/>
                <w:webHidden/>
              </w:rPr>
            </w:r>
            <w:r w:rsidR="00665E34">
              <w:rPr>
                <w:noProof/>
                <w:webHidden/>
              </w:rPr>
              <w:fldChar w:fldCharType="separate"/>
            </w:r>
            <w:r w:rsidR="00665E34">
              <w:rPr>
                <w:noProof/>
                <w:webHidden/>
              </w:rPr>
              <w:t>97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6" w:history="1">
            <w:r w:rsidR="00665E34" w:rsidRPr="007D1888">
              <w:rPr>
                <w:rStyle w:val="af4"/>
                <w:noProof/>
              </w:rPr>
              <w:t>Статья 48.</w:t>
            </w:r>
            <w:r w:rsidR="00665E34">
              <w:rPr>
                <w:rFonts w:asciiTheme="minorHAnsi" w:eastAsiaTheme="minorEastAsia" w:hAnsiTheme="minorHAnsi" w:cstheme="minorBidi"/>
                <w:noProof/>
                <w:sz w:val="22"/>
                <w:szCs w:val="22"/>
                <w:lang w:eastAsia="ru-RU"/>
              </w:rPr>
              <w:tab/>
            </w:r>
            <w:r w:rsidR="00665E34" w:rsidRPr="007D1888">
              <w:rPr>
                <w:rStyle w:val="af4"/>
                <w:noProof/>
              </w:rPr>
              <w:t>Проверочные листы</w:t>
            </w:r>
            <w:r w:rsidR="00665E34">
              <w:rPr>
                <w:noProof/>
                <w:webHidden/>
              </w:rPr>
              <w:tab/>
            </w:r>
            <w:r w:rsidR="00665E34">
              <w:rPr>
                <w:noProof/>
                <w:webHidden/>
              </w:rPr>
              <w:fldChar w:fldCharType="begin"/>
            </w:r>
            <w:r w:rsidR="00665E34">
              <w:rPr>
                <w:noProof/>
                <w:webHidden/>
              </w:rPr>
              <w:instrText xml:space="preserve"> PAGEREF _Toc450139886 \h </w:instrText>
            </w:r>
            <w:r w:rsidR="00665E34">
              <w:rPr>
                <w:noProof/>
                <w:webHidden/>
              </w:rPr>
            </w:r>
            <w:r w:rsidR="00665E34">
              <w:rPr>
                <w:noProof/>
                <w:webHidden/>
              </w:rPr>
              <w:fldChar w:fldCharType="separate"/>
            </w:r>
            <w:r w:rsidR="00665E34">
              <w:rPr>
                <w:noProof/>
                <w:webHidden/>
              </w:rPr>
              <w:t>97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7" w:history="1">
            <w:r w:rsidR="00665E34" w:rsidRPr="007D1888">
              <w:rPr>
                <w:rStyle w:val="af4"/>
                <w:noProof/>
              </w:rPr>
              <w:t>Статья 49.</w:t>
            </w:r>
            <w:r w:rsidR="00665E34">
              <w:rPr>
                <w:rFonts w:asciiTheme="minorHAnsi" w:eastAsiaTheme="minorEastAsia" w:hAnsiTheme="minorHAnsi" w:cstheme="minorBidi"/>
                <w:noProof/>
                <w:sz w:val="22"/>
                <w:szCs w:val="22"/>
                <w:lang w:eastAsia="ru-RU"/>
              </w:rPr>
              <w:tab/>
            </w:r>
            <w:r w:rsidR="00665E34" w:rsidRPr="007D1888">
              <w:rPr>
                <w:rStyle w:val="af4"/>
                <w:noProof/>
              </w:rPr>
              <w:t>Меры, принимаемые в отношении фактов нарушений, выявленных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_Toc450139887 \h </w:instrText>
            </w:r>
            <w:r w:rsidR="00665E34">
              <w:rPr>
                <w:noProof/>
                <w:webHidden/>
              </w:rPr>
            </w:r>
            <w:r w:rsidR="00665E34">
              <w:rPr>
                <w:noProof/>
                <w:webHidden/>
              </w:rPr>
              <w:fldChar w:fldCharType="separate"/>
            </w:r>
            <w:r w:rsidR="00665E34">
              <w:rPr>
                <w:noProof/>
                <w:webHidden/>
              </w:rPr>
              <w:t>98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8" w:history="1">
            <w:r w:rsidR="00665E34" w:rsidRPr="007D1888">
              <w:rPr>
                <w:rStyle w:val="af4"/>
                <w:noProof/>
              </w:rPr>
              <w:t>Статья 50.</w:t>
            </w:r>
            <w:r w:rsidR="00665E34">
              <w:rPr>
                <w:rFonts w:asciiTheme="minorHAnsi" w:eastAsiaTheme="minorEastAsia" w:hAnsiTheme="minorHAnsi" w:cstheme="minorBidi"/>
                <w:noProof/>
                <w:sz w:val="22"/>
                <w:szCs w:val="22"/>
                <w:lang w:eastAsia="ru-RU"/>
              </w:rPr>
              <w:tab/>
            </w:r>
            <w:r w:rsidR="00665E34" w:rsidRPr="007D1888">
              <w:rPr>
                <w:rStyle w:val="af4"/>
                <w:noProof/>
              </w:rPr>
              <w:t>Осуществление государственного и муниципального контроля (надзора) в отношении граждан, не осуществляющих предпринимательскую деятельность</w:t>
            </w:r>
            <w:r w:rsidR="00665E34">
              <w:rPr>
                <w:noProof/>
                <w:webHidden/>
              </w:rPr>
              <w:tab/>
            </w:r>
            <w:r w:rsidR="00665E34">
              <w:rPr>
                <w:noProof/>
                <w:webHidden/>
              </w:rPr>
              <w:fldChar w:fldCharType="begin"/>
            </w:r>
            <w:r w:rsidR="00665E34">
              <w:rPr>
                <w:noProof/>
                <w:webHidden/>
              </w:rPr>
              <w:instrText xml:space="preserve"> PAGEREF _Toc450139888 \h </w:instrText>
            </w:r>
            <w:r w:rsidR="00665E34">
              <w:rPr>
                <w:noProof/>
                <w:webHidden/>
              </w:rPr>
            </w:r>
            <w:r w:rsidR="00665E34">
              <w:rPr>
                <w:noProof/>
                <w:webHidden/>
              </w:rPr>
              <w:fldChar w:fldCharType="separate"/>
            </w:r>
            <w:r w:rsidR="00665E34">
              <w:rPr>
                <w:noProof/>
                <w:webHidden/>
              </w:rPr>
              <w:t>101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89" w:history="1">
            <w:r w:rsidR="00665E34" w:rsidRPr="007D1888">
              <w:rPr>
                <w:rStyle w:val="af4"/>
                <w:noProof/>
              </w:rPr>
              <w:t>Статья 51.</w:t>
            </w:r>
            <w:r w:rsidR="00665E34">
              <w:rPr>
                <w:rFonts w:asciiTheme="minorHAnsi" w:eastAsiaTheme="minorEastAsia" w:hAnsiTheme="minorHAnsi" w:cstheme="minorBidi"/>
                <w:noProof/>
                <w:sz w:val="22"/>
                <w:szCs w:val="22"/>
                <w:lang w:eastAsia="ru-RU"/>
              </w:rPr>
              <w:tab/>
            </w:r>
            <w:r w:rsidR="00665E34" w:rsidRPr="007D1888">
              <w:rPr>
                <w:rStyle w:val="af4"/>
                <w:noProof/>
              </w:rPr>
              <w:t>Профилактика нарушений обязательных требований</w:t>
            </w:r>
            <w:r w:rsidR="00665E34">
              <w:rPr>
                <w:noProof/>
                <w:webHidden/>
              </w:rPr>
              <w:tab/>
            </w:r>
            <w:r w:rsidR="00665E34">
              <w:rPr>
                <w:noProof/>
                <w:webHidden/>
              </w:rPr>
              <w:fldChar w:fldCharType="begin"/>
            </w:r>
            <w:r w:rsidR="00665E34">
              <w:rPr>
                <w:noProof/>
                <w:webHidden/>
              </w:rPr>
              <w:instrText xml:space="preserve"> PAGEREF _Toc450139889 \h </w:instrText>
            </w:r>
            <w:r w:rsidR="00665E34">
              <w:rPr>
                <w:noProof/>
                <w:webHidden/>
              </w:rPr>
            </w:r>
            <w:r w:rsidR="00665E34">
              <w:rPr>
                <w:noProof/>
                <w:webHidden/>
              </w:rPr>
              <w:fldChar w:fldCharType="separate"/>
            </w:r>
            <w:r w:rsidR="00665E34">
              <w:rPr>
                <w:noProof/>
                <w:webHidden/>
              </w:rPr>
              <w:t>103</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0" w:history="1">
            <w:r w:rsidR="00665E34" w:rsidRPr="007D1888">
              <w:rPr>
                <w:rStyle w:val="af4"/>
                <w:noProof/>
              </w:rPr>
              <w:t>Статья 52.</w:t>
            </w:r>
            <w:r w:rsidR="00665E34">
              <w:rPr>
                <w:rFonts w:asciiTheme="minorHAnsi" w:eastAsiaTheme="minorEastAsia" w:hAnsiTheme="minorHAnsi" w:cstheme="minorBidi"/>
                <w:noProof/>
                <w:sz w:val="22"/>
                <w:szCs w:val="22"/>
                <w:lang w:eastAsia="ru-RU"/>
              </w:rPr>
              <w:tab/>
            </w:r>
            <w:r w:rsidR="00665E34" w:rsidRPr="007D1888">
              <w:rPr>
                <w:rStyle w:val="af4"/>
                <w:noProof/>
              </w:rPr>
              <w:t>Использование негосударственных форм контроля для целей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_Toc450139890 \h </w:instrText>
            </w:r>
            <w:r w:rsidR="00665E34">
              <w:rPr>
                <w:noProof/>
                <w:webHidden/>
              </w:rPr>
            </w:r>
            <w:r w:rsidR="00665E34">
              <w:rPr>
                <w:noProof/>
                <w:webHidden/>
              </w:rPr>
              <w:fldChar w:fldCharType="separate"/>
            </w:r>
            <w:r w:rsidR="00665E34">
              <w:rPr>
                <w:noProof/>
                <w:webHidden/>
              </w:rPr>
              <w:t>104</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891" w:history="1">
            <w:r w:rsidR="00665E34" w:rsidRPr="007D1888">
              <w:rPr>
                <w:rStyle w:val="af4"/>
                <w:noProof/>
              </w:rPr>
              <w:t>Глава 5.</w:t>
            </w:r>
            <w:r w:rsidR="00665E34">
              <w:rPr>
                <w:rFonts w:asciiTheme="minorHAnsi" w:eastAsiaTheme="minorEastAsia" w:hAnsiTheme="minorHAnsi" w:cstheme="minorBidi"/>
                <w:noProof/>
                <w:sz w:val="22"/>
                <w:szCs w:val="22"/>
                <w:lang w:eastAsia="ru-RU"/>
              </w:rPr>
              <w:tab/>
            </w:r>
            <w:r w:rsidR="00665E34" w:rsidRPr="007D1888">
              <w:rPr>
                <w:rStyle w:val="af4"/>
                <w:noProof/>
              </w:rPr>
              <w:t>Организация и проведение проверок</w:t>
            </w:r>
            <w:r w:rsidR="00665E34">
              <w:rPr>
                <w:noProof/>
                <w:webHidden/>
              </w:rPr>
              <w:tab/>
            </w:r>
            <w:r w:rsidR="00665E34">
              <w:rPr>
                <w:noProof/>
                <w:webHidden/>
              </w:rPr>
              <w:fldChar w:fldCharType="begin"/>
            </w:r>
            <w:r w:rsidR="00665E34">
              <w:rPr>
                <w:noProof/>
                <w:webHidden/>
              </w:rPr>
              <w:instrText xml:space="preserve"> PAGEREF _Toc450139891 \h </w:instrText>
            </w:r>
            <w:r w:rsidR="00665E34">
              <w:rPr>
                <w:noProof/>
                <w:webHidden/>
              </w:rPr>
            </w:r>
            <w:r w:rsidR="00665E34">
              <w:rPr>
                <w:noProof/>
                <w:webHidden/>
              </w:rPr>
              <w:fldChar w:fldCharType="separate"/>
            </w:r>
            <w:r w:rsidR="00665E34">
              <w:rPr>
                <w:noProof/>
                <w:webHidden/>
              </w:rPr>
              <w:t>105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2" w:history="1">
            <w:r w:rsidR="00665E34" w:rsidRPr="007D1888">
              <w:rPr>
                <w:rStyle w:val="af4"/>
                <w:noProof/>
              </w:rPr>
              <w:t>Статья 53.</w:t>
            </w:r>
            <w:r w:rsidR="00665E34">
              <w:rPr>
                <w:rFonts w:asciiTheme="minorHAnsi" w:eastAsiaTheme="minorEastAsia" w:hAnsiTheme="minorHAnsi" w:cstheme="minorBidi"/>
                <w:noProof/>
                <w:sz w:val="22"/>
                <w:szCs w:val="22"/>
                <w:lang w:eastAsia="ru-RU"/>
              </w:rPr>
              <w:tab/>
            </w:r>
            <w:r w:rsidR="00665E34" w:rsidRPr="007D1888">
              <w:rPr>
                <w:rStyle w:val="af4"/>
                <w:noProof/>
              </w:rPr>
              <w:t>Правовые основания проведения проверок</w:t>
            </w:r>
            <w:r w:rsidR="00665E34">
              <w:rPr>
                <w:noProof/>
                <w:webHidden/>
              </w:rPr>
              <w:tab/>
            </w:r>
            <w:r w:rsidR="00665E34">
              <w:rPr>
                <w:noProof/>
                <w:webHidden/>
              </w:rPr>
              <w:fldChar w:fldCharType="begin"/>
            </w:r>
            <w:r w:rsidR="00665E34">
              <w:rPr>
                <w:noProof/>
                <w:webHidden/>
              </w:rPr>
              <w:instrText xml:space="preserve"> PAGEREF _Toc450139892 \h </w:instrText>
            </w:r>
            <w:r w:rsidR="00665E34">
              <w:rPr>
                <w:noProof/>
                <w:webHidden/>
              </w:rPr>
            </w:r>
            <w:r w:rsidR="00665E34">
              <w:rPr>
                <w:noProof/>
                <w:webHidden/>
              </w:rPr>
              <w:fldChar w:fldCharType="separate"/>
            </w:r>
            <w:r w:rsidR="00665E34">
              <w:rPr>
                <w:noProof/>
                <w:webHidden/>
              </w:rPr>
              <w:t>105</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3" w:history="1">
            <w:r w:rsidR="00665E34" w:rsidRPr="007D1888">
              <w:rPr>
                <w:rStyle w:val="af4"/>
                <w:noProof/>
              </w:rPr>
              <w:t>Статья 54.</w:t>
            </w:r>
            <w:r w:rsidR="00665E34">
              <w:rPr>
                <w:rFonts w:asciiTheme="minorHAnsi" w:eastAsiaTheme="minorEastAsia" w:hAnsiTheme="minorHAnsi" w:cstheme="minorBidi"/>
                <w:noProof/>
                <w:sz w:val="22"/>
                <w:szCs w:val="22"/>
                <w:lang w:eastAsia="ru-RU"/>
              </w:rPr>
              <w:tab/>
            </w:r>
            <w:r w:rsidR="00665E34" w:rsidRPr="007D1888">
              <w:rPr>
                <w:rStyle w:val="af4"/>
                <w:noProof/>
              </w:rPr>
              <w:t>Порядок организации и проведения плановых проверок</w:t>
            </w:r>
            <w:r w:rsidR="00665E34">
              <w:rPr>
                <w:noProof/>
                <w:webHidden/>
              </w:rPr>
              <w:tab/>
            </w:r>
            <w:r w:rsidR="00665E34">
              <w:rPr>
                <w:noProof/>
                <w:webHidden/>
              </w:rPr>
              <w:fldChar w:fldCharType="begin"/>
            </w:r>
            <w:r w:rsidR="00665E34">
              <w:rPr>
                <w:noProof/>
                <w:webHidden/>
              </w:rPr>
              <w:instrText xml:space="preserve"> PAGEREF _Toc450139893 \h </w:instrText>
            </w:r>
            <w:r w:rsidR="00665E34">
              <w:rPr>
                <w:noProof/>
                <w:webHidden/>
              </w:rPr>
            </w:r>
            <w:r w:rsidR="00665E34">
              <w:rPr>
                <w:noProof/>
                <w:webHidden/>
              </w:rPr>
              <w:fldChar w:fldCharType="separate"/>
            </w:r>
            <w:r w:rsidR="00665E34">
              <w:rPr>
                <w:noProof/>
                <w:webHidden/>
              </w:rPr>
              <w:t>108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4" w:history="1">
            <w:r w:rsidR="00665E34" w:rsidRPr="007D1888">
              <w:rPr>
                <w:rStyle w:val="af4"/>
                <w:noProof/>
              </w:rPr>
              <w:t>Статья 55.</w:t>
            </w:r>
            <w:r w:rsidR="00665E34">
              <w:rPr>
                <w:rFonts w:asciiTheme="minorHAnsi" w:eastAsiaTheme="minorEastAsia" w:hAnsiTheme="minorHAnsi" w:cstheme="minorBidi"/>
                <w:noProof/>
                <w:sz w:val="22"/>
                <w:szCs w:val="22"/>
                <w:lang w:eastAsia="ru-RU"/>
              </w:rPr>
              <w:tab/>
            </w:r>
            <w:r w:rsidR="00665E34" w:rsidRPr="007D1888">
              <w:rPr>
                <w:rStyle w:val="af4"/>
                <w:noProof/>
              </w:rPr>
              <w:t>Порядок организации и проведения внеплановых проверок</w:t>
            </w:r>
            <w:r w:rsidR="00665E34">
              <w:rPr>
                <w:noProof/>
                <w:webHidden/>
              </w:rPr>
              <w:tab/>
            </w:r>
            <w:r w:rsidR="00665E34">
              <w:rPr>
                <w:noProof/>
                <w:webHidden/>
              </w:rPr>
              <w:fldChar w:fldCharType="begin"/>
            </w:r>
            <w:r w:rsidR="00665E34">
              <w:rPr>
                <w:noProof/>
                <w:webHidden/>
              </w:rPr>
              <w:instrText xml:space="preserve"> PAGEREF _Toc450139894 \h </w:instrText>
            </w:r>
            <w:r w:rsidR="00665E34">
              <w:rPr>
                <w:noProof/>
                <w:webHidden/>
              </w:rPr>
            </w:r>
            <w:r w:rsidR="00665E34">
              <w:rPr>
                <w:noProof/>
                <w:webHidden/>
              </w:rPr>
              <w:fldChar w:fldCharType="separate"/>
            </w:r>
            <w:r w:rsidR="00665E34">
              <w:rPr>
                <w:noProof/>
                <w:webHidden/>
              </w:rPr>
              <w:t>114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5" w:history="1">
            <w:r w:rsidR="00665E34" w:rsidRPr="007D1888">
              <w:rPr>
                <w:rStyle w:val="af4"/>
                <w:noProof/>
              </w:rPr>
              <w:t>Статья 56.</w:t>
            </w:r>
            <w:r w:rsidR="00665E34">
              <w:rPr>
                <w:rFonts w:asciiTheme="minorHAnsi" w:eastAsiaTheme="minorEastAsia" w:hAnsiTheme="minorHAnsi" w:cstheme="minorBidi"/>
                <w:noProof/>
                <w:sz w:val="22"/>
                <w:szCs w:val="22"/>
                <w:lang w:eastAsia="ru-RU"/>
              </w:rPr>
              <w:tab/>
            </w:r>
            <w:r w:rsidR="00665E34" w:rsidRPr="007D1888">
              <w:rPr>
                <w:rStyle w:val="af4"/>
                <w:noProof/>
              </w:rPr>
              <w:t>Документарная (камеральная) проверка</w:t>
            </w:r>
            <w:r w:rsidR="00665E34">
              <w:rPr>
                <w:noProof/>
                <w:webHidden/>
              </w:rPr>
              <w:tab/>
            </w:r>
            <w:r w:rsidR="00665E34">
              <w:rPr>
                <w:noProof/>
                <w:webHidden/>
              </w:rPr>
              <w:fldChar w:fldCharType="begin"/>
            </w:r>
            <w:r w:rsidR="00665E34">
              <w:rPr>
                <w:noProof/>
                <w:webHidden/>
              </w:rPr>
              <w:instrText xml:space="preserve"> PAGEREF _Toc450139895 \h </w:instrText>
            </w:r>
            <w:r w:rsidR="00665E34">
              <w:rPr>
                <w:noProof/>
                <w:webHidden/>
              </w:rPr>
            </w:r>
            <w:r w:rsidR="00665E34">
              <w:rPr>
                <w:noProof/>
                <w:webHidden/>
              </w:rPr>
              <w:fldChar w:fldCharType="separate"/>
            </w:r>
            <w:r w:rsidR="00665E34">
              <w:rPr>
                <w:noProof/>
                <w:webHidden/>
              </w:rPr>
              <w:t>121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6" w:history="1">
            <w:r w:rsidR="00665E34" w:rsidRPr="007D1888">
              <w:rPr>
                <w:rStyle w:val="af4"/>
                <w:noProof/>
              </w:rPr>
              <w:t>Статья 57.</w:t>
            </w:r>
            <w:r w:rsidR="00665E34">
              <w:rPr>
                <w:rFonts w:asciiTheme="minorHAnsi" w:eastAsiaTheme="minorEastAsia" w:hAnsiTheme="minorHAnsi" w:cstheme="minorBidi"/>
                <w:noProof/>
                <w:sz w:val="22"/>
                <w:szCs w:val="22"/>
                <w:lang w:eastAsia="ru-RU"/>
              </w:rPr>
              <w:tab/>
            </w:r>
            <w:r w:rsidR="00665E34" w:rsidRPr="007D1888">
              <w:rPr>
                <w:rStyle w:val="af4"/>
                <w:noProof/>
              </w:rPr>
              <w:t>Выездная проверка</w:t>
            </w:r>
            <w:r w:rsidR="00665E34">
              <w:rPr>
                <w:noProof/>
                <w:webHidden/>
              </w:rPr>
              <w:tab/>
            </w:r>
            <w:r w:rsidR="00665E34">
              <w:rPr>
                <w:noProof/>
                <w:webHidden/>
              </w:rPr>
              <w:fldChar w:fldCharType="begin"/>
            </w:r>
            <w:r w:rsidR="00665E34">
              <w:rPr>
                <w:noProof/>
                <w:webHidden/>
              </w:rPr>
              <w:instrText xml:space="preserve"> PAGEREF _Toc450139896 \h </w:instrText>
            </w:r>
            <w:r w:rsidR="00665E34">
              <w:rPr>
                <w:noProof/>
                <w:webHidden/>
              </w:rPr>
            </w:r>
            <w:r w:rsidR="00665E34">
              <w:rPr>
                <w:noProof/>
                <w:webHidden/>
              </w:rPr>
              <w:fldChar w:fldCharType="separate"/>
            </w:r>
            <w:r w:rsidR="00665E34">
              <w:rPr>
                <w:noProof/>
                <w:webHidden/>
              </w:rPr>
              <w:t>123</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7" w:history="1">
            <w:r w:rsidR="00665E34" w:rsidRPr="007D1888">
              <w:rPr>
                <w:rStyle w:val="af4"/>
                <w:noProof/>
              </w:rPr>
              <w:t>Статья 58.</w:t>
            </w:r>
            <w:r w:rsidR="00665E34">
              <w:rPr>
                <w:rFonts w:asciiTheme="minorHAnsi" w:eastAsiaTheme="minorEastAsia" w:hAnsiTheme="minorHAnsi" w:cstheme="minorBidi"/>
                <w:noProof/>
                <w:sz w:val="22"/>
                <w:szCs w:val="22"/>
                <w:lang w:eastAsia="ru-RU"/>
              </w:rPr>
              <w:tab/>
            </w:r>
            <w:r w:rsidR="00665E34" w:rsidRPr="007D1888">
              <w:rPr>
                <w:rStyle w:val="af4"/>
                <w:noProof/>
              </w:rPr>
              <w:t>Сроки проведения проверок</w:t>
            </w:r>
            <w:r w:rsidR="00665E34">
              <w:rPr>
                <w:noProof/>
                <w:webHidden/>
              </w:rPr>
              <w:tab/>
            </w:r>
            <w:r w:rsidR="00665E34">
              <w:rPr>
                <w:noProof/>
                <w:webHidden/>
              </w:rPr>
              <w:fldChar w:fldCharType="begin"/>
            </w:r>
            <w:r w:rsidR="00665E34">
              <w:rPr>
                <w:noProof/>
                <w:webHidden/>
              </w:rPr>
              <w:instrText xml:space="preserve"> PAGEREF _Toc450139897 \h </w:instrText>
            </w:r>
            <w:r w:rsidR="00665E34">
              <w:rPr>
                <w:noProof/>
                <w:webHidden/>
              </w:rPr>
            </w:r>
            <w:r w:rsidR="00665E34">
              <w:rPr>
                <w:noProof/>
                <w:webHidden/>
              </w:rPr>
              <w:fldChar w:fldCharType="separate"/>
            </w:r>
            <w:r w:rsidR="00665E34">
              <w:rPr>
                <w:noProof/>
                <w:webHidden/>
              </w:rPr>
              <w:t>126</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8" w:history="1">
            <w:r w:rsidR="00665E34" w:rsidRPr="007D1888">
              <w:rPr>
                <w:rStyle w:val="af4"/>
                <w:noProof/>
              </w:rPr>
              <w:t>Статья 59.</w:t>
            </w:r>
            <w:r w:rsidR="00665E34">
              <w:rPr>
                <w:rFonts w:asciiTheme="minorHAnsi" w:eastAsiaTheme="minorEastAsia" w:hAnsiTheme="minorHAnsi" w:cstheme="minorBidi"/>
                <w:noProof/>
                <w:sz w:val="22"/>
                <w:szCs w:val="22"/>
                <w:lang w:eastAsia="ru-RU"/>
              </w:rPr>
              <w:tab/>
            </w:r>
            <w:r w:rsidR="00665E34" w:rsidRPr="007D1888">
              <w:rPr>
                <w:rStyle w:val="af4"/>
                <w:noProof/>
              </w:rPr>
              <w:t>Оформление результатов проверок</w:t>
            </w:r>
            <w:r w:rsidR="00665E34">
              <w:rPr>
                <w:noProof/>
                <w:webHidden/>
              </w:rPr>
              <w:tab/>
            </w:r>
            <w:r w:rsidR="00665E34">
              <w:rPr>
                <w:noProof/>
                <w:webHidden/>
              </w:rPr>
              <w:fldChar w:fldCharType="begin"/>
            </w:r>
            <w:r w:rsidR="00665E34">
              <w:rPr>
                <w:noProof/>
                <w:webHidden/>
              </w:rPr>
              <w:instrText xml:space="preserve"> PAGEREF _Toc450139898 \h </w:instrText>
            </w:r>
            <w:r w:rsidR="00665E34">
              <w:rPr>
                <w:noProof/>
                <w:webHidden/>
              </w:rPr>
            </w:r>
            <w:r w:rsidR="00665E34">
              <w:rPr>
                <w:noProof/>
                <w:webHidden/>
              </w:rPr>
              <w:fldChar w:fldCharType="separate"/>
            </w:r>
            <w:r w:rsidR="00665E34">
              <w:rPr>
                <w:noProof/>
                <w:webHidden/>
              </w:rPr>
              <w:t>128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899" w:history="1">
            <w:r w:rsidR="00665E34" w:rsidRPr="007D1888">
              <w:rPr>
                <w:rStyle w:val="af4"/>
                <w:noProof/>
              </w:rPr>
              <w:t>Статья 60.</w:t>
            </w:r>
            <w:r w:rsidR="00665E34">
              <w:rPr>
                <w:rFonts w:asciiTheme="minorHAnsi" w:eastAsiaTheme="minorEastAsia" w:hAnsiTheme="minorHAnsi" w:cstheme="minorBidi"/>
                <w:noProof/>
                <w:sz w:val="22"/>
                <w:szCs w:val="22"/>
                <w:lang w:eastAsia="ru-RU"/>
              </w:rPr>
              <w:tab/>
            </w:r>
            <w:r w:rsidR="00665E34" w:rsidRPr="007D1888">
              <w:rPr>
                <w:rStyle w:val="af4"/>
                <w:noProof/>
              </w:rPr>
              <w:t>Проведение проверок в отношении членов саморегулируемых организаций</w:t>
            </w:r>
            <w:r w:rsidR="00665E34">
              <w:rPr>
                <w:noProof/>
                <w:webHidden/>
              </w:rPr>
              <w:tab/>
            </w:r>
            <w:r w:rsidR="00665E34">
              <w:rPr>
                <w:noProof/>
                <w:webHidden/>
              </w:rPr>
              <w:fldChar w:fldCharType="begin"/>
            </w:r>
            <w:r w:rsidR="00665E34">
              <w:rPr>
                <w:noProof/>
                <w:webHidden/>
              </w:rPr>
              <w:instrText xml:space="preserve"> PAGEREF _Toc450139899 \h </w:instrText>
            </w:r>
            <w:r w:rsidR="00665E34">
              <w:rPr>
                <w:noProof/>
                <w:webHidden/>
              </w:rPr>
            </w:r>
            <w:r w:rsidR="00665E34">
              <w:rPr>
                <w:noProof/>
                <w:webHidden/>
              </w:rPr>
              <w:fldChar w:fldCharType="separate"/>
            </w:r>
            <w:r w:rsidR="00665E34">
              <w:rPr>
                <w:noProof/>
                <w:webHidden/>
              </w:rPr>
              <w:t>134</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0" w:history="1">
            <w:r w:rsidR="00665E34" w:rsidRPr="007D1888">
              <w:rPr>
                <w:rStyle w:val="af4"/>
                <w:noProof/>
              </w:rPr>
              <w:t>Статья 61.</w:t>
            </w:r>
            <w:r w:rsidR="00665E34">
              <w:rPr>
                <w:rFonts w:asciiTheme="minorHAnsi" w:eastAsiaTheme="minorEastAsia" w:hAnsiTheme="minorHAnsi" w:cstheme="minorBidi"/>
                <w:noProof/>
                <w:sz w:val="22"/>
                <w:szCs w:val="22"/>
                <w:lang w:eastAsia="ru-RU"/>
              </w:rPr>
              <w:tab/>
            </w:r>
            <w:r w:rsidR="00665E34" w:rsidRPr="007D1888">
              <w:rPr>
                <w:rStyle w:val="af4"/>
                <w:noProof/>
              </w:rPr>
              <w:t>Единый реестр проверок</w:t>
            </w:r>
            <w:r w:rsidR="00665E34">
              <w:rPr>
                <w:noProof/>
                <w:webHidden/>
              </w:rPr>
              <w:tab/>
            </w:r>
            <w:r w:rsidR="00665E34">
              <w:rPr>
                <w:noProof/>
                <w:webHidden/>
              </w:rPr>
              <w:fldChar w:fldCharType="begin"/>
            </w:r>
            <w:r w:rsidR="00665E34">
              <w:rPr>
                <w:noProof/>
                <w:webHidden/>
              </w:rPr>
              <w:instrText xml:space="preserve"> PAGEREF _Toc450139900 \h </w:instrText>
            </w:r>
            <w:r w:rsidR="00665E34">
              <w:rPr>
                <w:noProof/>
                <w:webHidden/>
              </w:rPr>
            </w:r>
            <w:r w:rsidR="00665E34">
              <w:rPr>
                <w:noProof/>
                <w:webHidden/>
              </w:rPr>
              <w:fldChar w:fldCharType="separate"/>
            </w:r>
            <w:r w:rsidR="00665E34">
              <w:rPr>
                <w:noProof/>
                <w:webHidden/>
              </w:rPr>
              <w:t>136</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01" w:history="1">
            <w:r w:rsidR="00665E34" w:rsidRPr="007D1888">
              <w:rPr>
                <w:rStyle w:val="af4"/>
                <w:noProof/>
              </w:rPr>
              <w:t>Глава 6.</w:t>
            </w:r>
            <w:r w:rsidR="00665E34">
              <w:rPr>
                <w:rFonts w:asciiTheme="minorHAnsi" w:eastAsiaTheme="minorEastAsia" w:hAnsiTheme="minorHAnsi" w:cstheme="minorBidi"/>
                <w:noProof/>
                <w:sz w:val="22"/>
                <w:szCs w:val="22"/>
                <w:lang w:eastAsia="ru-RU"/>
              </w:rPr>
              <w:tab/>
            </w:r>
            <w:r w:rsidR="00665E34" w:rsidRPr="007D1888">
              <w:rPr>
                <w:rStyle w:val="af4"/>
                <w:noProof/>
              </w:rPr>
              <w:t>Обеспечение прав граждан и организаций при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_Toc450139901 \h </w:instrText>
            </w:r>
            <w:r w:rsidR="00665E34">
              <w:rPr>
                <w:noProof/>
                <w:webHidden/>
              </w:rPr>
            </w:r>
            <w:r w:rsidR="00665E34">
              <w:rPr>
                <w:noProof/>
                <w:webHidden/>
              </w:rPr>
              <w:fldChar w:fldCharType="separate"/>
            </w:r>
            <w:r w:rsidR="00665E34">
              <w:rPr>
                <w:noProof/>
                <w:webHidden/>
              </w:rPr>
              <w:t>138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2" w:history="1">
            <w:r w:rsidR="00665E34" w:rsidRPr="007D1888">
              <w:rPr>
                <w:rStyle w:val="af4"/>
                <w:noProof/>
              </w:rPr>
              <w:t>Статья 62.</w:t>
            </w:r>
            <w:r w:rsidR="00665E34">
              <w:rPr>
                <w:rFonts w:asciiTheme="minorHAnsi" w:eastAsiaTheme="minorEastAsia" w:hAnsiTheme="minorHAnsi" w:cstheme="minorBidi"/>
                <w:noProof/>
                <w:sz w:val="22"/>
                <w:szCs w:val="22"/>
                <w:lang w:eastAsia="ru-RU"/>
              </w:rPr>
              <w:tab/>
            </w:r>
            <w:r w:rsidR="00665E34" w:rsidRPr="007D1888">
              <w:rPr>
                <w:rStyle w:val="af4"/>
                <w:noProof/>
              </w:rPr>
              <w:t>Права граждан и организаций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_Toc450139902 \h </w:instrText>
            </w:r>
            <w:r w:rsidR="00665E34">
              <w:rPr>
                <w:noProof/>
                <w:webHidden/>
              </w:rPr>
            </w:r>
            <w:r w:rsidR="00665E34">
              <w:rPr>
                <w:noProof/>
                <w:webHidden/>
              </w:rPr>
              <w:fldChar w:fldCharType="separate"/>
            </w:r>
            <w:r w:rsidR="00665E34">
              <w:rPr>
                <w:noProof/>
                <w:webHidden/>
              </w:rPr>
              <w:t>138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3" w:history="1">
            <w:r w:rsidR="00665E34" w:rsidRPr="007D1888">
              <w:rPr>
                <w:rStyle w:val="af4"/>
                <w:noProof/>
              </w:rPr>
              <w:t>Статья 63.</w:t>
            </w:r>
            <w:r w:rsidR="00665E34">
              <w:rPr>
                <w:rFonts w:asciiTheme="minorHAnsi" w:eastAsiaTheme="minorEastAsia" w:hAnsiTheme="minorHAnsi" w:cstheme="minorBidi"/>
                <w:noProof/>
                <w:sz w:val="22"/>
                <w:szCs w:val="22"/>
                <w:lang w:eastAsia="ru-RU"/>
              </w:rPr>
              <w:tab/>
            </w:r>
            <w:r w:rsidR="00665E34" w:rsidRPr="007D1888">
              <w:rPr>
                <w:rStyle w:val="af4"/>
                <w:noProof/>
              </w:rPr>
              <w:t>Обеспечение доступа к информации в области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_Toc450139903 \h </w:instrText>
            </w:r>
            <w:r w:rsidR="00665E34">
              <w:rPr>
                <w:noProof/>
                <w:webHidden/>
              </w:rPr>
            </w:r>
            <w:r w:rsidR="00665E34">
              <w:rPr>
                <w:noProof/>
                <w:webHidden/>
              </w:rPr>
              <w:fldChar w:fldCharType="separate"/>
            </w:r>
            <w:r w:rsidR="00665E34">
              <w:rPr>
                <w:noProof/>
                <w:webHidden/>
              </w:rPr>
              <w:t>139</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4" w:history="1">
            <w:r w:rsidR="00665E34" w:rsidRPr="007D1888">
              <w:rPr>
                <w:rStyle w:val="af4"/>
                <w:noProof/>
              </w:rPr>
              <w:t>Статья 64.</w:t>
            </w:r>
            <w:r w:rsidR="00665E34">
              <w:rPr>
                <w:rFonts w:asciiTheme="minorHAnsi" w:eastAsiaTheme="minorEastAsia" w:hAnsiTheme="minorHAnsi" w:cstheme="minorBidi"/>
                <w:noProof/>
                <w:sz w:val="22"/>
                <w:szCs w:val="22"/>
                <w:lang w:eastAsia="ru-RU"/>
              </w:rPr>
              <w:tab/>
            </w:r>
            <w:r w:rsidR="00665E34" w:rsidRPr="007D1888">
              <w:rPr>
                <w:rStyle w:val="af4"/>
                <w:noProof/>
              </w:rPr>
              <w:t>Право граждан и организаций на возмещение вреда, причиненного при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_Toc450139904 \h </w:instrText>
            </w:r>
            <w:r w:rsidR="00665E34">
              <w:rPr>
                <w:noProof/>
                <w:webHidden/>
              </w:rPr>
            </w:r>
            <w:r w:rsidR="00665E34">
              <w:rPr>
                <w:noProof/>
                <w:webHidden/>
              </w:rPr>
              <w:fldChar w:fldCharType="separate"/>
            </w:r>
            <w:r w:rsidR="00665E34">
              <w:rPr>
                <w:noProof/>
                <w:webHidden/>
              </w:rPr>
              <w:t>140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5" w:history="1">
            <w:r w:rsidR="00665E34" w:rsidRPr="007D1888">
              <w:rPr>
                <w:rStyle w:val="af4"/>
                <w:noProof/>
              </w:rPr>
              <w:t>Статья 65.</w:t>
            </w:r>
            <w:r w:rsidR="00665E34">
              <w:rPr>
                <w:rFonts w:asciiTheme="minorHAnsi" w:eastAsiaTheme="minorEastAsia" w:hAnsiTheme="minorHAnsi" w:cstheme="minorBidi"/>
                <w:noProof/>
                <w:sz w:val="22"/>
                <w:szCs w:val="22"/>
                <w:lang w:eastAsia="ru-RU"/>
              </w:rPr>
              <w:tab/>
            </w:r>
            <w:r w:rsidR="00665E34" w:rsidRPr="007D1888">
              <w:rPr>
                <w:rStyle w:val="af4"/>
                <w:noProof/>
              </w:rPr>
              <w:t>Защита прав граждан, организаций при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_Toc450139905 \h </w:instrText>
            </w:r>
            <w:r w:rsidR="00665E34">
              <w:rPr>
                <w:noProof/>
                <w:webHidden/>
              </w:rPr>
            </w:r>
            <w:r w:rsidR="00665E34">
              <w:rPr>
                <w:noProof/>
                <w:webHidden/>
              </w:rPr>
              <w:fldChar w:fldCharType="separate"/>
            </w:r>
            <w:r w:rsidR="00665E34">
              <w:rPr>
                <w:noProof/>
                <w:webHidden/>
              </w:rPr>
              <w:t>141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6" w:history="1">
            <w:r w:rsidR="00665E34" w:rsidRPr="007D1888">
              <w:rPr>
                <w:rStyle w:val="af4"/>
                <w:noProof/>
              </w:rPr>
              <w:t>Статья 66.</w:t>
            </w:r>
            <w:r w:rsidR="00665E34">
              <w:rPr>
                <w:rFonts w:asciiTheme="minorHAnsi" w:eastAsiaTheme="minorEastAsia" w:hAnsiTheme="minorHAnsi" w:cstheme="minorBidi"/>
                <w:noProof/>
                <w:sz w:val="22"/>
                <w:szCs w:val="22"/>
                <w:lang w:eastAsia="ru-RU"/>
              </w:rPr>
              <w:tab/>
            </w:r>
            <w:r w:rsidR="00665E34" w:rsidRPr="007D1888">
              <w:rPr>
                <w:rStyle w:val="af4"/>
                <w:noProof/>
              </w:rPr>
              <w:t>Досудебное (внесудебное) обжалование решений и действий (бездействия) органов государственного контроля (надзора), органов муниципального контроля (надзора), их должностных лиц</w:t>
            </w:r>
            <w:r w:rsidR="00665E34">
              <w:rPr>
                <w:noProof/>
                <w:webHidden/>
              </w:rPr>
              <w:tab/>
            </w:r>
            <w:r w:rsidR="00665E34">
              <w:rPr>
                <w:noProof/>
                <w:webHidden/>
              </w:rPr>
              <w:fldChar w:fldCharType="begin"/>
            </w:r>
            <w:r w:rsidR="00665E34">
              <w:rPr>
                <w:noProof/>
                <w:webHidden/>
              </w:rPr>
              <w:instrText xml:space="preserve"> PAGEREF _Toc450139906 \h </w:instrText>
            </w:r>
            <w:r w:rsidR="00665E34">
              <w:rPr>
                <w:noProof/>
                <w:webHidden/>
              </w:rPr>
            </w:r>
            <w:r w:rsidR="00665E34">
              <w:rPr>
                <w:noProof/>
                <w:webHidden/>
              </w:rPr>
              <w:fldChar w:fldCharType="separate"/>
            </w:r>
            <w:r w:rsidR="00665E34">
              <w:rPr>
                <w:noProof/>
                <w:webHidden/>
              </w:rPr>
              <w:t>142</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7" w:history="1">
            <w:r w:rsidR="00665E34" w:rsidRPr="007D1888">
              <w:rPr>
                <w:rStyle w:val="af4"/>
                <w:noProof/>
              </w:rPr>
              <w:t>Статья 67.</w:t>
            </w:r>
            <w:r w:rsidR="00665E34">
              <w:rPr>
                <w:rFonts w:asciiTheme="minorHAnsi" w:eastAsiaTheme="minorEastAsia" w:hAnsiTheme="minorHAnsi" w:cstheme="minorBidi"/>
                <w:noProof/>
                <w:sz w:val="22"/>
                <w:szCs w:val="22"/>
                <w:lang w:eastAsia="ru-RU"/>
              </w:rPr>
              <w:tab/>
            </w:r>
            <w:r w:rsidR="00665E34" w:rsidRPr="007D1888">
              <w:rPr>
                <w:rStyle w:val="af4"/>
                <w:noProof/>
              </w:rPr>
              <w:t>Ответственность органов государственного контроля (надзора), органов муниципального контроля (надзора), их должностных лиц при проведении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_Toc450139907 \h </w:instrText>
            </w:r>
            <w:r w:rsidR="00665E34">
              <w:rPr>
                <w:noProof/>
                <w:webHidden/>
              </w:rPr>
            </w:r>
            <w:r w:rsidR="00665E34">
              <w:rPr>
                <w:noProof/>
                <w:webHidden/>
              </w:rPr>
              <w:fldChar w:fldCharType="separate"/>
            </w:r>
            <w:r w:rsidR="00665E34">
              <w:rPr>
                <w:noProof/>
                <w:webHidden/>
              </w:rPr>
              <w:t>146</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8" w:history="1">
            <w:r w:rsidR="00665E34" w:rsidRPr="007D1888">
              <w:rPr>
                <w:rStyle w:val="af4"/>
                <w:noProof/>
              </w:rPr>
              <w:t>Статья 68.</w:t>
            </w:r>
            <w:r w:rsidR="00665E34">
              <w:rPr>
                <w:rFonts w:asciiTheme="minorHAnsi" w:eastAsiaTheme="minorEastAsia" w:hAnsiTheme="minorHAnsi" w:cstheme="minorBidi"/>
                <w:noProof/>
                <w:sz w:val="22"/>
                <w:szCs w:val="22"/>
                <w:lang w:eastAsia="ru-RU"/>
              </w:rPr>
              <w:tab/>
            </w:r>
            <w:r w:rsidR="00665E34" w:rsidRPr="007D1888">
              <w:rPr>
                <w:rStyle w:val="af4"/>
                <w:noProof/>
              </w:rPr>
              <w:t>Ответственность органов государственного контроля (надзора), органов муниципального контроля (надзора), их должностных лиц при учете, ведении и раскрытии информации об осуществлении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_Toc450139908 \h </w:instrText>
            </w:r>
            <w:r w:rsidR="00665E34">
              <w:rPr>
                <w:noProof/>
                <w:webHidden/>
              </w:rPr>
            </w:r>
            <w:r w:rsidR="00665E34">
              <w:rPr>
                <w:noProof/>
                <w:webHidden/>
              </w:rPr>
              <w:fldChar w:fldCharType="separate"/>
            </w:r>
            <w:r w:rsidR="00665E34">
              <w:rPr>
                <w:noProof/>
                <w:webHidden/>
              </w:rPr>
              <w:t>147</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09" w:history="1">
            <w:r w:rsidR="00665E34" w:rsidRPr="007D1888">
              <w:rPr>
                <w:rStyle w:val="af4"/>
                <w:noProof/>
              </w:rPr>
              <w:t>Статья 69.</w:t>
            </w:r>
            <w:r w:rsidR="00665E34">
              <w:rPr>
                <w:rFonts w:asciiTheme="minorHAnsi" w:eastAsiaTheme="minorEastAsia" w:hAnsiTheme="minorHAnsi" w:cstheme="minorBidi"/>
                <w:noProof/>
                <w:sz w:val="22"/>
                <w:szCs w:val="22"/>
                <w:lang w:eastAsia="ru-RU"/>
              </w:rPr>
              <w:tab/>
            </w:r>
            <w:r w:rsidR="00665E34" w:rsidRPr="007D1888">
              <w:rPr>
                <w:rStyle w:val="af4"/>
                <w:noProof/>
              </w:rPr>
              <w:t>Ответственность граждан и организаций за нарушение настоящего Федерального закона</w:t>
            </w:r>
            <w:r w:rsidR="00665E34">
              <w:rPr>
                <w:noProof/>
                <w:webHidden/>
              </w:rPr>
              <w:tab/>
            </w:r>
            <w:r w:rsidR="00665E34">
              <w:rPr>
                <w:noProof/>
                <w:webHidden/>
              </w:rPr>
              <w:fldChar w:fldCharType="begin"/>
            </w:r>
            <w:r w:rsidR="00665E34">
              <w:rPr>
                <w:noProof/>
                <w:webHidden/>
              </w:rPr>
              <w:instrText xml:space="preserve"> PAGEREF _Toc450139909 \h </w:instrText>
            </w:r>
            <w:r w:rsidR="00665E34">
              <w:rPr>
                <w:noProof/>
                <w:webHidden/>
              </w:rPr>
            </w:r>
            <w:r w:rsidR="00665E34">
              <w:rPr>
                <w:noProof/>
                <w:webHidden/>
              </w:rPr>
              <w:fldChar w:fldCharType="separate"/>
            </w:r>
            <w:r w:rsidR="00665E34">
              <w:rPr>
                <w:noProof/>
                <w:webHidden/>
              </w:rPr>
              <w:t>148</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10" w:history="1">
            <w:r w:rsidR="00665E34" w:rsidRPr="007D1888">
              <w:rPr>
                <w:rStyle w:val="af4"/>
                <w:noProof/>
              </w:rPr>
              <w:t>Статья 70.</w:t>
            </w:r>
            <w:r w:rsidR="00665E34">
              <w:rPr>
                <w:rFonts w:asciiTheme="minorHAnsi" w:eastAsiaTheme="minorEastAsia" w:hAnsiTheme="minorHAnsi" w:cstheme="minorBidi"/>
                <w:noProof/>
                <w:sz w:val="22"/>
                <w:szCs w:val="22"/>
                <w:lang w:eastAsia="ru-RU"/>
              </w:rPr>
              <w:tab/>
            </w:r>
            <w:r w:rsidR="00665E34" w:rsidRPr="007D1888">
              <w:rPr>
                <w:rStyle w:val="af4"/>
                <w:noProof/>
              </w:rPr>
              <w:t>Недействительность результатов мероприятий государственного и муниципального контроля (надзора)</w:t>
            </w:r>
            <w:r w:rsidR="00665E34">
              <w:rPr>
                <w:noProof/>
                <w:webHidden/>
              </w:rPr>
              <w:tab/>
            </w:r>
            <w:r w:rsidR="00665E34">
              <w:rPr>
                <w:noProof/>
                <w:webHidden/>
              </w:rPr>
              <w:fldChar w:fldCharType="begin"/>
            </w:r>
            <w:r w:rsidR="00665E34">
              <w:rPr>
                <w:noProof/>
                <w:webHidden/>
              </w:rPr>
              <w:instrText xml:space="preserve"> PAGEREF _Toc450139910 \h </w:instrText>
            </w:r>
            <w:r w:rsidR="00665E34">
              <w:rPr>
                <w:noProof/>
                <w:webHidden/>
              </w:rPr>
            </w:r>
            <w:r w:rsidR="00665E34">
              <w:rPr>
                <w:noProof/>
                <w:webHidden/>
              </w:rPr>
              <w:fldChar w:fldCharType="separate"/>
            </w:r>
            <w:r w:rsidR="00665E34">
              <w:rPr>
                <w:noProof/>
                <w:webHidden/>
              </w:rPr>
              <w:t>148</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11" w:history="1">
            <w:r w:rsidR="00665E34" w:rsidRPr="007D1888">
              <w:rPr>
                <w:rStyle w:val="af4"/>
                <w:noProof/>
              </w:rPr>
              <w:t>Глава 7.</w:t>
            </w:r>
            <w:r w:rsidR="00665E34">
              <w:rPr>
                <w:rFonts w:asciiTheme="minorHAnsi" w:eastAsiaTheme="minorEastAsia" w:hAnsiTheme="minorHAnsi" w:cstheme="minorBidi"/>
                <w:noProof/>
                <w:sz w:val="22"/>
                <w:szCs w:val="22"/>
                <w:lang w:eastAsia="ru-RU"/>
              </w:rPr>
              <w:tab/>
            </w:r>
            <w:r w:rsidR="00665E34" w:rsidRPr="007D1888">
              <w:rPr>
                <w:rStyle w:val="af4"/>
                <w:noProof/>
              </w:rPr>
              <w:t>Переходные положения</w:t>
            </w:r>
            <w:r w:rsidR="00665E34">
              <w:rPr>
                <w:noProof/>
                <w:webHidden/>
              </w:rPr>
              <w:tab/>
            </w:r>
            <w:r w:rsidR="00665E34">
              <w:rPr>
                <w:noProof/>
                <w:webHidden/>
              </w:rPr>
              <w:fldChar w:fldCharType="begin"/>
            </w:r>
            <w:r w:rsidR="00665E34">
              <w:rPr>
                <w:noProof/>
                <w:webHidden/>
              </w:rPr>
              <w:instrText xml:space="preserve"> PAGEREF _Toc450139911 \h </w:instrText>
            </w:r>
            <w:r w:rsidR="00665E34">
              <w:rPr>
                <w:noProof/>
                <w:webHidden/>
              </w:rPr>
            </w:r>
            <w:r w:rsidR="00665E34">
              <w:rPr>
                <w:noProof/>
                <w:webHidden/>
              </w:rPr>
              <w:fldChar w:fldCharType="separate"/>
            </w:r>
            <w:r w:rsidR="00665E34">
              <w:rPr>
                <w:noProof/>
                <w:webHidden/>
              </w:rPr>
              <w:t>150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12" w:history="1">
            <w:r w:rsidR="00665E34" w:rsidRPr="007D1888">
              <w:rPr>
                <w:rStyle w:val="af4"/>
                <w:noProof/>
              </w:rPr>
              <w:t>Статья 71.</w:t>
            </w:r>
            <w:r w:rsidR="00665E34">
              <w:rPr>
                <w:rFonts w:asciiTheme="minorHAnsi" w:eastAsiaTheme="minorEastAsia" w:hAnsiTheme="minorHAnsi" w:cstheme="minorBidi"/>
                <w:noProof/>
                <w:sz w:val="22"/>
                <w:szCs w:val="22"/>
                <w:lang w:eastAsia="ru-RU"/>
              </w:rPr>
              <w:tab/>
            </w:r>
            <w:r w:rsidR="00665E34" w:rsidRPr="007D1888">
              <w:rPr>
                <w:rStyle w:val="af4"/>
                <w:noProof/>
              </w:rPr>
              <w:t>Вступление в силу настоящего Федерального закона</w:t>
            </w:r>
            <w:r w:rsidR="00665E34">
              <w:rPr>
                <w:noProof/>
                <w:webHidden/>
              </w:rPr>
              <w:tab/>
            </w:r>
            <w:r w:rsidR="00665E34">
              <w:rPr>
                <w:noProof/>
                <w:webHidden/>
              </w:rPr>
              <w:fldChar w:fldCharType="begin"/>
            </w:r>
            <w:r w:rsidR="00665E34">
              <w:rPr>
                <w:noProof/>
                <w:webHidden/>
              </w:rPr>
              <w:instrText xml:space="preserve"> PAGEREF _Toc450139912 \h </w:instrText>
            </w:r>
            <w:r w:rsidR="00665E34">
              <w:rPr>
                <w:noProof/>
                <w:webHidden/>
              </w:rPr>
            </w:r>
            <w:r w:rsidR="00665E34">
              <w:rPr>
                <w:noProof/>
                <w:webHidden/>
              </w:rPr>
              <w:fldChar w:fldCharType="separate"/>
            </w:r>
            <w:r w:rsidR="00665E34">
              <w:rPr>
                <w:noProof/>
                <w:webHidden/>
              </w:rPr>
              <w:t>150</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13" w:history="1">
            <w:r w:rsidR="00665E34" w:rsidRPr="007D1888">
              <w:rPr>
                <w:rStyle w:val="af4"/>
                <w:noProof/>
              </w:rPr>
              <w:t>Статья 72.</w:t>
            </w:r>
            <w:r w:rsidR="00665E34">
              <w:rPr>
                <w:rFonts w:asciiTheme="minorHAnsi" w:eastAsiaTheme="minorEastAsia" w:hAnsiTheme="minorHAnsi" w:cstheme="minorBidi"/>
                <w:noProof/>
                <w:sz w:val="22"/>
                <w:szCs w:val="22"/>
                <w:lang w:eastAsia="ru-RU"/>
              </w:rPr>
              <w:tab/>
            </w:r>
            <w:r w:rsidR="00665E34" w:rsidRPr="007D1888">
              <w:rPr>
                <w:rStyle w:val="af4"/>
                <w:noProof/>
              </w:rPr>
              <w:t>Обеспечение реализации положений настоящего Федерального закона</w:t>
            </w:r>
            <w:r w:rsidR="00665E34">
              <w:rPr>
                <w:noProof/>
                <w:webHidden/>
              </w:rPr>
              <w:tab/>
            </w:r>
            <w:r w:rsidR="00665E34">
              <w:rPr>
                <w:noProof/>
                <w:webHidden/>
              </w:rPr>
              <w:fldChar w:fldCharType="begin"/>
            </w:r>
            <w:r w:rsidR="00665E34">
              <w:rPr>
                <w:noProof/>
                <w:webHidden/>
              </w:rPr>
              <w:instrText xml:space="preserve"> PAGEREF _Toc450139913 \h </w:instrText>
            </w:r>
            <w:r w:rsidR="00665E34">
              <w:rPr>
                <w:noProof/>
                <w:webHidden/>
              </w:rPr>
            </w:r>
            <w:r w:rsidR="00665E34">
              <w:rPr>
                <w:noProof/>
                <w:webHidden/>
              </w:rPr>
              <w:fldChar w:fldCharType="separate"/>
            </w:r>
            <w:r w:rsidR="00665E34">
              <w:rPr>
                <w:noProof/>
                <w:webHidden/>
              </w:rPr>
              <w:t>151</w:t>
            </w:r>
            <w:r w:rsidR="00665E34">
              <w:rPr>
                <w:noProof/>
                <w:webHidden/>
              </w:rPr>
              <w:fldChar w:fldCharType="end"/>
            </w:r>
          </w:hyperlink>
        </w:p>
        <w:p w:rsidR="00665E34" w:rsidRDefault="000140C1">
          <w:pPr>
            <w:pStyle w:val="23"/>
            <w:rPr>
              <w:rFonts w:asciiTheme="minorHAnsi" w:eastAsiaTheme="minorEastAsia" w:hAnsiTheme="minorHAnsi" w:cstheme="minorBidi"/>
              <w:noProof/>
              <w:sz w:val="22"/>
              <w:szCs w:val="22"/>
              <w:lang w:eastAsia="ru-RU"/>
            </w:rPr>
          </w:pPr>
          <w:hyperlink w:anchor="_Toc450139914" w:history="1">
            <w:r w:rsidR="00665E34" w:rsidRPr="007D1888">
              <w:rPr>
                <w:rStyle w:val="af4"/>
                <w:noProof/>
              </w:rPr>
              <w:t>Статья 73.</w:t>
            </w:r>
            <w:r w:rsidR="00665E34">
              <w:rPr>
                <w:rFonts w:asciiTheme="minorHAnsi" w:eastAsiaTheme="minorEastAsia" w:hAnsiTheme="minorHAnsi" w:cstheme="minorBidi"/>
                <w:noProof/>
                <w:sz w:val="22"/>
                <w:szCs w:val="22"/>
                <w:lang w:eastAsia="ru-RU"/>
              </w:rPr>
              <w:tab/>
            </w:r>
            <w:r w:rsidR="00665E34" w:rsidRPr="007D1888">
              <w:rPr>
                <w:rStyle w:val="af4"/>
                <w:noProof/>
              </w:rPr>
              <w:t>Признание утратившими силу отдельных законодательных актов</w:t>
            </w:r>
            <w:r w:rsidR="00665E34">
              <w:rPr>
                <w:noProof/>
                <w:webHidden/>
              </w:rPr>
              <w:tab/>
            </w:r>
            <w:r w:rsidR="00665E34">
              <w:rPr>
                <w:noProof/>
                <w:webHidden/>
              </w:rPr>
              <w:fldChar w:fldCharType="begin"/>
            </w:r>
            <w:r w:rsidR="00665E34">
              <w:rPr>
                <w:noProof/>
                <w:webHidden/>
              </w:rPr>
              <w:instrText xml:space="preserve"> PAGEREF _Toc450139914 \h </w:instrText>
            </w:r>
            <w:r w:rsidR="00665E34">
              <w:rPr>
                <w:noProof/>
                <w:webHidden/>
              </w:rPr>
            </w:r>
            <w:r w:rsidR="00665E34">
              <w:rPr>
                <w:noProof/>
                <w:webHidden/>
              </w:rPr>
              <w:fldChar w:fldCharType="separate"/>
            </w:r>
            <w:r w:rsidR="00665E34">
              <w:rPr>
                <w:noProof/>
                <w:webHidden/>
              </w:rPr>
              <w:t>152</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15" w:history="1">
            <w:r w:rsidR="00665E34" w:rsidRPr="007D1888">
              <w:rPr>
                <w:rStyle w:val="af4"/>
                <w:noProof/>
              </w:rPr>
              <w:t>Приложение № 1 к Федеральному закону «Об основах государственного и  муниципального контроля (надзора) в Российской Федерации»</w:t>
            </w:r>
            <w:r w:rsidR="00665E34">
              <w:rPr>
                <w:noProof/>
                <w:webHidden/>
              </w:rPr>
              <w:tab/>
            </w:r>
            <w:r w:rsidR="00665E34">
              <w:rPr>
                <w:noProof/>
                <w:webHidden/>
              </w:rPr>
              <w:fldChar w:fldCharType="begin"/>
            </w:r>
            <w:r w:rsidR="00665E34">
              <w:rPr>
                <w:noProof/>
                <w:webHidden/>
              </w:rPr>
              <w:instrText xml:space="preserve"> PAGEREF _Toc450139915 \h </w:instrText>
            </w:r>
            <w:r w:rsidR="00665E34">
              <w:rPr>
                <w:noProof/>
                <w:webHidden/>
              </w:rPr>
            </w:r>
            <w:r w:rsidR="00665E34">
              <w:rPr>
                <w:noProof/>
                <w:webHidden/>
              </w:rPr>
              <w:fldChar w:fldCharType="separate"/>
            </w:r>
            <w:r w:rsidR="00665E34">
              <w:rPr>
                <w:noProof/>
                <w:webHidden/>
              </w:rPr>
              <w:t>163</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16" w:history="1">
            <w:r w:rsidR="00665E34" w:rsidRPr="007D1888">
              <w:rPr>
                <w:rStyle w:val="af4"/>
                <w:noProof/>
              </w:rPr>
              <w:t>Приложение № 2 к Федеральному закону «Об основах государственного и  муниципального контроля (надзора) в Российской Федерации»</w:t>
            </w:r>
            <w:r w:rsidR="00665E34">
              <w:rPr>
                <w:noProof/>
                <w:webHidden/>
              </w:rPr>
              <w:tab/>
            </w:r>
            <w:r w:rsidR="00665E34">
              <w:rPr>
                <w:noProof/>
                <w:webHidden/>
              </w:rPr>
              <w:fldChar w:fldCharType="begin"/>
            </w:r>
            <w:r w:rsidR="00665E34">
              <w:rPr>
                <w:noProof/>
                <w:webHidden/>
              </w:rPr>
              <w:instrText xml:space="preserve"> PAGEREF _Toc450139916 \h </w:instrText>
            </w:r>
            <w:r w:rsidR="00665E34">
              <w:rPr>
                <w:noProof/>
                <w:webHidden/>
              </w:rPr>
            </w:r>
            <w:r w:rsidR="00665E34">
              <w:rPr>
                <w:noProof/>
                <w:webHidden/>
              </w:rPr>
              <w:fldChar w:fldCharType="separate"/>
            </w:r>
            <w:r w:rsidR="00665E34">
              <w:rPr>
                <w:noProof/>
                <w:webHidden/>
              </w:rPr>
              <w:t>185</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17" w:history="1">
            <w:r w:rsidR="00665E34" w:rsidRPr="007D1888">
              <w:rPr>
                <w:rStyle w:val="af4"/>
                <w:noProof/>
              </w:rPr>
              <w:t>Приложение № 3 к Федеральному закону «Об основах государственного и  муниципального контроля (надзора) в Российской Федерации»</w:t>
            </w:r>
            <w:r w:rsidR="00665E34">
              <w:rPr>
                <w:noProof/>
                <w:webHidden/>
              </w:rPr>
              <w:tab/>
            </w:r>
            <w:r w:rsidR="00665E34">
              <w:rPr>
                <w:noProof/>
                <w:webHidden/>
              </w:rPr>
              <w:fldChar w:fldCharType="begin"/>
            </w:r>
            <w:r w:rsidR="00665E34">
              <w:rPr>
                <w:noProof/>
                <w:webHidden/>
              </w:rPr>
              <w:instrText xml:space="preserve"> PAGEREF _Toc450139917 \h </w:instrText>
            </w:r>
            <w:r w:rsidR="00665E34">
              <w:rPr>
                <w:noProof/>
                <w:webHidden/>
              </w:rPr>
            </w:r>
            <w:r w:rsidR="00665E34">
              <w:rPr>
                <w:noProof/>
                <w:webHidden/>
              </w:rPr>
              <w:fldChar w:fldCharType="separate"/>
            </w:r>
            <w:r w:rsidR="00665E34">
              <w:rPr>
                <w:noProof/>
                <w:webHidden/>
              </w:rPr>
              <w:t>191</w:t>
            </w:r>
            <w:r w:rsidR="00665E34">
              <w:rPr>
                <w:noProof/>
                <w:webHidden/>
              </w:rPr>
              <w:fldChar w:fldCharType="end"/>
            </w:r>
          </w:hyperlink>
        </w:p>
        <w:p w:rsidR="00665E34" w:rsidRDefault="000140C1">
          <w:pPr>
            <w:pStyle w:val="13"/>
            <w:rPr>
              <w:rFonts w:asciiTheme="minorHAnsi" w:eastAsiaTheme="minorEastAsia" w:hAnsiTheme="minorHAnsi" w:cstheme="minorBidi"/>
              <w:noProof/>
              <w:sz w:val="22"/>
              <w:szCs w:val="22"/>
              <w:lang w:eastAsia="ru-RU"/>
            </w:rPr>
          </w:pPr>
          <w:hyperlink w:anchor="_Toc450139918" w:history="1">
            <w:r w:rsidR="00665E34" w:rsidRPr="007D1888">
              <w:rPr>
                <w:rStyle w:val="af4"/>
                <w:noProof/>
              </w:rPr>
              <w:t>Приложение № 4 к Федеральному закону «Об основах государственного и  муниципального контроля (надзора) в Российской Федерации»</w:t>
            </w:r>
            <w:r w:rsidR="00665E34">
              <w:rPr>
                <w:noProof/>
                <w:webHidden/>
              </w:rPr>
              <w:tab/>
            </w:r>
            <w:r w:rsidR="00665E34">
              <w:rPr>
                <w:noProof/>
                <w:webHidden/>
              </w:rPr>
              <w:fldChar w:fldCharType="begin"/>
            </w:r>
            <w:r w:rsidR="00665E34">
              <w:rPr>
                <w:noProof/>
                <w:webHidden/>
              </w:rPr>
              <w:instrText xml:space="preserve"> PAGEREF _Toc450139918 \h </w:instrText>
            </w:r>
            <w:r w:rsidR="00665E34">
              <w:rPr>
                <w:noProof/>
                <w:webHidden/>
              </w:rPr>
            </w:r>
            <w:r w:rsidR="00665E34">
              <w:rPr>
                <w:noProof/>
                <w:webHidden/>
              </w:rPr>
              <w:fldChar w:fldCharType="separate"/>
            </w:r>
            <w:r w:rsidR="00665E34">
              <w:rPr>
                <w:noProof/>
                <w:webHidden/>
              </w:rPr>
              <w:t>193</w:t>
            </w:r>
            <w:r w:rsidR="00665E34">
              <w:rPr>
                <w:noProof/>
                <w:webHidden/>
              </w:rPr>
              <w:fldChar w:fldCharType="end"/>
            </w:r>
          </w:hyperlink>
        </w:p>
        <w:p w:rsidR="00A6015E" w:rsidRDefault="00A6015E">
          <w:r>
            <w:fldChar w:fldCharType="end"/>
          </w:r>
        </w:p>
      </w:sdtContent>
    </w:sdt>
    <w:p w:rsidR="003A4B21" w:rsidRPr="00310A8E" w:rsidRDefault="003A4B21" w:rsidP="00310A8E">
      <w:pPr>
        <w:tabs>
          <w:tab w:val="left" w:pos="1134"/>
        </w:tabs>
        <w:spacing w:after="200" w:line="360" w:lineRule="auto"/>
        <w:ind w:left="709"/>
        <w:jc w:val="both"/>
      </w:pPr>
    </w:p>
    <w:sectPr w:rsidR="003A4B21" w:rsidRPr="00310A8E" w:rsidSect="003A4B21">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C1" w:rsidRDefault="000140C1" w:rsidP="006D1FDB">
      <w:pPr>
        <w:spacing w:line="240" w:lineRule="auto"/>
      </w:pPr>
      <w:r>
        <w:separator/>
      </w:r>
    </w:p>
  </w:endnote>
  <w:endnote w:type="continuationSeparator" w:id="0">
    <w:p w:rsidR="000140C1" w:rsidRDefault="000140C1" w:rsidP="006D1FDB">
      <w:pPr>
        <w:spacing w:line="240" w:lineRule="auto"/>
      </w:pPr>
      <w:r>
        <w:continuationSeparator/>
      </w:r>
    </w:p>
  </w:endnote>
  <w:endnote w:type="continuationNotice" w:id="1">
    <w:p w:rsidR="000140C1" w:rsidRDefault="000140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Lucida Grande CY">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3" w:rsidRDefault="00EF14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34" w:rsidRPr="00C154D8" w:rsidRDefault="00665E34" w:rsidP="00F30198">
    <w:pPr>
      <w:pStyle w:val="a8"/>
      <w:tabs>
        <w:tab w:val="clear" w:pos="4677"/>
        <w:tab w:val="clear" w:pos="9355"/>
        <w:tab w:val="left" w:pos="6468"/>
      </w:tabs>
      <w:rPr>
        <w:sz w:val="22"/>
        <w:szCs w:val="22"/>
      </w:rPr>
    </w:pPr>
    <w:r>
      <w:rPr>
        <w:sz w:val="22"/>
        <w:szCs w:val="22"/>
      </w:rPr>
      <w:tab/>
    </w:r>
  </w:p>
  <w:p w:rsidR="00665E34" w:rsidRPr="00C154D8" w:rsidRDefault="00665E34" w:rsidP="00C154D8">
    <w:pPr>
      <w:pStyle w:val="a8"/>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3" w:rsidRDefault="00EF14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C1" w:rsidRDefault="000140C1" w:rsidP="006D1FDB">
      <w:pPr>
        <w:spacing w:line="240" w:lineRule="auto"/>
      </w:pPr>
      <w:r>
        <w:separator/>
      </w:r>
    </w:p>
  </w:footnote>
  <w:footnote w:type="continuationSeparator" w:id="0">
    <w:p w:rsidR="000140C1" w:rsidRDefault="000140C1" w:rsidP="006D1FDB">
      <w:pPr>
        <w:spacing w:line="240" w:lineRule="auto"/>
      </w:pPr>
      <w:r>
        <w:continuationSeparator/>
      </w:r>
    </w:p>
  </w:footnote>
  <w:footnote w:type="continuationNotice" w:id="1">
    <w:p w:rsidR="000140C1" w:rsidRDefault="000140C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3" w:rsidRDefault="00EF14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E34" w:rsidRPr="00C154D8" w:rsidRDefault="00665E34">
    <w:pPr>
      <w:pStyle w:val="a6"/>
      <w:jc w:val="center"/>
      <w:rPr>
        <w:sz w:val="22"/>
        <w:szCs w:val="22"/>
      </w:rPr>
    </w:pPr>
    <w:r w:rsidRPr="00C154D8">
      <w:rPr>
        <w:sz w:val="22"/>
        <w:szCs w:val="22"/>
      </w:rPr>
      <w:fldChar w:fldCharType="begin"/>
    </w:r>
    <w:r w:rsidRPr="00C154D8">
      <w:rPr>
        <w:sz w:val="22"/>
        <w:szCs w:val="22"/>
      </w:rPr>
      <w:instrText>PAGE   \* MERGEFORMAT</w:instrText>
    </w:r>
    <w:r w:rsidRPr="00C154D8">
      <w:rPr>
        <w:sz w:val="22"/>
        <w:szCs w:val="22"/>
      </w:rPr>
      <w:fldChar w:fldCharType="separate"/>
    </w:r>
    <w:r w:rsidR="00B71ED0">
      <w:rPr>
        <w:noProof/>
        <w:sz w:val="22"/>
        <w:szCs w:val="22"/>
      </w:rPr>
      <w:t>8</w:t>
    </w:r>
    <w:r w:rsidRPr="00C154D8">
      <w:rPr>
        <w:sz w:val="22"/>
        <w:szCs w:val="22"/>
      </w:rPr>
      <w:fldChar w:fldCharType="end"/>
    </w:r>
  </w:p>
  <w:p w:rsidR="00665E34" w:rsidRDefault="00665E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C3" w:rsidRDefault="00EF14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4E1"/>
    <w:multiLevelType w:val="hybridMultilevel"/>
    <w:tmpl w:val="E7E6F9D2"/>
    <w:lvl w:ilvl="0" w:tplc="754A1DA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02396430"/>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2">
    <w:nsid w:val="02AD50D8"/>
    <w:multiLevelType w:val="hybridMultilevel"/>
    <w:tmpl w:val="8EE68F54"/>
    <w:lvl w:ilvl="0" w:tplc="C0622994">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0A37AE"/>
    <w:multiLevelType w:val="hybridMultilevel"/>
    <w:tmpl w:val="DFC2A3B0"/>
    <w:lvl w:ilvl="0" w:tplc="68FCF6C6">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0344046E"/>
    <w:multiLevelType w:val="hybridMultilevel"/>
    <w:tmpl w:val="DFC2A3B0"/>
    <w:lvl w:ilvl="0" w:tplc="68FCF6C6">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03D95C15"/>
    <w:multiLevelType w:val="hybridMultilevel"/>
    <w:tmpl w:val="9176E30C"/>
    <w:lvl w:ilvl="0" w:tplc="EECCAB4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nsid w:val="04E3312D"/>
    <w:multiLevelType w:val="hybridMultilevel"/>
    <w:tmpl w:val="0D9EB564"/>
    <w:lvl w:ilvl="0" w:tplc="1BA03B4A">
      <w:start w:val="1"/>
      <w:numFmt w:val="decimal"/>
      <w:lvlText w:val="%1."/>
      <w:lvlJc w:val="left"/>
      <w:pPr>
        <w:ind w:left="2171" w:hanging="132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nsid w:val="0A731667"/>
    <w:multiLevelType w:val="hybridMultilevel"/>
    <w:tmpl w:val="536CD714"/>
    <w:lvl w:ilvl="0" w:tplc="B6F435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A842A46"/>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9">
    <w:nsid w:val="0E6D2AAB"/>
    <w:multiLevelType w:val="hybridMultilevel"/>
    <w:tmpl w:val="2418F4DE"/>
    <w:lvl w:ilvl="0" w:tplc="44B4409C">
      <w:start w:val="1"/>
      <w:numFmt w:val="decimal"/>
      <w:lvlText w:val="%1."/>
      <w:lvlJc w:val="left"/>
      <w:pPr>
        <w:ind w:left="1991" w:hanging="114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nsid w:val="10943163"/>
    <w:multiLevelType w:val="hybridMultilevel"/>
    <w:tmpl w:val="FF9C8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1633560"/>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12">
    <w:nsid w:val="12AD32EB"/>
    <w:multiLevelType w:val="hybridMultilevel"/>
    <w:tmpl w:val="75AA5598"/>
    <w:lvl w:ilvl="0" w:tplc="70BA1C34">
      <w:start w:val="1"/>
      <w:numFmt w:val="decimal"/>
      <w:lvlText w:val="%1)"/>
      <w:lvlJc w:val="left"/>
      <w:pPr>
        <w:ind w:left="2053" w:hanging="13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38C04B9"/>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14">
    <w:nsid w:val="13A67C3A"/>
    <w:multiLevelType w:val="hybridMultilevel"/>
    <w:tmpl w:val="92BEE8A4"/>
    <w:lvl w:ilvl="0" w:tplc="FAC6356A">
      <w:start w:val="1"/>
      <w:numFmt w:val="decimal"/>
      <w:lvlText w:val="%1."/>
      <w:lvlJc w:val="left"/>
      <w:pPr>
        <w:ind w:left="1951" w:hanging="110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nsid w:val="14070418"/>
    <w:multiLevelType w:val="hybridMultilevel"/>
    <w:tmpl w:val="D8EE9B52"/>
    <w:lvl w:ilvl="0" w:tplc="2294D2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5D12255"/>
    <w:multiLevelType w:val="hybridMultilevel"/>
    <w:tmpl w:val="9B88490E"/>
    <w:lvl w:ilvl="0" w:tplc="89E49B7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7">
    <w:nsid w:val="169A430C"/>
    <w:multiLevelType w:val="hybridMultilevel"/>
    <w:tmpl w:val="22D80624"/>
    <w:lvl w:ilvl="0" w:tplc="0E8C7D66">
      <w:start w:val="1"/>
      <w:numFmt w:val="decimal"/>
      <w:lvlText w:val="%1."/>
      <w:lvlJc w:val="left"/>
      <w:pPr>
        <w:ind w:left="1630" w:hanging="92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8">
    <w:nsid w:val="16AB4F3B"/>
    <w:multiLevelType w:val="multilevel"/>
    <w:tmpl w:val="96C45386"/>
    <w:styleLink w:val="List0"/>
    <w:lvl w:ilvl="0">
      <w:start w:val="1"/>
      <w:numFmt w:val="decimal"/>
      <w:lvlText w:val="%1."/>
      <w:lvlJc w:val="left"/>
      <w:pPr>
        <w:tabs>
          <w:tab w:val="num" w:pos="708"/>
        </w:tabs>
        <w:ind w:left="708" w:hanging="708"/>
      </w:pPr>
      <w:rPr>
        <w:position w:val="0"/>
        <w:sz w:val="30"/>
        <w:szCs w:val="30"/>
      </w:rPr>
    </w:lvl>
    <w:lvl w:ilvl="1">
      <w:start w:val="1"/>
      <w:numFmt w:val="lowerLetter"/>
      <w:lvlText w:val="%2."/>
      <w:lvlJc w:val="left"/>
      <w:pPr>
        <w:tabs>
          <w:tab w:val="num" w:pos="1530"/>
        </w:tabs>
        <w:ind w:left="1530" w:hanging="450"/>
      </w:pPr>
      <w:rPr>
        <w:position w:val="0"/>
        <w:sz w:val="30"/>
        <w:szCs w:val="30"/>
      </w:rPr>
    </w:lvl>
    <w:lvl w:ilvl="2">
      <w:start w:val="1"/>
      <w:numFmt w:val="lowerRoman"/>
      <w:lvlText w:val="%3."/>
      <w:lvlJc w:val="left"/>
      <w:pPr>
        <w:tabs>
          <w:tab w:val="num" w:pos="2234"/>
        </w:tabs>
        <w:ind w:left="2234" w:hanging="370"/>
      </w:pPr>
      <w:rPr>
        <w:position w:val="0"/>
        <w:sz w:val="30"/>
        <w:szCs w:val="30"/>
      </w:rPr>
    </w:lvl>
    <w:lvl w:ilvl="3">
      <w:start w:val="1"/>
      <w:numFmt w:val="decimal"/>
      <w:lvlText w:val="%4."/>
      <w:lvlJc w:val="left"/>
      <w:pPr>
        <w:tabs>
          <w:tab w:val="num" w:pos="2970"/>
        </w:tabs>
        <w:ind w:left="2970" w:hanging="450"/>
      </w:pPr>
      <w:rPr>
        <w:position w:val="0"/>
        <w:sz w:val="30"/>
        <w:szCs w:val="30"/>
      </w:rPr>
    </w:lvl>
    <w:lvl w:ilvl="4">
      <w:start w:val="1"/>
      <w:numFmt w:val="lowerLetter"/>
      <w:lvlText w:val="%5."/>
      <w:lvlJc w:val="left"/>
      <w:pPr>
        <w:tabs>
          <w:tab w:val="num" w:pos="3690"/>
        </w:tabs>
        <w:ind w:left="3690" w:hanging="450"/>
      </w:pPr>
      <w:rPr>
        <w:position w:val="0"/>
        <w:sz w:val="30"/>
        <w:szCs w:val="30"/>
      </w:rPr>
    </w:lvl>
    <w:lvl w:ilvl="5">
      <w:start w:val="1"/>
      <w:numFmt w:val="lowerRoman"/>
      <w:lvlText w:val="%6."/>
      <w:lvlJc w:val="left"/>
      <w:pPr>
        <w:tabs>
          <w:tab w:val="num" w:pos="4394"/>
        </w:tabs>
        <w:ind w:left="4394" w:hanging="370"/>
      </w:pPr>
      <w:rPr>
        <w:position w:val="0"/>
        <w:sz w:val="30"/>
        <w:szCs w:val="30"/>
      </w:rPr>
    </w:lvl>
    <w:lvl w:ilvl="6">
      <w:start w:val="1"/>
      <w:numFmt w:val="decimal"/>
      <w:lvlText w:val="%7."/>
      <w:lvlJc w:val="left"/>
      <w:pPr>
        <w:tabs>
          <w:tab w:val="num" w:pos="5130"/>
        </w:tabs>
        <w:ind w:left="5130" w:hanging="450"/>
      </w:pPr>
      <w:rPr>
        <w:position w:val="0"/>
        <w:sz w:val="30"/>
        <w:szCs w:val="30"/>
      </w:rPr>
    </w:lvl>
    <w:lvl w:ilvl="7">
      <w:start w:val="1"/>
      <w:numFmt w:val="lowerLetter"/>
      <w:lvlText w:val="%8."/>
      <w:lvlJc w:val="left"/>
      <w:pPr>
        <w:tabs>
          <w:tab w:val="num" w:pos="5850"/>
        </w:tabs>
        <w:ind w:left="5850" w:hanging="450"/>
      </w:pPr>
      <w:rPr>
        <w:position w:val="0"/>
        <w:sz w:val="30"/>
        <w:szCs w:val="30"/>
      </w:rPr>
    </w:lvl>
    <w:lvl w:ilvl="8">
      <w:start w:val="1"/>
      <w:numFmt w:val="lowerRoman"/>
      <w:lvlText w:val="%9."/>
      <w:lvlJc w:val="left"/>
      <w:pPr>
        <w:tabs>
          <w:tab w:val="num" w:pos="6554"/>
        </w:tabs>
        <w:ind w:left="6554" w:hanging="370"/>
      </w:pPr>
      <w:rPr>
        <w:position w:val="0"/>
        <w:sz w:val="30"/>
        <w:szCs w:val="30"/>
      </w:rPr>
    </w:lvl>
  </w:abstractNum>
  <w:abstractNum w:abstractNumId="19">
    <w:nsid w:val="1AE57A45"/>
    <w:multiLevelType w:val="hybridMultilevel"/>
    <w:tmpl w:val="30BCF12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F775CD2"/>
    <w:multiLevelType w:val="hybridMultilevel"/>
    <w:tmpl w:val="27C8AAFE"/>
    <w:lvl w:ilvl="0" w:tplc="EC3C78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20B27B02"/>
    <w:multiLevelType w:val="hybridMultilevel"/>
    <w:tmpl w:val="536CD714"/>
    <w:lvl w:ilvl="0" w:tplc="B6F435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18A5978"/>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23">
    <w:nsid w:val="27FF0C00"/>
    <w:multiLevelType w:val="hybridMultilevel"/>
    <w:tmpl w:val="DFC2A3B0"/>
    <w:lvl w:ilvl="0" w:tplc="68FCF6C6">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4">
    <w:nsid w:val="2B8C5C01"/>
    <w:multiLevelType w:val="hybridMultilevel"/>
    <w:tmpl w:val="1178A750"/>
    <w:lvl w:ilvl="0" w:tplc="B0181EA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5">
    <w:nsid w:val="2E0C2CED"/>
    <w:multiLevelType w:val="hybridMultilevel"/>
    <w:tmpl w:val="8EE8F838"/>
    <w:lvl w:ilvl="0" w:tplc="36EA31C2">
      <w:start w:val="1"/>
      <w:numFmt w:val="decimal"/>
      <w:lvlText w:val="%1."/>
      <w:lvlJc w:val="left"/>
      <w:pPr>
        <w:ind w:left="1861" w:hanging="1152"/>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0A15BBE"/>
    <w:multiLevelType w:val="hybridMultilevel"/>
    <w:tmpl w:val="AA12E9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2F04C6A"/>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28">
    <w:nsid w:val="35EF5FFA"/>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29">
    <w:nsid w:val="365804FB"/>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30">
    <w:nsid w:val="386E1646"/>
    <w:multiLevelType w:val="multilevel"/>
    <w:tmpl w:val="F7E4A81A"/>
    <w:lvl w:ilvl="0">
      <w:start w:val="1"/>
      <w:numFmt w:val="decimal"/>
      <w:lvlText w:val="%1)"/>
      <w:lvlJc w:val="left"/>
      <w:pPr>
        <w:ind w:firstLine="709"/>
      </w:pPr>
      <w:rPr>
        <w:rFonts w:hint="default"/>
      </w:rPr>
    </w:lvl>
    <w:lvl w:ilvl="1">
      <w:start w:val="1"/>
      <w:numFmt w:val="russianLower"/>
      <w:lvlText w:val="%2)"/>
      <w:lvlJc w:val="left"/>
      <w:pPr>
        <w:ind w:firstLine="709"/>
      </w:pPr>
      <w:rPr>
        <w:rFonts w:hint="default"/>
      </w:rPr>
    </w:lvl>
    <w:lvl w:ilvl="2">
      <w:start w:val="1"/>
      <w:numFmt w:val="decimal"/>
      <w:lvlText w:val="%2.%3)"/>
      <w:lvlJc w:val="left"/>
      <w:pPr>
        <w:ind w:firstLine="709"/>
      </w:pPr>
      <w:rPr>
        <w:rFonts w:hint="default"/>
      </w:rPr>
    </w:lvl>
    <w:lvl w:ilvl="3">
      <w:start w:val="1"/>
      <w:numFmt w:val="decimal"/>
      <w:isLgl/>
      <w:lvlText w:val="%1.%2.%3.%4."/>
      <w:lvlJc w:val="left"/>
      <w:pPr>
        <w:ind w:firstLine="709"/>
      </w:pPr>
      <w:rPr>
        <w:rFonts w:hint="default"/>
      </w:rPr>
    </w:lvl>
    <w:lvl w:ilvl="4">
      <w:start w:val="1"/>
      <w:numFmt w:val="decimal"/>
      <w:isLgl/>
      <w:lvlText w:val="%1.%2.%3.%4.%5."/>
      <w:lvlJc w:val="left"/>
      <w:pPr>
        <w:ind w:firstLine="709"/>
      </w:pPr>
      <w:rPr>
        <w:rFonts w:hint="default"/>
      </w:rPr>
    </w:lvl>
    <w:lvl w:ilvl="5">
      <w:start w:val="1"/>
      <w:numFmt w:val="decimal"/>
      <w:isLgl/>
      <w:lvlText w:val="%1.%2.%3.%4.%5.%6."/>
      <w:lvlJc w:val="left"/>
      <w:pPr>
        <w:ind w:firstLine="709"/>
      </w:pPr>
      <w:rPr>
        <w:rFonts w:hint="default"/>
      </w:rPr>
    </w:lvl>
    <w:lvl w:ilvl="6">
      <w:start w:val="1"/>
      <w:numFmt w:val="decimal"/>
      <w:isLgl/>
      <w:lvlText w:val="%1.%2.%3.%4.%5.%6.%7."/>
      <w:lvlJc w:val="left"/>
      <w:pPr>
        <w:ind w:firstLine="709"/>
      </w:pPr>
      <w:rPr>
        <w:rFonts w:hint="default"/>
      </w:rPr>
    </w:lvl>
    <w:lvl w:ilvl="7">
      <w:start w:val="1"/>
      <w:numFmt w:val="decimal"/>
      <w:isLgl/>
      <w:lvlText w:val="%1.%2.%3.%4.%5.%6.%7.%8."/>
      <w:lvlJc w:val="left"/>
      <w:pPr>
        <w:ind w:firstLine="709"/>
      </w:pPr>
      <w:rPr>
        <w:rFonts w:hint="default"/>
      </w:rPr>
    </w:lvl>
    <w:lvl w:ilvl="8">
      <w:start w:val="1"/>
      <w:numFmt w:val="decimal"/>
      <w:isLgl/>
      <w:lvlText w:val="%1.%2.%3.%4.%5.%6.%7.%8.%9."/>
      <w:lvlJc w:val="left"/>
      <w:pPr>
        <w:ind w:firstLine="709"/>
      </w:pPr>
      <w:rPr>
        <w:rFonts w:hint="default"/>
      </w:rPr>
    </w:lvl>
  </w:abstractNum>
  <w:abstractNum w:abstractNumId="31">
    <w:nsid w:val="3D8D79BD"/>
    <w:multiLevelType w:val="hybridMultilevel"/>
    <w:tmpl w:val="41F26832"/>
    <w:lvl w:ilvl="0" w:tplc="40C65DB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3F6F354F"/>
    <w:multiLevelType w:val="multilevel"/>
    <w:tmpl w:val="F7E4A81A"/>
    <w:lvl w:ilvl="0">
      <w:start w:val="1"/>
      <w:numFmt w:val="decimal"/>
      <w:lvlText w:val="%1)"/>
      <w:lvlJc w:val="left"/>
      <w:pPr>
        <w:ind w:firstLine="709"/>
      </w:pPr>
      <w:rPr>
        <w:rFonts w:hint="default"/>
      </w:rPr>
    </w:lvl>
    <w:lvl w:ilvl="1">
      <w:start w:val="1"/>
      <w:numFmt w:val="russianLower"/>
      <w:lvlText w:val="%2)"/>
      <w:lvlJc w:val="left"/>
      <w:pPr>
        <w:ind w:firstLine="709"/>
      </w:pPr>
      <w:rPr>
        <w:rFonts w:hint="default"/>
      </w:rPr>
    </w:lvl>
    <w:lvl w:ilvl="2">
      <w:start w:val="1"/>
      <w:numFmt w:val="decimal"/>
      <w:lvlText w:val="%2.%3)"/>
      <w:lvlJc w:val="left"/>
      <w:pPr>
        <w:ind w:firstLine="709"/>
      </w:pPr>
      <w:rPr>
        <w:rFonts w:hint="default"/>
      </w:rPr>
    </w:lvl>
    <w:lvl w:ilvl="3">
      <w:start w:val="1"/>
      <w:numFmt w:val="decimal"/>
      <w:isLgl/>
      <w:lvlText w:val="%1.%2.%3.%4."/>
      <w:lvlJc w:val="left"/>
      <w:pPr>
        <w:ind w:firstLine="709"/>
      </w:pPr>
      <w:rPr>
        <w:rFonts w:hint="default"/>
      </w:rPr>
    </w:lvl>
    <w:lvl w:ilvl="4">
      <w:start w:val="1"/>
      <w:numFmt w:val="decimal"/>
      <w:isLgl/>
      <w:lvlText w:val="%1.%2.%3.%4.%5."/>
      <w:lvlJc w:val="left"/>
      <w:pPr>
        <w:ind w:firstLine="709"/>
      </w:pPr>
      <w:rPr>
        <w:rFonts w:hint="default"/>
      </w:rPr>
    </w:lvl>
    <w:lvl w:ilvl="5">
      <w:start w:val="1"/>
      <w:numFmt w:val="decimal"/>
      <w:isLgl/>
      <w:lvlText w:val="%1.%2.%3.%4.%5.%6."/>
      <w:lvlJc w:val="left"/>
      <w:pPr>
        <w:ind w:firstLine="709"/>
      </w:pPr>
      <w:rPr>
        <w:rFonts w:hint="default"/>
      </w:rPr>
    </w:lvl>
    <w:lvl w:ilvl="6">
      <w:start w:val="1"/>
      <w:numFmt w:val="decimal"/>
      <w:isLgl/>
      <w:lvlText w:val="%1.%2.%3.%4.%5.%6.%7."/>
      <w:lvlJc w:val="left"/>
      <w:pPr>
        <w:ind w:firstLine="709"/>
      </w:pPr>
      <w:rPr>
        <w:rFonts w:hint="default"/>
      </w:rPr>
    </w:lvl>
    <w:lvl w:ilvl="7">
      <w:start w:val="1"/>
      <w:numFmt w:val="decimal"/>
      <w:isLgl/>
      <w:lvlText w:val="%1.%2.%3.%4.%5.%6.%7.%8."/>
      <w:lvlJc w:val="left"/>
      <w:pPr>
        <w:ind w:firstLine="709"/>
      </w:pPr>
      <w:rPr>
        <w:rFonts w:hint="default"/>
      </w:rPr>
    </w:lvl>
    <w:lvl w:ilvl="8">
      <w:start w:val="1"/>
      <w:numFmt w:val="decimal"/>
      <w:isLgl/>
      <w:lvlText w:val="%1.%2.%3.%4.%5.%6.%7.%8.%9."/>
      <w:lvlJc w:val="left"/>
      <w:pPr>
        <w:ind w:firstLine="709"/>
      </w:pPr>
      <w:rPr>
        <w:rFonts w:hint="default"/>
      </w:rPr>
    </w:lvl>
  </w:abstractNum>
  <w:abstractNum w:abstractNumId="33">
    <w:nsid w:val="4075790E"/>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34">
    <w:nsid w:val="40EC5FC0"/>
    <w:multiLevelType w:val="hybridMultilevel"/>
    <w:tmpl w:val="4712EFD0"/>
    <w:lvl w:ilvl="0" w:tplc="9FD43298">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5">
    <w:nsid w:val="42DF2E77"/>
    <w:multiLevelType w:val="hybridMultilevel"/>
    <w:tmpl w:val="0D9C6A74"/>
    <w:lvl w:ilvl="0" w:tplc="0E60B7A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46F2651A"/>
    <w:multiLevelType w:val="hybridMultilevel"/>
    <w:tmpl w:val="84F66FF4"/>
    <w:lvl w:ilvl="0" w:tplc="CA3CE4A0">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83E252A"/>
    <w:multiLevelType w:val="hybridMultilevel"/>
    <w:tmpl w:val="D8EE9B52"/>
    <w:lvl w:ilvl="0" w:tplc="2294D2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4B362C7A"/>
    <w:multiLevelType w:val="hybridMultilevel"/>
    <w:tmpl w:val="D9DC811C"/>
    <w:lvl w:ilvl="0" w:tplc="54C462B2">
      <w:start w:val="1"/>
      <w:numFmt w:val="decimal"/>
      <w:lvlText w:val="%1."/>
      <w:lvlJc w:val="left"/>
      <w:pPr>
        <w:ind w:left="1130" w:hanging="74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9">
    <w:nsid w:val="4B6D6462"/>
    <w:multiLevelType w:val="hybridMultilevel"/>
    <w:tmpl w:val="D004D716"/>
    <w:lvl w:ilvl="0" w:tplc="35DEEE10">
      <w:start w:val="1"/>
      <w:numFmt w:val="decimal"/>
      <w:lvlText w:val="%1."/>
      <w:lvlJc w:val="left"/>
      <w:pPr>
        <w:ind w:left="22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B7207AA"/>
    <w:multiLevelType w:val="multilevel"/>
    <w:tmpl w:val="F7E4A81A"/>
    <w:lvl w:ilvl="0">
      <w:start w:val="1"/>
      <w:numFmt w:val="decimal"/>
      <w:lvlText w:val="%1)"/>
      <w:lvlJc w:val="left"/>
      <w:pPr>
        <w:ind w:firstLine="709"/>
      </w:pPr>
      <w:rPr>
        <w:rFonts w:hint="default"/>
      </w:rPr>
    </w:lvl>
    <w:lvl w:ilvl="1">
      <w:start w:val="1"/>
      <w:numFmt w:val="russianLower"/>
      <w:lvlText w:val="%2)"/>
      <w:lvlJc w:val="left"/>
      <w:pPr>
        <w:ind w:firstLine="709"/>
      </w:pPr>
      <w:rPr>
        <w:rFonts w:hint="default"/>
      </w:rPr>
    </w:lvl>
    <w:lvl w:ilvl="2">
      <w:start w:val="1"/>
      <w:numFmt w:val="decimal"/>
      <w:lvlText w:val="%2.%3)"/>
      <w:lvlJc w:val="left"/>
      <w:pPr>
        <w:ind w:firstLine="709"/>
      </w:pPr>
      <w:rPr>
        <w:rFonts w:hint="default"/>
      </w:rPr>
    </w:lvl>
    <w:lvl w:ilvl="3">
      <w:start w:val="1"/>
      <w:numFmt w:val="decimal"/>
      <w:isLgl/>
      <w:lvlText w:val="%1.%2.%3.%4."/>
      <w:lvlJc w:val="left"/>
      <w:pPr>
        <w:ind w:firstLine="709"/>
      </w:pPr>
      <w:rPr>
        <w:rFonts w:hint="default"/>
      </w:rPr>
    </w:lvl>
    <w:lvl w:ilvl="4">
      <w:start w:val="1"/>
      <w:numFmt w:val="decimal"/>
      <w:isLgl/>
      <w:lvlText w:val="%1.%2.%3.%4.%5."/>
      <w:lvlJc w:val="left"/>
      <w:pPr>
        <w:ind w:firstLine="709"/>
      </w:pPr>
      <w:rPr>
        <w:rFonts w:hint="default"/>
      </w:rPr>
    </w:lvl>
    <w:lvl w:ilvl="5">
      <w:start w:val="1"/>
      <w:numFmt w:val="decimal"/>
      <w:isLgl/>
      <w:lvlText w:val="%1.%2.%3.%4.%5.%6."/>
      <w:lvlJc w:val="left"/>
      <w:pPr>
        <w:ind w:firstLine="709"/>
      </w:pPr>
      <w:rPr>
        <w:rFonts w:hint="default"/>
      </w:rPr>
    </w:lvl>
    <w:lvl w:ilvl="6">
      <w:start w:val="1"/>
      <w:numFmt w:val="decimal"/>
      <w:isLgl/>
      <w:lvlText w:val="%1.%2.%3.%4.%5.%6.%7."/>
      <w:lvlJc w:val="left"/>
      <w:pPr>
        <w:ind w:firstLine="709"/>
      </w:pPr>
      <w:rPr>
        <w:rFonts w:hint="default"/>
      </w:rPr>
    </w:lvl>
    <w:lvl w:ilvl="7">
      <w:start w:val="1"/>
      <w:numFmt w:val="decimal"/>
      <w:isLgl/>
      <w:lvlText w:val="%1.%2.%3.%4.%5.%6.%7.%8."/>
      <w:lvlJc w:val="left"/>
      <w:pPr>
        <w:ind w:firstLine="709"/>
      </w:pPr>
      <w:rPr>
        <w:rFonts w:hint="default"/>
      </w:rPr>
    </w:lvl>
    <w:lvl w:ilvl="8">
      <w:start w:val="1"/>
      <w:numFmt w:val="decimal"/>
      <w:isLgl/>
      <w:lvlText w:val="%1.%2.%3.%4.%5.%6.%7.%8.%9."/>
      <w:lvlJc w:val="left"/>
      <w:pPr>
        <w:ind w:firstLine="709"/>
      </w:pPr>
      <w:rPr>
        <w:rFonts w:hint="default"/>
      </w:rPr>
    </w:lvl>
  </w:abstractNum>
  <w:abstractNum w:abstractNumId="41">
    <w:nsid w:val="4CA931CB"/>
    <w:multiLevelType w:val="hybridMultilevel"/>
    <w:tmpl w:val="DFC2A3B0"/>
    <w:lvl w:ilvl="0" w:tplc="68FCF6C6">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2">
    <w:nsid w:val="4CC01ADC"/>
    <w:multiLevelType w:val="hybridMultilevel"/>
    <w:tmpl w:val="6DD03A78"/>
    <w:lvl w:ilvl="0" w:tplc="696233BE">
      <w:start w:val="1"/>
      <w:numFmt w:val="decimal"/>
      <w:lvlText w:val="%1."/>
      <w:lvlJc w:val="left"/>
      <w:pPr>
        <w:ind w:left="1070" w:hanging="68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43">
    <w:nsid w:val="51171F01"/>
    <w:multiLevelType w:val="multilevel"/>
    <w:tmpl w:val="F7E4A81A"/>
    <w:lvl w:ilvl="0">
      <w:start w:val="1"/>
      <w:numFmt w:val="decimal"/>
      <w:lvlText w:val="%1)"/>
      <w:lvlJc w:val="left"/>
      <w:pPr>
        <w:ind w:firstLine="709"/>
      </w:pPr>
      <w:rPr>
        <w:rFonts w:hint="default"/>
      </w:rPr>
    </w:lvl>
    <w:lvl w:ilvl="1">
      <w:start w:val="1"/>
      <w:numFmt w:val="russianLower"/>
      <w:lvlText w:val="%2)"/>
      <w:lvlJc w:val="left"/>
      <w:pPr>
        <w:ind w:firstLine="709"/>
      </w:pPr>
      <w:rPr>
        <w:rFonts w:hint="default"/>
      </w:rPr>
    </w:lvl>
    <w:lvl w:ilvl="2">
      <w:start w:val="1"/>
      <w:numFmt w:val="decimal"/>
      <w:lvlText w:val="%2.%3)"/>
      <w:lvlJc w:val="left"/>
      <w:pPr>
        <w:ind w:firstLine="709"/>
      </w:pPr>
      <w:rPr>
        <w:rFonts w:hint="default"/>
      </w:rPr>
    </w:lvl>
    <w:lvl w:ilvl="3">
      <w:start w:val="1"/>
      <w:numFmt w:val="decimal"/>
      <w:isLgl/>
      <w:lvlText w:val="%1.%2.%3.%4."/>
      <w:lvlJc w:val="left"/>
      <w:pPr>
        <w:ind w:firstLine="709"/>
      </w:pPr>
      <w:rPr>
        <w:rFonts w:hint="default"/>
      </w:rPr>
    </w:lvl>
    <w:lvl w:ilvl="4">
      <w:start w:val="1"/>
      <w:numFmt w:val="decimal"/>
      <w:isLgl/>
      <w:lvlText w:val="%1.%2.%3.%4.%5."/>
      <w:lvlJc w:val="left"/>
      <w:pPr>
        <w:ind w:firstLine="709"/>
      </w:pPr>
      <w:rPr>
        <w:rFonts w:hint="default"/>
      </w:rPr>
    </w:lvl>
    <w:lvl w:ilvl="5">
      <w:start w:val="1"/>
      <w:numFmt w:val="decimal"/>
      <w:isLgl/>
      <w:lvlText w:val="%1.%2.%3.%4.%5.%6."/>
      <w:lvlJc w:val="left"/>
      <w:pPr>
        <w:ind w:firstLine="709"/>
      </w:pPr>
      <w:rPr>
        <w:rFonts w:hint="default"/>
      </w:rPr>
    </w:lvl>
    <w:lvl w:ilvl="6">
      <w:start w:val="1"/>
      <w:numFmt w:val="decimal"/>
      <w:isLgl/>
      <w:lvlText w:val="%1.%2.%3.%4.%5.%6.%7."/>
      <w:lvlJc w:val="left"/>
      <w:pPr>
        <w:ind w:firstLine="709"/>
      </w:pPr>
      <w:rPr>
        <w:rFonts w:hint="default"/>
      </w:rPr>
    </w:lvl>
    <w:lvl w:ilvl="7">
      <w:start w:val="1"/>
      <w:numFmt w:val="decimal"/>
      <w:isLgl/>
      <w:lvlText w:val="%1.%2.%3.%4.%5.%6.%7.%8."/>
      <w:lvlJc w:val="left"/>
      <w:pPr>
        <w:ind w:firstLine="709"/>
      </w:pPr>
      <w:rPr>
        <w:rFonts w:hint="default"/>
      </w:rPr>
    </w:lvl>
    <w:lvl w:ilvl="8">
      <w:start w:val="1"/>
      <w:numFmt w:val="decimal"/>
      <w:isLgl/>
      <w:lvlText w:val="%1.%2.%3.%4.%5.%6.%7.%8.%9."/>
      <w:lvlJc w:val="left"/>
      <w:pPr>
        <w:ind w:firstLine="709"/>
      </w:pPr>
      <w:rPr>
        <w:rFonts w:hint="default"/>
      </w:rPr>
    </w:lvl>
  </w:abstractNum>
  <w:abstractNum w:abstractNumId="44">
    <w:nsid w:val="5148719D"/>
    <w:multiLevelType w:val="hybridMultilevel"/>
    <w:tmpl w:val="8EE68F54"/>
    <w:lvl w:ilvl="0" w:tplc="C0622994">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520B4651"/>
    <w:multiLevelType w:val="hybridMultilevel"/>
    <w:tmpl w:val="F8E02E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2595D21"/>
    <w:multiLevelType w:val="hybridMultilevel"/>
    <w:tmpl w:val="3558EE84"/>
    <w:lvl w:ilvl="0" w:tplc="0FF8E7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534D0A79"/>
    <w:multiLevelType w:val="hybridMultilevel"/>
    <w:tmpl w:val="27C8AAFE"/>
    <w:lvl w:ilvl="0" w:tplc="EC3C78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54102A87"/>
    <w:multiLevelType w:val="multilevel"/>
    <w:tmpl w:val="AA9E0EDA"/>
    <w:lvl w:ilvl="0">
      <w:start w:val="1"/>
      <w:numFmt w:val="decimal"/>
      <w:suff w:val="space"/>
      <w:lvlText w:val="%1."/>
      <w:lvlJc w:val="left"/>
      <w:pPr>
        <w:ind w:firstLine="709"/>
      </w:pPr>
      <w:rPr>
        <w:b w:val="0"/>
        <w:bCs w:val="0"/>
      </w:rPr>
    </w:lvl>
    <w:lvl w:ilvl="1">
      <w:start w:val="1"/>
      <w:numFmt w:val="decimal"/>
      <w:suff w:val="space"/>
      <w:lvlText w:val="%2)"/>
      <w:lvlJc w:val="left"/>
      <w:pPr>
        <w:ind w:firstLine="709"/>
      </w:pPr>
      <w:rPr>
        <w:rFonts w:ascii="Times New Roman" w:eastAsia="Times New Roman" w:hAnsi="Times New Roman"/>
      </w:r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49">
    <w:nsid w:val="58E630FC"/>
    <w:multiLevelType w:val="hybridMultilevel"/>
    <w:tmpl w:val="401CE38E"/>
    <w:lvl w:ilvl="0" w:tplc="B0181EA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0">
    <w:nsid w:val="5BD84226"/>
    <w:multiLevelType w:val="hybridMultilevel"/>
    <w:tmpl w:val="03C06048"/>
    <w:lvl w:ilvl="0" w:tplc="E6D650E6">
      <w:start w:val="1"/>
      <w:numFmt w:val="decimal"/>
      <w:lvlText w:val="%1."/>
      <w:lvlJc w:val="left"/>
      <w:pPr>
        <w:ind w:left="1311" w:hanging="920"/>
      </w:pPr>
      <w:rPr>
        <w:rFonts w:hint="default"/>
      </w:rPr>
    </w:lvl>
    <w:lvl w:ilvl="1" w:tplc="04090019">
      <w:start w:val="1"/>
      <w:numFmt w:val="lowerLetter"/>
      <w:lvlText w:val="%2."/>
      <w:lvlJc w:val="left"/>
      <w:pPr>
        <w:ind w:left="1471" w:hanging="360"/>
      </w:pPr>
    </w:lvl>
    <w:lvl w:ilvl="2" w:tplc="0409001B">
      <w:start w:val="1"/>
      <w:numFmt w:val="lowerRoman"/>
      <w:lvlText w:val="%3."/>
      <w:lvlJc w:val="right"/>
      <w:pPr>
        <w:ind w:left="2191" w:hanging="180"/>
      </w:pPr>
    </w:lvl>
    <w:lvl w:ilvl="3" w:tplc="0409000F">
      <w:start w:val="1"/>
      <w:numFmt w:val="decimal"/>
      <w:lvlText w:val="%4."/>
      <w:lvlJc w:val="left"/>
      <w:pPr>
        <w:ind w:left="2911" w:hanging="360"/>
      </w:pPr>
    </w:lvl>
    <w:lvl w:ilvl="4" w:tplc="04090019">
      <w:start w:val="1"/>
      <w:numFmt w:val="lowerLetter"/>
      <w:lvlText w:val="%5."/>
      <w:lvlJc w:val="left"/>
      <w:pPr>
        <w:ind w:left="3631" w:hanging="360"/>
      </w:pPr>
    </w:lvl>
    <w:lvl w:ilvl="5" w:tplc="0409001B">
      <w:start w:val="1"/>
      <w:numFmt w:val="lowerRoman"/>
      <w:lvlText w:val="%6."/>
      <w:lvlJc w:val="right"/>
      <w:pPr>
        <w:ind w:left="4351" w:hanging="180"/>
      </w:pPr>
    </w:lvl>
    <w:lvl w:ilvl="6" w:tplc="0409000F">
      <w:start w:val="1"/>
      <w:numFmt w:val="decimal"/>
      <w:lvlText w:val="%7."/>
      <w:lvlJc w:val="left"/>
      <w:pPr>
        <w:ind w:left="5071" w:hanging="360"/>
      </w:pPr>
    </w:lvl>
    <w:lvl w:ilvl="7" w:tplc="04090019">
      <w:start w:val="1"/>
      <w:numFmt w:val="lowerLetter"/>
      <w:lvlText w:val="%8."/>
      <w:lvlJc w:val="left"/>
      <w:pPr>
        <w:ind w:left="5791" w:hanging="360"/>
      </w:pPr>
    </w:lvl>
    <w:lvl w:ilvl="8" w:tplc="0409001B">
      <w:start w:val="1"/>
      <w:numFmt w:val="lowerRoman"/>
      <w:lvlText w:val="%9."/>
      <w:lvlJc w:val="right"/>
      <w:pPr>
        <w:ind w:left="6511" w:hanging="180"/>
      </w:pPr>
    </w:lvl>
  </w:abstractNum>
  <w:abstractNum w:abstractNumId="51">
    <w:nsid w:val="5C0920D0"/>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52">
    <w:nsid w:val="5CD0625E"/>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53">
    <w:nsid w:val="5D234418"/>
    <w:multiLevelType w:val="hybridMultilevel"/>
    <w:tmpl w:val="70E68B56"/>
    <w:lvl w:ilvl="0" w:tplc="FE5E1EC2">
      <w:start w:val="1"/>
      <w:numFmt w:val="decimal"/>
      <w:lvlText w:val="%1."/>
      <w:lvlJc w:val="left"/>
      <w:pPr>
        <w:ind w:left="2091" w:hanging="124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4">
    <w:nsid w:val="63661EF6"/>
    <w:multiLevelType w:val="hybridMultilevel"/>
    <w:tmpl w:val="DFC2A3B0"/>
    <w:lvl w:ilvl="0" w:tplc="68FCF6C6">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5">
    <w:nsid w:val="66E52218"/>
    <w:multiLevelType w:val="hybridMultilevel"/>
    <w:tmpl w:val="9B88490E"/>
    <w:lvl w:ilvl="0" w:tplc="89E49B7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6">
    <w:nsid w:val="6728430D"/>
    <w:multiLevelType w:val="hybridMultilevel"/>
    <w:tmpl w:val="27C8AAFE"/>
    <w:lvl w:ilvl="0" w:tplc="EC3C784A">
      <w:start w:val="1"/>
      <w:numFmt w:val="decimal"/>
      <w:lvlText w:val="%1."/>
      <w:lvlJc w:val="left"/>
      <w:pPr>
        <w:ind w:left="5606"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nsid w:val="68A85404"/>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58">
    <w:nsid w:val="69F77851"/>
    <w:multiLevelType w:val="multilevel"/>
    <w:tmpl w:val="F272B8EA"/>
    <w:lvl w:ilvl="0">
      <w:start w:val="1"/>
      <w:numFmt w:val="decimal"/>
      <w:pStyle w:val="1"/>
      <w:lvlText w:val="Глава %1."/>
      <w:lvlJc w:val="left"/>
      <w:pPr>
        <w:ind w:left="1843" w:hanging="1134"/>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2"/>
      <w:lvlText w:val="Статья %2."/>
      <w:lvlJc w:val="left"/>
      <w:pPr>
        <w:ind w:left="1417" w:hanging="1417"/>
      </w:pPr>
      <w:rPr>
        <w:rFonts w:hint="default"/>
        <w:b w:val="0"/>
        <w:bCs w:val="0"/>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1134"/>
        </w:tabs>
        <w:ind w:left="0" w:firstLine="709"/>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9">
    <w:nsid w:val="6FB65F34"/>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60">
    <w:nsid w:val="6FF6008D"/>
    <w:multiLevelType w:val="hybridMultilevel"/>
    <w:tmpl w:val="1178A750"/>
    <w:lvl w:ilvl="0" w:tplc="B0181EA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1">
    <w:nsid w:val="71286420"/>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62">
    <w:nsid w:val="71824BCB"/>
    <w:multiLevelType w:val="hybridMultilevel"/>
    <w:tmpl w:val="27C8AAFE"/>
    <w:lvl w:ilvl="0" w:tplc="EC3C78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nsid w:val="7309034E"/>
    <w:multiLevelType w:val="hybridMultilevel"/>
    <w:tmpl w:val="E22A24D0"/>
    <w:lvl w:ilvl="0" w:tplc="062E5F34">
      <w:start w:val="1"/>
      <w:numFmt w:val="decimal"/>
      <w:lvlText w:val="%1."/>
      <w:lvlJc w:val="left"/>
      <w:pPr>
        <w:ind w:left="1837" w:hanging="1128"/>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4">
    <w:nsid w:val="75F03D31"/>
    <w:multiLevelType w:val="hybridMultilevel"/>
    <w:tmpl w:val="714E4660"/>
    <w:lvl w:ilvl="0" w:tplc="FB209E5A">
      <w:start w:val="1"/>
      <w:numFmt w:val="decimal"/>
      <w:lvlText w:val="%1."/>
      <w:lvlJc w:val="left"/>
      <w:pPr>
        <w:ind w:left="2207" w:hanging="1356"/>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5">
    <w:nsid w:val="768808E6"/>
    <w:multiLevelType w:val="multilevel"/>
    <w:tmpl w:val="4C20E6D4"/>
    <w:lvl w:ilvl="0">
      <w:start w:val="1"/>
      <w:numFmt w:val="decimal"/>
      <w:suff w:val="space"/>
      <w:lvlText w:val="%1."/>
      <w:lvlJc w:val="left"/>
      <w:pPr>
        <w:ind w:firstLine="709"/>
      </w:pPr>
    </w:lvl>
    <w:lvl w:ilvl="1">
      <w:start w:val="1"/>
      <w:numFmt w:val="decimal"/>
      <w:suff w:val="space"/>
      <w:lvlText w:val="%2)"/>
      <w:lvlJc w:val="left"/>
      <w:pPr>
        <w:ind w:firstLine="709"/>
      </w:pPr>
    </w:lvl>
    <w:lvl w:ilvl="2">
      <w:start w:val="1"/>
      <w:numFmt w:val="lowerRoman"/>
      <w:lvlText w:val="%3)"/>
      <w:lvlJc w:val="left"/>
      <w:pPr>
        <w:tabs>
          <w:tab w:val="num" w:pos="709"/>
        </w:tabs>
        <w:ind w:firstLine="709"/>
      </w:pPr>
    </w:lvl>
    <w:lvl w:ilvl="3">
      <w:start w:val="1"/>
      <w:numFmt w:val="decimal"/>
      <w:lvlText w:val="(%4)"/>
      <w:lvlJc w:val="left"/>
      <w:pPr>
        <w:tabs>
          <w:tab w:val="num" w:pos="709"/>
        </w:tabs>
        <w:ind w:firstLine="709"/>
      </w:pPr>
    </w:lvl>
    <w:lvl w:ilvl="4">
      <w:start w:val="1"/>
      <w:numFmt w:val="lowerLetter"/>
      <w:lvlText w:val="(%5)"/>
      <w:lvlJc w:val="left"/>
      <w:pPr>
        <w:tabs>
          <w:tab w:val="num" w:pos="709"/>
        </w:tabs>
        <w:ind w:firstLine="709"/>
      </w:pPr>
    </w:lvl>
    <w:lvl w:ilvl="5">
      <w:start w:val="1"/>
      <w:numFmt w:val="lowerRoman"/>
      <w:lvlText w:val="(%6)"/>
      <w:lvlJc w:val="left"/>
      <w:pPr>
        <w:tabs>
          <w:tab w:val="num" w:pos="709"/>
        </w:tabs>
        <w:ind w:firstLine="709"/>
      </w:pPr>
    </w:lvl>
    <w:lvl w:ilvl="6">
      <w:start w:val="1"/>
      <w:numFmt w:val="decimal"/>
      <w:lvlText w:val="%7."/>
      <w:lvlJc w:val="left"/>
      <w:pPr>
        <w:tabs>
          <w:tab w:val="num" w:pos="709"/>
        </w:tabs>
        <w:ind w:firstLine="709"/>
      </w:pPr>
    </w:lvl>
    <w:lvl w:ilvl="7">
      <w:start w:val="1"/>
      <w:numFmt w:val="lowerLetter"/>
      <w:lvlText w:val="%8."/>
      <w:lvlJc w:val="left"/>
      <w:pPr>
        <w:tabs>
          <w:tab w:val="num" w:pos="709"/>
        </w:tabs>
        <w:ind w:firstLine="709"/>
      </w:pPr>
    </w:lvl>
    <w:lvl w:ilvl="8">
      <w:start w:val="1"/>
      <w:numFmt w:val="lowerRoman"/>
      <w:lvlText w:val="%9."/>
      <w:lvlJc w:val="left"/>
      <w:pPr>
        <w:tabs>
          <w:tab w:val="num" w:pos="709"/>
        </w:tabs>
        <w:ind w:firstLine="709"/>
      </w:pPr>
    </w:lvl>
  </w:abstractNum>
  <w:abstractNum w:abstractNumId="66">
    <w:nsid w:val="768B0349"/>
    <w:multiLevelType w:val="hybridMultilevel"/>
    <w:tmpl w:val="A9B4E1AC"/>
    <w:lvl w:ilvl="0" w:tplc="1D8CEB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7">
    <w:nsid w:val="79B7224D"/>
    <w:multiLevelType w:val="hybridMultilevel"/>
    <w:tmpl w:val="D8EE9B52"/>
    <w:lvl w:ilvl="0" w:tplc="2294D2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8">
    <w:nsid w:val="79E63B85"/>
    <w:multiLevelType w:val="hybridMultilevel"/>
    <w:tmpl w:val="45343B4E"/>
    <w:lvl w:ilvl="0" w:tplc="36EA31C2">
      <w:start w:val="1"/>
      <w:numFmt w:val="decimal"/>
      <w:lvlText w:val="%1."/>
      <w:lvlJc w:val="left"/>
      <w:pPr>
        <w:ind w:left="1861" w:hanging="1152"/>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nsid w:val="7AC35347"/>
    <w:multiLevelType w:val="hybridMultilevel"/>
    <w:tmpl w:val="1DF22774"/>
    <w:lvl w:ilvl="0" w:tplc="DED66EAC">
      <w:start w:val="1"/>
      <w:numFmt w:val="decimal"/>
      <w:lvlText w:val="%1)"/>
      <w:lvlJc w:val="left"/>
      <w:pPr>
        <w:ind w:left="2053" w:hanging="13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0">
    <w:nsid w:val="7FA668C7"/>
    <w:multiLevelType w:val="hybridMultilevel"/>
    <w:tmpl w:val="FF9C8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31"/>
  </w:num>
  <w:num w:numId="3">
    <w:abstractNumId w:val="0"/>
  </w:num>
  <w:num w:numId="4">
    <w:abstractNumId w:val="16"/>
  </w:num>
  <w:num w:numId="5">
    <w:abstractNumId w:val="45"/>
  </w:num>
  <w:num w:numId="6">
    <w:abstractNumId w:val="26"/>
  </w:num>
  <w:num w:numId="7">
    <w:abstractNumId w:val="19"/>
  </w:num>
  <w:num w:numId="8">
    <w:abstractNumId w:val="6"/>
  </w:num>
  <w:num w:numId="9">
    <w:abstractNumId w:val="21"/>
  </w:num>
  <w:num w:numId="10">
    <w:abstractNumId w:val="53"/>
  </w:num>
  <w:num w:numId="11">
    <w:abstractNumId w:val="9"/>
  </w:num>
  <w:num w:numId="12">
    <w:abstractNumId w:val="50"/>
  </w:num>
  <w:num w:numId="13">
    <w:abstractNumId w:val="42"/>
  </w:num>
  <w:num w:numId="14">
    <w:abstractNumId w:val="34"/>
  </w:num>
  <w:num w:numId="15">
    <w:abstractNumId w:val="14"/>
  </w:num>
  <w:num w:numId="16">
    <w:abstractNumId w:val="5"/>
  </w:num>
  <w:num w:numId="17">
    <w:abstractNumId w:val="38"/>
  </w:num>
  <w:num w:numId="18">
    <w:abstractNumId w:val="17"/>
  </w:num>
  <w:num w:numId="19">
    <w:abstractNumId w:val="12"/>
  </w:num>
  <w:num w:numId="20">
    <w:abstractNumId w:val="69"/>
  </w:num>
  <w:num w:numId="21">
    <w:abstractNumId w:val="36"/>
  </w:num>
  <w:num w:numId="22">
    <w:abstractNumId w:val="63"/>
  </w:num>
  <w:num w:numId="23">
    <w:abstractNumId w:val="64"/>
  </w:num>
  <w:num w:numId="24">
    <w:abstractNumId w:val="25"/>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46"/>
  </w:num>
  <w:num w:numId="29">
    <w:abstractNumId w:val="20"/>
  </w:num>
  <w:num w:numId="30">
    <w:abstractNumId w:val="67"/>
  </w:num>
  <w:num w:numId="31">
    <w:abstractNumId w:val="22"/>
  </w:num>
  <w:num w:numId="32">
    <w:abstractNumId w:val="48"/>
  </w:num>
  <w:num w:numId="33">
    <w:abstractNumId w:val="43"/>
  </w:num>
  <w:num w:numId="34">
    <w:abstractNumId w:val="40"/>
  </w:num>
  <w:num w:numId="35">
    <w:abstractNumId w:val="32"/>
  </w:num>
  <w:num w:numId="36">
    <w:abstractNumId w:val="58"/>
  </w:num>
  <w:num w:numId="37">
    <w:abstractNumId w:val="60"/>
  </w:num>
  <w:num w:numId="38">
    <w:abstractNumId w:val="49"/>
  </w:num>
  <w:num w:numId="39">
    <w:abstractNumId w:val="24"/>
  </w:num>
  <w:num w:numId="40">
    <w:abstractNumId w:val="13"/>
  </w:num>
  <w:num w:numId="41">
    <w:abstractNumId w:val="27"/>
  </w:num>
  <w:num w:numId="42">
    <w:abstractNumId w:val="8"/>
  </w:num>
  <w:num w:numId="43">
    <w:abstractNumId w:val="51"/>
  </w:num>
  <w:num w:numId="44">
    <w:abstractNumId w:val="65"/>
  </w:num>
  <w:num w:numId="45">
    <w:abstractNumId w:val="11"/>
  </w:num>
  <w:num w:numId="46">
    <w:abstractNumId w:val="33"/>
  </w:num>
  <w:num w:numId="47">
    <w:abstractNumId w:val="28"/>
  </w:num>
  <w:num w:numId="48">
    <w:abstractNumId w:val="18"/>
  </w:num>
  <w:num w:numId="49">
    <w:abstractNumId w:val="56"/>
  </w:num>
  <w:num w:numId="50">
    <w:abstractNumId w:val="47"/>
  </w:num>
  <w:num w:numId="51">
    <w:abstractNumId w:val="62"/>
  </w:num>
  <w:num w:numId="52">
    <w:abstractNumId w:val="30"/>
  </w:num>
  <w:num w:numId="53">
    <w:abstractNumId w:val="68"/>
  </w:num>
  <w:num w:numId="54">
    <w:abstractNumId w:val="1"/>
  </w:num>
  <w:num w:numId="55">
    <w:abstractNumId w:val="52"/>
  </w:num>
  <w:num w:numId="56">
    <w:abstractNumId w:val="7"/>
  </w:num>
  <w:num w:numId="57">
    <w:abstractNumId w:val="41"/>
  </w:num>
  <w:num w:numId="58">
    <w:abstractNumId w:val="3"/>
  </w:num>
  <w:num w:numId="59">
    <w:abstractNumId w:val="23"/>
  </w:num>
  <w:num w:numId="60">
    <w:abstractNumId w:val="4"/>
  </w:num>
  <w:num w:numId="61">
    <w:abstractNumId w:val="39"/>
  </w:num>
  <w:num w:numId="62">
    <w:abstractNumId w:val="55"/>
  </w:num>
  <w:num w:numId="63">
    <w:abstractNumId w:val="29"/>
  </w:num>
  <w:num w:numId="64">
    <w:abstractNumId w:val="54"/>
  </w:num>
  <w:num w:numId="65">
    <w:abstractNumId w:val="44"/>
  </w:num>
  <w:num w:numId="66">
    <w:abstractNumId w:val="37"/>
  </w:num>
  <w:num w:numId="67">
    <w:abstractNumId w:val="15"/>
  </w:num>
  <w:num w:numId="68">
    <w:abstractNumId w:val="61"/>
  </w:num>
  <w:num w:numId="69">
    <w:abstractNumId w:val="10"/>
  </w:num>
  <w:num w:numId="70">
    <w:abstractNumId w:val="70"/>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9D"/>
    <w:rsid w:val="00000716"/>
    <w:rsid w:val="00002450"/>
    <w:rsid w:val="00002666"/>
    <w:rsid w:val="00003104"/>
    <w:rsid w:val="0000442B"/>
    <w:rsid w:val="0000449E"/>
    <w:rsid w:val="00004921"/>
    <w:rsid w:val="00005E2A"/>
    <w:rsid w:val="00005F6C"/>
    <w:rsid w:val="00006351"/>
    <w:rsid w:val="00006815"/>
    <w:rsid w:val="00007727"/>
    <w:rsid w:val="000077B6"/>
    <w:rsid w:val="00007B02"/>
    <w:rsid w:val="00007ECC"/>
    <w:rsid w:val="00010CD6"/>
    <w:rsid w:val="00010DDB"/>
    <w:rsid w:val="00012280"/>
    <w:rsid w:val="00013331"/>
    <w:rsid w:val="000140C1"/>
    <w:rsid w:val="000147D6"/>
    <w:rsid w:val="00016AC2"/>
    <w:rsid w:val="000174EE"/>
    <w:rsid w:val="00017EAA"/>
    <w:rsid w:val="000212FB"/>
    <w:rsid w:val="000226CB"/>
    <w:rsid w:val="00023C22"/>
    <w:rsid w:val="00025283"/>
    <w:rsid w:val="000258B2"/>
    <w:rsid w:val="000259DC"/>
    <w:rsid w:val="00025F0A"/>
    <w:rsid w:val="0002670D"/>
    <w:rsid w:val="00026F51"/>
    <w:rsid w:val="0002731A"/>
    <w:rsid w:val="00027336"/>
    <w:rsid w:val="0002792D"/>
    <w:rsid w:val="00030120"/>
    <w:rsid w:val="00030A49"/>
    <w:rsid w:val="00030C7C"/>
    <w:rsid w:val="00034307"/>
    <w:rsid w:val="00034A4F"/>
    <w:rsid w:val="0003558C"/>
    <w:rsid w:val="000358D1"/>
    <w:rsid w:val="00040A36"/>
    <w:rsid w:val="00040A67"/>
    <w:rsid w:val="00042430"/>
    <w:rsid w:val="00044005"/>
    <w:rsid w:val="00044448"/>
    <w:rsid w:val="000448FA"/>
    <w:rsid w:val="00044B75"/>
    <w:rsid w:val="0004745D"/>
    <w:rsid w:val="000525E6"/>
    <w:rsid w:val="00053021"/>
    <w:rsid w:val="00053FE0"/>
    <w:rsid w:val="00056C88"/>
    <w:rsid w:val="00057F3E"/>
    <w:rsid w:val="000600C3"/>
    <w:rsid w:val="000610E8"/>
    <w:rsid w:val="00062D30"/>
    <w:rsid w:val="00064B48"/>
    <w:rsid w:val="00064DD0"/>
    <w:rsid w:val="00066BA0"/>
    <w:rsid w:val="00070EEB"/>
    <w:rsid w:val="00071220"/>
    <w:rsid w:val="00071318"/>
    <w:rsid w:val="00071C42"/>
    <w:rsid w:val="00072175"/>
    <w:rsid w:val="0007252D"/>
    <w:rsid w:val="0007267B"/>
    <w:rsid w:val="00072DA9"/>
    <w:rsid w:val="00073081"/>
    <w:rsid w:val="00076364"/>
    <w:rsid w:val="000769FA"/>
    <w:rsid w:val="00077327"/>
    <w:rsid w:val="00077968"/>
    <w:rsid w:val="00082510"/>
    <w:rsid w:val="00082C1F"/>
    <w:rsid w:val="000831A0"/>
    <w:rsid w:val="00083961"/>
    <w:rsid w:val="00084039"/>
    <w:rsid w:val="0008442B"/>
    <w:rsid w:val="00084E22"/>
    <w:rsid w:val="0008531D"/>
    <w:rsid w:val="00086464"/>
    <w:rsid w:val="000864B2"/>
    <w:rsid w:val="00086B76"/>
    <w:rsid w:val="00087919"/>
    <w:rsid w:val="00092237"/>
    <w:rsid w:val="0009437C"/>
    <w:rsid w:val="0009529D"/>
    <w:rsid w:val="00097648"/>
    <w:rsid w:val="000A1061"/>
    <w:rsid w:val="000A14ED"/>
    <w:rsid w:val="000A2632"/>
    <w:rsid w:val="000A2DF8"/>
    <w:rsid w:val="000A5D7E"/>
    <w:rsid w:val="000A665D"/>
    <w:rsid w:val="000B0D23"/>
    <w:rsid w:val="000B150A"/>
    <w:rsid w:val="000B2538"/>
    <w:rsid w:val="000B2FA6"/>
    <w:rsid w:val="000B58DF"/>
    <w:rsid w:val="000B5AD6"/>
    <w:rsid w:val="000B6C76"/>
    <w:rsid w:val="000B6ECE"/>
    <w:rsid w:val="000C0BA1"/>
    <w:rsid w:val="000C0F86"/>
    <w:rsid w:val="000C1E93"/>
    <w:rsid w:val="000C25A0"/>
    <w:rsid w:val="000C468B"/>
    <w:rsid w:val="000C47CD"/>
    <w:rsid w:val="000C5332"/>
    <w:rsid w:val="000C55E3"/>
    <w:rsid w:val="000C5C6C"/>
    <w:rsid w:val="000C625A"/>
    <w:rsid w:val="000C68C2"/>
    <w:rsid w:val="000C6EE1"/>
    <w:rsid w:val="000C7F3B"/>
    <w:rsid w:val="000D052C"/>
    <w:rsid w:val="000D067E"/>
    <w:rsid w:val="000D1634"/>
    <w:rsid w:val="000D16E8"/>
    <w:rsid w:val="000D3BCC"/>
    <w:rsid w:val="000D4CF9"/>
    <w:rsid w:val="000D5843"/>
    <w:rsid w:val="000D5BAC"/>
    <w:rsid w:val="000D766E"/>
    <w:rsid w:val="000D7775"/>
    <w:rsid w:val="000E055A"/>
    <w:rsid w:val="000E0F8D"/>
    <w:rsid w:val="000E2D65"/>
    <w:rsid w:val="000E35CC"/>
    <w:rsid w:val="000E6979"/>
    <w:rsid w:val="000E6E04"/>
    <w:rsid w:val="000E71DB"/>
    <w:rsid w:val="000F1225"/>
    <w:rsid w:val="000F14E0"/>
    <w:rsid w:val="000F1A60"/>
    <w:rsid w:val="000F273B"/>
    <w:rsid w:val="000F2D54"/>
    <w:rsid w:val="000F31C5"/>
    <w:rsid w:val="000F34C3"/>
    <w:rsid w:val="000F500F"/>
    <w:rsid w:val="000F5171"/>
    <w:rsid w:val="0010088B"/>
    <w:rsid w:val="0010191E"/>
    <w:rsid w:val="001031DD"/>
    <w:rsid w:val="0010510E"/>
    <w:rsid w:val="00106467"/>
    <w:rsid w:val="00106BBB"/>
    <w:rsid w:val="00110047"/>
    <w:rsid w:val="00110D6D"/>
    <w:rsid w:val="001116A0"/>
    <w:rsid w:val="0011384E"/>
    <w:rsid w:val="0011456D"/>
    <w:rsid w:val="001168E7"/>
    <w:rsid w:val="00116DD5"/>
    <w:rsid w:val="00117504"/>
    <w:rsid w:val="001176AB"/>
    <w:rsid w:val="00121D4A"/>
    <w:rsid w:val="001225F4"/>
    <w:rsid w:val="0012352E"/>
    <w:rsid w:val="00124B76"/>
    <w:rsid w:val="001256AD"/>
    <w:rsid w:val="0012696C"/>
    <w:rsid w:val="001269DE"/>
    <w:rsid w:val="00126B19"/>
    <w:rsid w:val="00126EEC"/>
    <w:rsid w:val="00131174"/>
    <w:rsid w:val="00131B22"/>
    <w:rsid w:val="00133588"/>
    <w:rsid w:val="001360D0"/>
    <w:rsid w:val="00136160"/>
    <w:rsid w:val="00137309"/>
    <w:rsid w:val="001405BF"/>
    <w:rsid w:val="00140EC3"/>
    <w:rsid w:val="001416E0"/>
    <w:rsid w:val="00141CF2"/>
    <w:rsid w:val="001420F9"/>
    <w:rsid w:val="0014226D"/>
    <w:rsid w:val="00142FFD"/>
    <w:rsid w:val="001440D3"/>
    <w:rsid w:val="0014490C"/>
    <w:rsid w:val="00146EA3"/>
    <w:rsid w:val="00147640"/>
    <w:rsid w:val="00147FD2"/>
    <w:rsid w:val="00153C10"/>
    <w:rsid w:val="001547B1"/>
    <w:rsid w:val="00155B1C"/>
    <w:rsid w:val="0015672C"/>
    <w:rsid w:val="0015754F"/>
    <w:rsid w:val="00160910"/>
    <w:rsid w:val="00160C3F"/>
    <w:rsid w:val="00161473"/>
    <w:rsid w:val="001632D5"/>
    <w:rsid w:val="001648BF"/>
    <w:rsid w:val="0016551E"/>
    <w:rsid w:val="0016557A"/>
    <w:rsid w:val="0016601F"/>
    <w:rsid w:val="00166742"/>
    <w:rsid w:val="001673F3"/>
    <w:rsid w:val="001674D0"/>
    <w:rsid w:val="001712B3"/>
    <w:rsid w:val="00171C81"/>
    <w:rsid w:val="0017396A"/>
    <w:rsid w:val="00173A7F"/>
    <w:rsid w:val="0017431E"/>
    <w:rsid w:val="001755A9"/>
    <w:rsid w:val="001768ED"/>
    <w:rsid w:val="00176FE9"/>
    <w:rsid w:val="00177595"/>
    <w:rsid w:val="0017783D"/>
    <w:rsid w:val="001778B6"/>
    <w:rsid w:val="001810FF"/>
    <w:rsid w:val="00181DEF"/>
    <w:rsid w:val="00181F7F"/>
    <w:rsid w:val="00182640"/>
    <w:rsid w:val="001827BE"/>
    <w:rsid w:val="00183377"/>
    <w:rsid w:val="00183496"/>
    <w:rsid w:val="001841B6"/>
    <w:rsid w:val="00184731"/>
    <w:rsid w:val="00185CF9"/>
    <w:rsid w:val="00186328"/>
    <w:rsid w:val="00186867"/>
    <w:rsid w:val="001870E3"/>
    <w:rsid w:val="00187DE5"/>
    <w:rsid w:val="0019022B"/>
    <w:rsid w:val="00190D3B"/>
    <w:rsid w:val="00190E9E"/>
    <w:rsid w:val="0019196F"/>
    <w:rsid w:val="00193F0B"/>
    <w:rsid w:val="00194496"/>
    <w:rsid w:val="001950B9"/>
    <w:rsid w:val="00195581"/>
    <w:rsid w:val="00195E71"/>
    <w:rsid w:val="00196F09"/>
    <w:rsid w:val="00197380"/>
    <w:rsid w:val="001976BB"/>
    <w:rsid w:val="001A0F8C"/>
    <w:rsid w:val="001A0F8D"/>
    <w:rsid w:val="001A128A"/>
    <w:rsid w:val="001A1E85"/>
    <w:rsid w:val="001A3F87"/>
    <w:rsid w:val="001A5640"/>
    <w:rsid w:val="001A5F86"/>
    <w:rsid w:val="001A617E"/>
    <w:rsid w:val="001A648A"/>
    <w:rsid w:val="001A6D08"/>
    <w:rsid w:val="001A75AF"/>
    <w:rsid w:val="001A7DE8"/>
    <w:rsid w:val="001B01D2"/>
    <w:rsid w:val="001B02BD"/>
    <w:rsid w:val="001B042F"/>
    <w:rsid w:val="001B106D"/>
    <w:rsid w:val="001B1545"/>
    <w:rsid w:val="001B1CF0"/>
    <w:rsid w:val="001B40DF"/>
    <w:rsid w:val="001B50D0"/>
    <w:rsid w:val="001B667E"/>
    <w:rsid w:val="001B6C1B"/>
    <w:rsid w:val="001C14F8"/>
    <w:rsid w:val="001C5438"/>
    <w:rsid w:val="001C5A93"/>
    <w:rsid w:val="001C65A2"/>
    <w:rsid w:val="001C6971"/>
    <w:rsid w:val="001D32C1"/>
    <w:rsid w:val="001D3C4F"/>
    <w:rsid w:val="001D3EB6"/>
    <w:rsid w:val="001D5D84"/>
    <w:rsid w:val="001D64B8"/>
    <w:rsid w:val="001D66C3"/>
    <w:rsid w:val="001D687D"/>
    <w:rsid w:val="001D7128"/>
    <w:rsid w:val="001D765C"/>
    <w:rsid w:val="001E01C6"/>
    <w:rsid w:val="001E08F6"/>
    <w:rsid w:val="001E69A0"/>
    <w:rsid w:val="001E7956"/>
    <w:rsid w:val="001F148D"/>
    <w:rsid w:val="001F202A"/>
    <w:rsid w:val="001F2C0E"/>
    <w:rsid w:val="001F3B23"/>
    <w:rsid w:val="001F4277"/>
    <w:rsid w:val="001F48CB"/>
    <w:rsid w:val="001F5D09"/>
    <w:rsid w:val="001F7155"/>
    <w:rsid w:val="001F750F"/>
    <w:rsid w:val="001F7D86"/>
    <w:rsid w:val="00200D6B"/>
    <w:rsid w:val="0020266B"/>
    <w:rsid w:val="0020476B"/>
    <w:rsid w:val="00205230"/>
    <w:rsid w:val="00205ADA"/>
    <w:rsid w:val="00205B96"/>
    <w:rsid w:val="0020693E"/>
    <w:rsid w:val="00206A10"/>
    <w:rsid w:val="00206A8C"/>
    <w:rsid w:val="00206F32"/>
    <w:rsid w:val="002077F0"/>
    <w:rsid w:val="00207F51"/>
    <w:rsid w:val="0021056A"/>
    <w:rsid w:val="00210A33"/>
    <w:rsid w:val="00210AB1"/>
    <w:rsid w:val="00210DF7"/>
    <w:rsid w:val="002118A1"/>
    <w:rsid w:val="0021217F"/>
    <w:rsid w:val="0021258F"/>
    <w:rsid w:val="002133A8"/>
    <w:rsid w:val="00213471"/>
    <w:rsid w:val="002167AA"/>
    <w:rsid w:val="00216C9D"/>
    <w:rsid w:val="00216D68"/>
    <w:rsid w:val="00216DC0"/>
    <w:rsid w:val="002179D7"/>
    <w:rsid w:val="00217BD2"/>
    <w:rsid w:val="00220490"/>
    <w:rsid w:val="00222B85"/>
    <w:rsid w:val="0022371F"/>
    <w:rsid w:val="00225859"/>
    <w:rsid w:val="00225948"/>
    <w:rsid w:val="00225DC0"/>
    <w:rsid w:val="0022616E"/>
    <w:rsid w:val="00226847"/>
    <w:rsid w:val="00230443"/>
    <w:rsid w:val="002307CA"/>
    <w:rsid w:val="0023136D"/>
    <w:rsid w:val="0023269E"/>
    <w:rsid w:val="002327AC"/>
    <w:rsid w:val="00232BC4"/>
    <w:rsid w:val="00233505"/>
    <w:rsid w:val="00234902"/>
    <w:rsid w:val="0023571E"/>
    <w:rsid w:val="00236739"/>
    <w:rsid w:val="00236B85"/>
    <w:rsid w:val="00237209"/>
    <w:rsid w:val="00237503"/>
    <w:rsid w:val="0024043E"/>
    <w:rsid w:val="00240D45"/>
    <w:rsid w:val="0024177A"/>
    <w:rsid w:val="002430FF"/>
    <w:rsid w:val="00243E0D"/>
    <w:rsid w:val="0024437E"/>
    <w:rsid w:val="00244DF2"/>
    <w:rsid w:val="002462D9"/>
    <w:rsid w:val="00246620"/>
    <w:rsid w:val="00247427"/>
    <w:rsid w:val="0025033E"/>
    <w:rsid w:val="00250AA3"/>
    <w:rsid w:val="00251C31"/>
    <w:rsid w:val="00251DCF"/>
    <w:rsid w:val="00253E85"/>
    <w:rsid w:val="00253FDD"/>
    <w:rsid w:val="0025597B"/>
    <w:rsid w:val="00255C89"/>
    <w:rsid w:val="00255D7A"/>
    <w:rsid w:val="002564FE"/>
    <w:rsid w:val="00257F27"/>
    <w:rsid w:val="0026007C"/>
    <w:rsid w:val="00260ABC"/>
    <w:rsid w:val="002627E1"/>
    <w:rsid w:val="00265243"/>
    <w:rsid w:val="00266395"/>
    <w:rsid w:val="00266586"/>
    <w:rsid w:val="00266A6F"/>
    <w:rsid w:val="002674D9"/>
    <w:rsid w:val="002676B4"/>
    <w:rsid w:val="002708DE"/>
    <w:rsid w:val="002731D7"/>
    <w:rsid w:val="00273498"/>
    <w:rsid w:val="0027512E"/>
    <w:rsid w:val="00275DB9"/>
    <w:rsid w:val="00277BC2"/>
    <w:rsid w:val="002807B0"/>
    <w:rsid w:val="00281918"/>
    <w:rsid w:val="00281B87"/>
    <w:rsid w:val="00281BB8"/>
    <w:rsid w:val="00281C99"/>
    <w:rsid w:val="0028202B"/>
    <w:rsid w:val="0028246A"/>
    <w:rsid w:val="00283360"/>
    <w:rsid w:val="00283A71"/>
    <w:rsid w:val="00284400"/>
    <w:rsid w:val="002845BE"/>
    <w:rsid w:val="00284E85"/>
    <w:rsid w:val="00284F6C"/>
    <w:rsid w:val="002856D9"/>
    <w:rsid w:val="00287444"/>
    <w:rsid w:val="00287761"/>
    <w:rsid w:val="00290550"/>
    <w:rsid w:val="00291825"/>
    <w:rsid w:val="002923EF"/>
    <w:rsid w:val="00292ED2"/>
    <w:rsid w:val="00293563"/>
    <w:rsid w:val="0029367D"/>
    <w:rsid w:val="00294746"/>
    <w:rsid w:val="002948CF"/>
    <w:rsid w:val="00294DC2"/>
    <w:rsid w:val="002A03E1"/>
    <w:rsid w:val="002A1707"/>
    <w:rsid w:val="002A1FCA"/>
    <w:rsid w:val="002A28DD"/>
    <w:rsid w:val="002A46B8"/>
    <w:rsid w:val="002A4DE3"/>
    <w:rsid w:val="002A4FAD"/>
    <w:rsid w:val="002A5D7B"/>
    <w:rsid w:val="002A76C6"/>
    <w:rsid w:val="002B045C"/>
    <w:rsid w:val="002B0D6C"/>
    <w:rsid w:val="002B249A"/>
    <w:rsid w:val="002B339B"/>
    <w:rsid w:val="002B36A1"/>
    <w:rsid w:val="002B3A71"/>
    <w:rsid w:val="002B46CC"/>
    <w:rsid w:val="002B4BEF"/>
    <w:rsid w:val="002B67DE"/>
    <w:rsid w:val="002B74B2"/>
    <w:rsid w:val="002C092D"/>
    <w:rsid w:val="002C0D99"/>
    <w:rsid w:val="002C1406"/>
    <w:rsid w:val="002C1DA1"/>
    <w:rsid w:val="002C2F76"/>
    <w:rsid w:val="002C4191"/>
    <w:rsid w:val="002C6916"/>
    <w:rsid w:val="002D0F5A"/>
    <w:rsid w:val="002D0F79"/>
    <w:rsid w:val="002D1266"/>
    <w:rsid w:val="002D1802"/>
    <w:rsid w:val="002D3041"/>
    <w:rsid w:val="002D319C"/>
    <w:rsid w:val="002D5EE4"/>
    <w:rsid w:val="002D6A15"/>
    <w:rsid w:val="002D70C2"/>
    <w:rsid w:val="002D76AF"/>
    <w:rsid w:val="002D78E0"/>
    <w:rsid w:val="002D7B64"/>
    <w:rsid w:val="002E0228"/>
    <w:rsid w:val="002E1244"/>
    <w:rsid w:val="002E1D8C"/>
    <w:rsid w:val="002E215E"/>
    <w:rsid w:val="002E327F"/>
    <w:rsid w:val="002E3CD8"/>
    <w:rsid w:val="002E3FAD"/>
    <w:rsid w:val="002E40E9"/>
    <w:rsid w:val="002E41D7"/>
    <w:rsid w:val="002E5261"/>
    <w:rsid w:val="002E69A3"/>
    <w:rsid w:val="002E7CF0"/>
    <w:rsid w:val="002F0020"/>
    <w:rsid w:val="002F0143"/>
    <w:rsid w:val="002F0C00"/>
    <w:rsid w:val="002F1DF0"/>
    <w:rsid w:val="002F3519"/>
    <w:rsid w:val="002F3BE7"/>
    <w:rsid w:val="002F3DB2"/>
    <w:rsid w:val="002F5C29"/>
    <w:rsid w:val="00300044"/>
    <w:rsid w:val="00300E65"/>
    <w:rsid w:val="00301BD5"/>
    <w:rsid w:val="0030259A"/>
    <w:rsid w:val="00303DD1"/>
    <w:rsid w:val="0030549C"/>
    <w:rsid w:val="00305FF3"/>
    <w:rsid w:val="00307809"/>
    <w:rsid w:val="00310A8E"/>
    <w:rsid w:val="00311A5C"/>
    <w:rsid w:val="003126AC"/>
    <w:rsid w:val="00312F20"/>
    <w:rsid w:val="0031401F"/>
    <w:rsid w:val="00314275"/>
    <w:rsid w:val="00315B0A"/>
    <w:rsid w:val="003170A5"/>
    <w:rsid w:val="003207F1"/>
    <w:rsid w:val="00320873"/>
    <w:rsid w:val="00320D60"/>
    <w:rsid w:val="003216F9"/>
    <w:rsid w:val="00321E48"/>
    <w:rsid w:val="003230C3"/>
    <w:rsid w:val="00323231"/>
    <w:rsid w:val="0032436B"/>
    <w:rsid w:val="003243F4"/>
    <w:rsid w:val="00324B5B"/>
    <w:rsid w:val="003251C9"/>
    <w:rsid w:val="003256D1"/>
    <w:rsid w:val="0032643D"/>
    <w:rsid w:val="003273DE"/>
    <w:rsid w:val="0033016D"/>
    <w:rsid w:val="00330DD8"/>
    <w:rsid w:val="003326B1"/>
    <w:rsid w:val="00332CB0"/>
    <w:rsid w:val="00333952"/>
    <w:rsid w:val="0033427D"/>
    <w:rsid w:val="003349C5"/>
    <w:rsid w:val="00335AAE"/>
    <w:rsid w:val="00335DE5"/>
    <w:rsid w:val="00336A96"/>
    <w:rsid w:val="003376F0"/>
    <w:rsid w:val="00337911"/>
    <w:rsid w:val="00337E54"/>
    <w:rsid w:val="00340316"/>
    <w:rsid w:val="003404D0"/>
    <w:rsid w:val="0034267F"/>
    <w:rsid w:val="00343806"/>
    <w:rsid w:val="003438C9"/>
    <w:rsid w:val="0034617F"/>
    <w:rsid w:val="00346954"/>
    <w:rsid w:val="00346C3E"/>
    <w:rsid w:val="00346C96"/>
    <w:rsid w:val="00347EAD"/>
    <w:rsid w:val="0035051D"/>
    <w:rsid w:val="00350709"/>
    <w:rsid w:val="003517A8"/>
    <w:rsid w:val="00352419"/>
    <w:rsid w:val="0035301E"/>
    <w:rsid w:val="003540EE"/>
    <w:rsid w:val="00355816"/>
    <w:rsid w:val="003559E8"/>
    <w:rsid w:val="00355A3C"/>
    <w:rsid w:val="003560D0"/>
    <w:rsid w:val="00356167"/>
    <w:rsid w:val="00356267"/>
    <w:rsid w:val="0035764C"/>
    <w:rsid w:val="0035775F"/>
    <w:rsid w:val="00360D71"/>
    <w:rsid w:val="0036122D"/>
    <w:rsid w:val="00361777"/>
    <w:rsid w:val="00361F9D"/>
    <w:rsid w:val="003626B4"/>
    <w:rsid w:val="003631D0"/>
    <w:rsid w:val="003631F9"/>
    <w:rsid w:val="00363283"/>
    <w:rsid w:val="00364024"/>
    <w:rsid w:val="0036473F"/>
    <w:rsid w:val="00364B7B"/>
    <w:rsid w:val="00364BA1"/>
    <w:rsid w:val="00371899"/>
    <w:rsid w:val="00371926"/>
    <w:rsid w:val="003722F0"/>
    <w:rsid w:val="003740B8"/>
    <w:rsid w:val="00376CD8"/>
    <w:rsid w:val="00376D82"/>
    <w:rsid w:val="00376F55"/>
    <w:rsid w:val="003801F3"/>
    <w:rsid w:val="00380FFB"/>
    <w:rsid w:val="0038567B"/>
    <w:rsid w:val="00386D7F"/>
    <w:rsid w:val="00387F57"/>
    <w:rsid w:val="00390ED6"/>
    <w:rsid w:val="00392FB9"/>
    <w:rsid w:val="00394729"/>
    <w:rsid w:val="0039579A"/>
    <w:rsid w:val="00396B8B"/>
    <w:rsid w:val="00397B83"/>
    <w:rsid w:val="00397FD9"/>
    <w:rsid w:val="003A0748"/>
    <w:rsid w:val="003A0D94"/>
    <w:rsid w:val="003A2192"/>
    <w:rsid w:val="003A27E5"/>
    <w:rsid w:val="003A2AF2"/>
    <w:rsid w:val="003A4B21"/>
    <w:rsid w:val="003A510D"/>
    <w:rsid w:val="003A5BB4"/>
    <w:rsid w:val="003A6D37"/>
    <w:rsid w:val="003A7013"/>
    <w:rsid w:val="003A7382"/>
    <w:rsid w:val="003A7385"/>
    <w:rsid w:val="003A7C61"/>
    <w:rsid w:val="003A7CF8"/>
    <w:rsid w:val="003B0D9D"/>
    <w:rsid w:val="003B164F"/>
    <w:rsid w:val="003B2893"/>
    <w:rsid w:val="003B30A7"/>
    <w:rsid w:val="003B3577"/>
    <w:rsid w:val="003B360C"/>
    <w:rsid w:val="003B3B15"/>
    <w:rsid w:val="003B4ADB"/>
    <w:rsid w:val="003B5340"/>
    <w:rsid w:val="003B54BE"/>
    <w:rsid w:val="003B5805"/>
    <w:rsid w:val="003B640D"/>
    <w:rsid w:val="003B7309"/>
    <w:rsid w:val="003B7ACD"/>
    <w:rsid w:val="003C3187"/>
    <w:rsid w:val="003C3B86"/>
    <w:rsid w:val="003C3D51"/>
    <w:rsid w:val="003C55B0"/>
    <w:rsid w:val="003C7B91"/>
    <w:rsid w:val="003C7F07"/>
    <w:rsid w:val="003D05DA"/>
    <w:rsid w:val="003D2430"/>
    <w:rsid w:val="003D2A7E"/>
    <w:rsid w:val="003D4B60"/>
    <w:rsid w:val="003D5AFA"/>
    <w:rsid w:val="003D604B"/>
    <w:rsid w:val="003D606D"/>
    <w:rsid w:val="003D7431"/>
    <w:rsid w:val="003E0FE2"/>
    <w:rsid w:val="003E11B2"/>
    <w:rsid w:val="003E2A11"/>
    <w:rsid w:val="003E2A47"/>
    <w:rsid w:val="003E62C8"/>
    <w:rsid w:val="003E7905"/>
    <w:rsid w:val="003E7937"/>
    <w:rsid w:val="003F0169"/>
    <w:rsid w:val="003F0470"/>
    <w:rsid w:val="003F0FC5"/>
    <w:rsid w:val="003F0FD7"/>
    <w:rsid w:val="003F1DDB"/>
    <w:rsid w:val="003F28D5"/>
    <w:rsid w:val="003F3798"/>
    <w:rsid w:val="003F40E6"/>
    <w:rsid w:val="003F56D7"/>
    <w:rsid w:val="003F659F"/>
    <w:rsid w:val="003F6EA6"/>
    <w:rsid w:val="003F72CD"/>
    <w:rsid w:val="003F793B"/>
    <w:rsid w:val="004005B8"/>
    <w:rsid w:val="00405598"/>
    <w:rsid w:val="004057DF"/>
    <w:rsid w:val="004062CD"/>
    <w:rsid w:val="00407509"/>
    <w:rsid w:val="0040778A"/>
    <w:rsid w:val="00410E57"/>
    <w:rsid w:val="0041141C"/>
    <w:rsid w:val="004129D5"/>
    <w:rsid w:val="00412C3A"/>
    <w:rsid w:val="00413AD9"/>
    <w:rsid w:val="00413F39"/>
    <w:rsid w:val="0041400C"/>
    <w:rsid w:val="0041435C"/>
    <w:rsid w:val="004149C5"/>
    <w:rsid w:val="00415784"/>
    <w:rsid w:val="00416B8F"/>
    <w:rsid w:val="004174AC"/>
    <w:rsid w:val="004203B4"/>
    <w:rsid w:val="0042123B"/>
    <w:rsid w:val="00421E00"/>
    <w:rsid w:val="0042275E"/>
    <w:rsid w:val="0042355A"/>
    <w:rsid w:val="00426B33"/>
    <w:rsid w:val="00427BA6"/>
    <w:rsid w:val="0043032F"/>
    <w:rsid w:val="00431252"/>
    <w:rsid w:val="004327CF"/>
    <w:rsid w:val="00435368"/>
    <w:rsid w:val="004367AB"/>
    <w:rsid w:val="00436A0A"/>
    <w:rsid w:val="00436DD3"/>
    <w:rsid w:val="00436E47"/>
    <w:rsid w:val="00436F7D"/>
    <w:rsid w:val="004372EC"/>
    <w:rsid w:val="00440B34"/>
    <w:rsid w:val="00441317"/>
    <w:rsid w:val="004418A6"/>
    <w:rsid w:val="00441B47"/>
    <w:rsid w:val="00441C6D"/>
    <w:rsid w:val="0044244C"/>
    <w:rsid w:val="004425BB"/>
    <w:rsid w:val="0044424F"/>
    <w:rsid w:val="00444A78"/>
    <w:rsid w:val="00445A86"/>
    <w:rsid w:val="0044716E"/>
    <w:rsid w:val="0044745E"/>
    <w:rsid w:val="00447757"/>
    <w:rsid w:val="00447AC0"/>
    <w:rsid w:val="00447F57"/>
    <w:rsid w:val="004508B4"/>
    <w:rsid w:val="004528E2"/>
    <w:rsid w:val="00453224"/>
    <w:rsid w:val="00453802"/>
    <w:rsid w:val="00453DD3"/>
    <w:rsid w:val="00455E9B"/>
    <w:rsid w:val="00461576"/>
    <w:rsid w:val="00461716"/>
    <w:rsid w:val="004626D8"/>
    <w:rsid w:val="00462856"/>
    <w:rsid w:val="004633E7"/>
    <w:rsid w:val="00463484"/>
    <w:rsid w:val="00464283"/>
    <w:rsid w:val="00464515"/>
    <w:rsid w:val="00464E60"/>
    <w:rsid w:val="00465898"/>
    <w:rsid w:val="0046677E"/>
    <w:rsid w:val="00466DFA"/>
    <w:rsid w:val="00467C5D"/>
    <w:rsid w:val="004700E9"/>
    <w:rsid w:val="00471081"/>
    <w:rsid w:val="00471A02"/>
    <w:rsid w:val="00471C05"/>
    <w:rsid w:val="00472237"/>
    <w:rsid w:val="00472F43"/>
    <w:rsid w:val="00473248"/>
    <w:rsid w:val="00474349"/>
    <w:rsid w:val="004760FF"/>
    <w:rsid w:val="00476113"/>
    <w:rsid w:val="00476503"/>
    <w:rsid w:val="004768E4"/>
    <w:rsid w:val="00480512"/>
    <w:rsid w:val="00480DB9"/>
    <w:rsid w:val="004811E3"/>
    <w:rsid w:val="00482040"/>
    <w:rsid w:val="00482303"/>
    <w:rsid w:val="00483116"/>
    <w:rsid w:val="0048410F"/>
    <w:rsid w:val="0048556A"/>
    <w:rsid w:val="00485874"/>
    <w:rsid w:val="00486339"/>
    <w:rsid w:val="00486341"/>
    <w:rsid w:val="00490326"/>
    <w:rsid w:val="00490FFD"/>
    <w:rsid w:val="00491727"/>
    <w:rsid w:val="004927D4"/>
    <w:rsid w:val="00492C9D"/>
    <w:rsid w:val="00493C37"/>
    <w:rsid w:val="00495CF5"/>
    <w:rsid w:val="00496A74"/>
    <w:rsid w:val="004976E8"/>
    <w:rsid w:val="00497A44"/>
    <w:rsid w:val="004A095A"/>
    <w:rsid w:val="004A0BAA"/>
    <w:rsid w:val="004A2B96"/>
    <w:rsid w:val="004A2C8D"/>
    <w:rsid w:val="004A2E48"/>
    <w:rsid w:val="004A4C17"/>
    <w:rsid w:val="004A6DC7"/>
    <w:rsid w:val="004B05B4"/>
    <w:rsid w:val="004B3298"/>
    <w:rsid w:val="004B3438"/>
    <w:rsid w:val="004B3DA6"/>
    <w:rsid w:val="004B4BFF"/>
    <w:rsid w:val="004B6423"/>
    <w:rsid w:val="004B76E2"/>
    <w:rsid w:val="004C02CC"/>
    <w:rsid w:val="004C2F46"/>
    <w:rsid w:val="004C4B26"/>
    <w:rsid w:val="004C57F0"/>
    <w:rsid w:val="004C712B"/>
    <w:rsid w:val="004C7C5A"/>
    <w:rsid w:val="004D1174"/>
    <w:rsid w:val="004D11A0"/>
    <w:rsid w:val="004D13F2"/>
    <w:rsid w:val="004D2677"/>
    <w:rsid w:val="004D497C"/>
    <w:rsid w:val="004D4A9D"/>
    <w:rsid w:val="004D5F47"/>
    <w:rsid w:val="004D6C72"/>
    <w:rsid w:val="004E058E"/>
    <w:rsid w:val="004E06B3"/>
    <w:rsid w:val="004E0E65"/>
    <w:rsid w:val="004E1A4A"/>
    <w:rsid w:val="004E2B28"/>
    <w:rsid w:val="004E3049"/>
    <w:rsid w:val="004E457D"/>
    <w:rsid w:val="004E4DE8"/>
    <w:rsid w:val="004E7796"/>
    <w:rsid w:val="004F001E"/>
    <w:rsid w:val="004F01B2"/>
    <w:rsid w:val="004F056D"/>
    <w:rsid w:val="004F087E"/>
    <w:rsid w:val="004F08D1"/>
    <w:rsid w:val="004F11F2"/>
    <w:rsid w:val="004F29F4"/>
    <w:rsid w:val="004F2E57"/>
    <w:rsid w:val="004F3A3F"/>
    <w:rsid w:val="004F41FF"/>
    <w:rsid w:val="004F44EF"/>
    <w:rsid w:val="004F599C"/>
    <w:rsid w:val="004F5EED"/>
    <w:rsid w:val="004F6DBB"/>
    <w:rsid w:val="004F7EF8"/>
    <w:rsid w:val="0050087F"/>
    <w:rsid w:val="005016B2"/>
    <w:rsid w:val="0050214D"/>
    <w:rsid w:val="0050566A"/>
    <w:rsid w:val="0050570D"/>
    <w:rsid w:val="00505E00"/>
    <w:rsid w:val="00506589"/>
    <w:rsid w:val="00506794"/>
    <w:rsid w:val="00506C86"/>
    <w:rsid w:val="00507658"/>
    <w:rsid w:val="00507833"/>
    <w:rsid w:val="00507F86"/>
    <w:rsid w:val="00512BA0"/>
    <w:rsid w:val="00512D15"/>
    <w:rsid w:val="00513982"/>
    <w:rsid w:val="00513BE5"/>
    <w:rsid w:val="005148A8"/>
    <w:rsid w:val="005156D7"/>
    <w:rsid w:val="00515D8B"/>
    <w:rsid w:val="00521D1E"/>
    <w:rsid w:val="00522AFF"/>
    <w:rsid w:val="00522DE1"/>
    <w:rsid w:val="005232C5"/>
    <w:rsid w:val="00524B51"/>
    <w:rsid w:val="00526C4D"/>
    <w:rsid w:val="00527353"/>
    <w:rsid w:val="0053002A"/>
    <w:rsid w:val="005314E2"/>
    <w:rsid w:val="00531ACC"/>
    <w:rsid w:val="00531E7D"/>
    <w:rsid w:val="00532203"/>
    <w:rsid w:val="00532733"/>
    <w:rsid w:val="00534798"/>
    <w:rsid w:val="00535351"/>
    <w:rsid w:val="00535C78"/>
    <w:rsid w:val="00536245"/>
    <w:rsid w:val="00536270"/>
    <w:rsid w:val="00536BB8"/>
    <w:rsid w:val="00537154"/>
    <w:rsid w:val="00537241"/>
    <w:rsid w:val="005378C0"/>
    <w:rsid w:val="00537DF6"/>
    <w:rsid w:val="00540527"/>
    <w:rsid w:val="0054193B"/>
    <w:rsid w:val="00541BE6"/>
    <w:rsid w:val="00543FB6"/>
    <w:rsid w:val="00545CCF"/>
    <w:rsid w:val="005503F2"/>
    <w:rsid w:val="005525A5"/>
    <w:rsid w:val="00554D10"/>
    <w:rsid w:val="005568E7"/>
    <w:rsid w:val="00560028"/>
    <w:rsid w:val="00560B56"/>
    <w:rsid w:val="0056250F"/>
    <w:rsid w:val="00563DCD"/>
    <w:rsid w:val="0056449C"/>
    <w:rsid w:val="00565BCC"/>
    <w:rsid w:val="0056639B"/>
    <w:rsid w:val="005666E5"/>
    <w:rsid w:val="00566AB7"/>
    <w:rsid w:val="00567789"/>
    <w:rsid w:val="00570DDF"/>
    <w:rsid w:val="00570EDF"/>
    <w:rsid w:val="00572DA9"/>
    <w:rsid w:val="00575804"/>
    <w:rsid w:val="005762D8"/>
    <w:rsid w:val="00576E25"/>
    <w:rsid w:val="005775EA"/>
    <w:rsid w:val="00580814"/>
    <w:rsid w:val="00583E5F"/>
    <w:rsid w:val="00584135"/>
    <w:rsid w:val="00584BFB"/>
    <w:rsid w:val="00585BF1"/>
    <w:rsid w:val="005860E1"/>
    <w:rsid w:val="005869FD"/>
    <w:rsid w:val="005909CE"/>
    <w:rsid w:val="00590D56"/>
    <w:rsid w:val="0059587F"/>
    <w:rsid w:val="005A115E"/>
    <w:rsid w:val="005A1200"/>
    <w:rsid w:val="005A233C"/>
    <w:rsid w:val="005A286B"/>
    <w:rsid w:val="005A2DFE"/>
    <w:rsid w:val="005A40CE"/>
    <w:rsid w:val="005A6674"/>
    <w:rsid w:val="005A6A3B"/>
    <w:rsid w:val="005A6F99"/>
    <w:rsid w:val="005A70CF"/>
    <w:rsid w:val="005B11B3"/>
    <w:rsid w:val="005B1386"/>
    <w:rsid w:val="005B1E7C"/>
    <w:rsid w:val="005B2A00"/>
    <w:rsid w:val="005B3432"/>
    <w:rsid w:val="005B3575"/>
    <w:rsid w:val="005B3FEE"/>
    <w:rsid w:val="005B41CB"/>
    <w:rsid w:val="005B4B6A"/>
    <w:rsid w:val="005B4D66"/>
    <w:rsid w:val="005B4E60"/>
    <w:rsid w:val="005B692D"/>
    <w:rsid w:val="005B6C67"/>
    <w:rsid w:val="005C2441"/>
    <w:rsid w:val="005C30A0"/>
    <w:rsid w:val="005C3A77"/>
    <w:rsid w:val="005C461F"/>
    <w:rsid w:val="005C4876"/>
    <w:rsid w:val="005C5237"/>
    <w:rsid w:val="005C6678"/>
    <w:rsid w:val="005C749C"/>
    <w:rsid w:val="005C7951"/>
    <w:rsid w:val="005D074B"/>
    <w:rsid w:val="005D099A"/>
    <w:rsid w:val="005D1A4C"/>
    <w:rsid w:val="005D2732"/>
    <w:rsid w:val="005D35C3"/>
    <w:rsid w:val="005D36C8"/>
    <w:rsid w:val="005D379E"/>
    <w:rsid w:val="005D3F03"/>
    <w:rsid w:val="005D47C4"/>
    <w:rsid w:val="005D4E40"/>
    <w:rsid w:val="005D6173"/>
    <w:rsid w:val="005D765E"/>
    <w:rsid w:val="005E0011"/>
    <w:rsid w:val="005E0EA8"/>
    <w:rsid w:val="005E2177"/>
    <w:rsid w:val="005E248C"/>
    <w:rsid w:val="005E343C"/>
    <w:rsid w:val="005E3724"/>
    <w:rsid w:val="005E500A"/>
    <w:rsid w:val="005E669A"/>
    <w:rsid w:val="005E7357"/>
    <w:rsid w:val="005E7D00"/>
    <w:rsid w:val="005F16DA"/>
    <w:rsid w:val="005F2B77"/>
    <w:rsid w:val="005F2EEB"/>
    <w:rsid w:val="005F3427"/>
    <w:rsid w:val="005F40A7"/>
    <w:rsid w:val="005F48CE"/>
    <w:rsid w:val="005F4D4D"/>
    <w:rsid w:val="005F4F28"/>
    <w:rsid w:val="005F5619"/>
    <w:rsid w:val="005F5E4B"/>
    <w:rsid w:val="005F708D"/>
    <w:rsid w:val="005F709C"/>
    <w:rsid w:val="005F77A1"/>
    <w:rsid w:val="005F7A24"/>
    <w:rsid w:val="00601042"/>
    <w:rsid w:val="0060366D"/>
    <w:rsid w:val="006055A5"/>
    <w:rsid w:val="00610D27"/>
    <w:rsid w:val="006113FF"/>
    <w:rsid w:val="00611ED7"/>
    <w:rsid w:val="00612A0E"/>
    <w:rsid w:val="006136EC"/>
    <w:rsid w:val="006141C3"/>
    <w:rsid w:val="0061641A"/>
    <w:rsid w:val="00616982"/>
    <w:rsid w:val="00616D52"/>
    <w:rsid w:val="00620498"/>
    <w:rsid w:val="00621998"/>
    <w:rsid w:val="00622580"/>
    <w:rsid w:val="006232E2"/>
    <w:rsid w:val="00625B69"/>
    <w:rsid w:val="00625EB3"/>
    <w:rsid w:val="00626536"/>
    <w:rsid w:val="006308DE"/>
    <w:rsid w:val="00630A32"/>
    <w:rsid w:val="0063124F"/>
    <w:rsid w:val="0063192A"/>
    <w:rsid w:val="00632D19"/>
    <w:rsid w:val="00632D1D"/>
    <w:rsid w:val="0063456C"/>
    <w:rsid w:val="00634BB1"/>
    <w:rsid w:val="00634C16"/>
    <w:rsid w:val="00636CCA"/>
    <w:rsid w:val="00637365"/>
    <w:rsid w:val="0063746E"/>
    <w:rsid w:val="00637488"/>
    <w:rsid w:val="00640852"/>
    <w:rsid w:val="0064174A"/>
    <w:rsid w:val="00644132"/>
    <w:rsid w:val="00644BC3"/>
    <w:rsid w:val="00644C7A"/>
    <w:rsid w:val="00645C66"/>
    <w:rsid w:val="0064719A"/>
    <w:rsid w:val="00647380"/>
    <w:rsid w:val="00647629"/>
    <w:rsid w:val="006502BE"/>
    <w:rsid w:val="0065041B"/>
    <w:rsid w:val="00650ADC"/>
    <w:rsid w:val="00651003"/>
    <w:rsid w:val="00651F61"/>
    <w:rsid w:val="0065391C"/>
    <w:rsid w:val="00653FBE"/>
    <w:rsid w:val="00654008"/>
    <w:rsid w:val="0065472E"/>
    <w:rsid w:val="00654BF9"/>
    <w:rsid w:val="0065605C"/>
    <w:rsid w:val="0065621D"/>
    <w:rsid w:val="00656330"/>
    <w:rsid w:val="0065642A"/>
    <w:rsid w:val="00656FE1"/>
    <w:rsid w:val="00657035"/>
    <w:rsid w:val="0065725B"/>
    <w:rsid w:val="00657B05"/>
    <w:rsid w:val="00661337"/>
    <w:rsid w:val="00661C25"/>
    <w:rsid w:val="00661DA4"/>
    <w:rsid w:val="00662220"/>
    <w:rsid w:val="0066319C"/>
    <w:rsid w:val="0066406C"/>
    <w:rsid w:val="00664B27"/>
    <w:rsid w:val="0066534D"/>
    <w:rsid w:val="006656A5"/>
    <w:rsid w:val="006656BF"/>
    <w:rsid w:val="00665E34"/>
    <w:rsid w:val="006667D9"/>
    <w:rsid w:val="00666860"/>
    <w:rsid w:val="00666A9A"/>
    <w:rsid w:val="006679E7"/>
    <w:rsid w:val="00667A7C"/>
    <w:rsid w:val="00667BA9"/>
    <w:rsid w:val="006702F3"/>
    <w:rsid w:val="00670AB8"/>
    <w:rsid w:val="00671253"/>
    <w:rsid w:val="00671685"/>
    <w:rsid w:val="00671A4C"/>
    <w:rsid w:val="00671C0F"/>
    <w:rsid w:val="00671F67"/>
    <w:rsid w:val="00672EC1"/>
    <w:rsid w:val="00673ACA"/>
    <w:rsid w:val="006744B1"/>
    <w:rsid w:val="006754DD"/>
    <w:rsid w:val="0067606D"/>
    <w:rsid w:val="006769D7"/>
    <w:rsid w:val="006776DE"/>
    <w:rsid w:val="00680B06"/>
    <w:rsid w:val="00681DC1"/>
    <w:rsid w:val="0068202B"/>
    <w:rsid w:val="00682440"/>
    <w:rsid w:val="00682C2C"/>
    <w:rsid w:val="006840CC"/>
    <w:rsid w:val="0068492A"/>
    <w:rsid w:val="0068502C"/>
    <w:rsid w:val="00687448"/>
    <w:rsid w:val="00690144"/>
    <w:rsid w:val="00690AA1"/>
    <w:rsid w:val="00692DDC"/>
    <w:rsid w:val="00693177"/>
    <w:rsid w:val="00693D6C"/>
    <w:rsid w:val="006954F2"/>
    <w:rsid w:val="0069646A"/>
    <w:rsid w:val="00697080"/>
    <w:rsid w:val="00697879"/>
    <w:rsid w:val="00697DA4"/>
    <w:rsid w:val="006A4277"/>
    <w:rsid w:val="006A4D40"/>
    <w:rsid w:val="006A78B6"/>
    <w:rsid w:val="006B0B88"/>
    <w:rsid w:val="006B1CFB"/>
    <w:rsid w:val="006B29CE"/>
    <w:rsid w:val="006B33FA"/>
    <w:rsid w:val="006B3623"/>
    <w:rsid w:val="006B4B17"/>
    <w:rsid w:val="006B55A0"/>
    <w:rsid w:val="006B62DF"/>
    <w:rsid w:val="006B645B"/>
    <w:rsid w:val="006B6713"/>
    <w:rsid w:val="006B774E"/>
    <w:rsid w:val="006C075C"/>
    <w:rsid w:val="006C1229"/>
    <w:rsid w:val="006C1598"/>
    <w:rsid w:val="006C1E4A"/>
    <w:rsid w:val="006C20E7"/>
    <w:rsid w:val="006C34A6"/>
    <w:rsid w:val="006C3809"/>
    <w:rsid w:val="006C39EA"/>
    <w:rsid w:val="006C43D7"/>
    <w:rsid w:val="006C5A68"/>
    <w:rsid w:val="006C5A6A"/>
    <w:rsid w:val="006C5F49"/>
    <w:rsid w:val="006C6A3E"/>
    <w:rsid w:val="006C7DA6"/>
    <w:rsid w:val="006D0120"/>
    <w:rsid w:val="006D1465"/>
    <w:rsid w:val="006D1FDB"/>
    <w:rsid w:val="006D240A"/>
    <w:rsid w:val="006D2866"/>
    <w:rsid w:val="006D2F9F"/>
    <w:rsid w:val="006D30A4"/>
    <w:rsid w:val="006D4117"/>
    <w:rsid w:val="006D430F"/>
    <w:rsid w:val="006D48C0"/>
    <w:rsid w:val="006D57AA"/>
    <w:rsid w:val="006D5C10"/>
    <w:rsid w:val="006D66F4"/>
    <w:rsid w:val="006D6CF8"/>
    <w:rsid w:val="006E1445"/>
    <w:rsid w:val="006E228B"/>
    <w:rsid w:val="006E258A"/>
    <w:rsid w:val="006E2A9B"/>
    <w:rsid w:val="006E324D"/>
    <w:rsid w:val="006E36A9"/>
    <w:rsid w:val="006E4D97"/>
    <w:rsid w:val="006E586C"/>
    <w:rsid w:val="006E6291"/>
    <w:rsid w:val="006E6772"/>
    <w:rsid w:val="006E6AB3"/>
    <w:rsid w:val="006E6AFB"/>
    <w:rsid w:val="006E70BA"/>
    <w:rsid w:val="006F0CAF"/>
    <w:rsid w:val="006F25BC"/>
    <w:rsid w:val="006F2BB3"/>
    <w:rsid w:val="006F5AE1"/>
    <w:rsid w:val="006F5BB7"/>
    <w:rsid w:val="006F5C8A"/>
    <w:rsid w:val="006F5FC1"/>
    <w:rsid w:val="006F6839"/>
    <w:rsid w:val="006F6BA9"/>
    <w:rsid w:val="006F7533"/>
    <w:rsid w:val="006F7C76"/>
    <w:rsid w:val="0070127B"/>
    <w:rsid w:val="00701CFA"/>
    <w:rsid w:val="00702AFB"/>
    <w:rsid w:val="0070425D"/>
    <w:rsid w:val="00706659"/>
    <w:rsid w:val="00707F58"/>
    <w:rsid w:val="0071048F"/>
    <w:rsid w:val="00710576"/>
    <w:rsid w:val="007133E9"/>
    <w:rsid w:val="0071445F"/>
    <w:rsid w:val="007147F2"/>
    <w:rsid w:val="00714C7F"/>
    <w:rsid w:val="00714D23"/>
    <w:rsid w:val="00715804"/>
    <w:rsid w:val="00716EFC"/>
    <w:rsid w:val="007170CA"/>
    <w:rsid w:val="007203D7"/>
    <w:rsid w:val="00721442"/>
    <w:rsid w:val="0072177D"/>
    <w:rsid w:val="0072266D"/>
    <w:rsid w:val="00723C86"/>
    <w:rsid w:val="00723F47"/>
    <w:rsid w:val="00724E6B"/>
    <w:rsid w:val="00725D48"/>
    <w:rsid w:val="0072617E"/>
    <w:rsid w:val="00726369"/>
    <w:rsid w:val="007277EB"/>
    <w:rsid w:val="00727922"/>
    <w:rsid w:val="007322F1"/>
    <w:rsid w:val="0073312D"/>
    <w:rsid w:val="007340B9"/>
    <w:rsid w:val="0073494C"/>
    <w:rsid w:val="0073498C"/>
    <w:rsid w:val="00735AC4"/>
    <w:rsid w:val="00737449"/>
    <w:rsid w:val="00743179"/>
    <w:rsid w:val="00745EA9"/>
    <w:rsid w:val="00746CF0"/>
    <w:rsid w:val="0074714F"/>
    <w:rsid w:val="007544BD"/>
    <w:rsid w:val="00755488"/>
    <w:rsid w:val="00755791"/>
    <w:rsid w:val="00756C4F"/>
    <w:rsid w:val="00762C8E"/>
    <w:rsid w:val="00763287"/>
    <w:rsid w:val="00764A44"/>
    <w:rsid w:val="00765209"/>
    <w:rsid w:val="00765EE9"/>
    <w:rsid w:val="00766090"/>
    <w:rsid w:val="00766F13"/>
    <w:rsid w:val="00771299"/>
    <w:rsid w:val="0077130A"/>
    <w:rsid w:val="007724E2"/>
    <w:rsid w:val="00774B03"/>
    <w:rsid w:val="007770EE"/>
    <w:rsid w:val="00777FCF"/>
    <w:rsid w:val="007806E9"/>
    <w:rsid w:val="0078305E"/>
    <w:rsid w:val="00783EAB"/>
    <w:rsid w:val="00784D2D"/>
    <w:rsid w:val="00785F97"/>
    <w:rsid w:val="007861E0"/>
    <w:rsid w:val="00786254"/>
    <w:rsid w:val="00786C7F"/>
    <w:rsid w:val="0079113C"/>
    <w:rsid w:val="00791BE2"/>
    <w:rsid w:val="007923DA"/>
    <w:rsid w:val="00792D6A"/>
    <w:rsid w:val="00794A90"/>
    <w:rsid w:val="00794E89"/>
    <w:rsid w:val="00795CE4"/>
    <w:rsid w:val="00796C73"/>
    <w:rsid w:val="007979E6"/>
    <w:rsid w:val="00797B67"/>
    <w:rsid w:val="007A0BE9"/>
    <w:rsid w:val="007A1F26"/>
    <w:rsid w:val="007A222D"/>
    <w:rsid w:val="007A3B4F"/>
    <w:rsid w:val="007A52A6"/>
    <w:rsid w:val="007A5385"/>
    <w:rsid w:val="007A63ED"/>
    <w:rsid w:val="007A685B"/>
    <w:rsid w:val="007B0BE1"/>
    <w:rsid w:val="007B144E"/>
    <w:rsid w:val="007B1ACE"/>
    <w:rsid w:val="007B2596"/>
    <w:rsid w:val="007B2C2E"/>
    <w:rsid w:val="007B5D24"/>
    <w:rsid w:val="007B5ED0"/>
    <w:rsid w:val="007B68F4"/>
    <w:rsid w:val="007C0168"/>
    <w:rsid w:val="007C2873"/>
    <w:rsid w:val="007C28F5"/>
    <w:rsid w:val="007C3034"/>
    <w:rsid w:val="007C3E22"/>
    <w:rsid w:val="007C7162"/>
    <w:rsid w:val="007D03D3"/>
    <w:rsid w:val="007D1F63"/>
    <w:rsid w:val="007D2115"/>
    <w:rsid w:val="007D4828"/>
    <w:rsid w:val="007D4D48"/>
    <w:rsid w:val="007D5CCF"/>
    <w:rsid w:val="007E3648"/>
    <w:rsid w:val="007E36B5"/>
    <w:rsid w:val="007E3C7A"/>
    <w:rsid w:val="007E44DE"/>
    <w:rsid w:val="007E44F2"/>
    <w:rsid w:val="007E602D"/>
    <w:rsid w:val="007E649F"/>
    <w:rsid w:val="007E64BB"/>
    <w:rsid w:val="007E6EC3"/>
    <w:rsid w:val="007E7027"/>
    <w:rsid w:val="007F03A7"/>
    <w:rsid w:val="007F1E90"/>
    <w:rsid w:val="007F3310"/>
    <w:rsid w:val="007F3359"/>
    <w:rsid w:val="007F345C"/>
    <w:rsid w:val="007F4AD5"/>
    <w:rsid w:val="007F686B"/>
    <w:rsid w:val="007F6EDE"/>
    <w:rsid w:val="00800453"/>
    <w:rsid w:val="00800579"/>
    <w:rsid w:val="00800BF7"/>
    <w:rsid w:val="00802C30"/>
    <w:rsid w:val="00803028"/>
    <w:rsid w:val="00803377"/>
    <w:rsid w:val="008046F3"/>
    <w:rsid w:val="00804765"/>
    <w:rsid w:val="0080480C"/>
    <w:rsid w:val="00804BD5"/>
    <w:rsid w:val="00805788"/>
    <w:rsid w:val="00805DB9"/>
    <w:rsid w:val="00805EE6"/>
    <w:rsid w:val="00806045"/>
    <w:rsid w:val="00806B67"/>
    <w:rsid w:val="00806BA9"/>
    <w:rsid w:val="00806EEB"/>
    <w:rsid w:val="008074CE"/>
    <w:rsid w:val="00807A72"/>
    <w:rsid w:val="00810809"/>
    <w:rsid w:val="00812F82"/>
    <w:rsid w:val="00813213"/>
    <w:rsid w:val="00813C6A"/>
    <w:rsid w:val="008150C6"/>
    <w:rsid w:val="00815240"/>
    <w:rsid w:val="0081553E"/>
    <w:rsid w:val="008157CD"/>
    <w:rsid w:val="00815A90"/>
    <w:rsid w:val="00816B6F"/>
    <w:rsid w:val="00816B92"/>
    <w:rsid w:val="00820D13"/>
    <w:rsid w:val="008210F1"/>
    <w:rsid w:val="008227BE"/>
    <w:rsid w:val="00823701"/>
    <w:rsid w:val="0082379A"/>
    <w:rsid w:val="008239F7"/>
    <w:rsid w:val="00824606"/>
    <w:rsid w:val="008251F7"/>
    <w:rsid w:val="00825876"/>
    <w:rsid w:val="00826511"/>
    <w:rsid w:val="00826A5B"/>
    <w:rsid w:val="00826E67"/>
    <w:rsid w:val="0082703B"/>
    <w:rsid w:val="00827B9A"/>
    <w:rsid w:val="0083039D"/>
    <w:rsid w:val="008303BD"/>
    <w:rsid w:val="00830805"/>
    <w:rsid w:val="00830F2F"/>
    <w:rsid w:val="008311BA"/>
    <w:rsid w:val="00833A85"/>
    <w:rsid w:val="00833E6F"/>
    <w:rsid w:val="00835200"/>
    <w:rsid w:val="00835D1A"/>
    <w:rsid w:val="00836AE2"/>
    <w:rsid w:val="00837214"/>
    <w:rsid w:val="00840055"/>
    <w:rsid w:val="0084037B"/>
    <w:rsid w:val="00841A31"/>
    <w:rsid w:val="00841AC8"/>
    <w:rsid w:val="00841CF4"/>
    <w:rsid w:val="00844938"/>
    <w:rsid w:val="00844BA2"/>
    <w:rsid w:val="00846184"/>
    <w:rsid w:val="008467EB"/>
    <w:rsid w:val="00847F7B"/>
    <w:rsid w:val="00847FFD"/>
    <w:rsid w:val="008502E7"/>
    <w:rsid w:val="00852334"/>
    <w:rsid w:val="0085243F"/>
    <w:rsid w:val="00852BE8"/>
    <w:rsid w:val="00854EA4"/>
    <w:rsid w:val="008557DE"/>
    <w:rsid w:val="00855848"/>
    <w:rsid w:val="008566EA"/>
    <w:rsid w:val="00856DB1"/>
    <w:rsid w:val="008574F9"/>
    <w:rsid w:val="00857BEF"/>
    <w:rsid w:val="00857C61"/>
    <w:rsid w:val="0086262B"/>
    <w:rsid w:val="00865D3B"/>
    <w:rsid w:val="00866974"/>
    <w:rsid w:val="00866C11"/>
    <w:rsid w:val="00866DB6"/>
    <w:rsid w:val="00872780"/>
    <w:rsid w:val="00873A0F"/>
    <w:rsid w:val="00874A58"/>
    <w:rsid w:val="00874E10"/>
    <w:rsid w:val="008750C9"/>
    <w:rsid w:val="00875E57"/>
    <w:rsid w:val="00877A1F"/>
    <w:rsid w:val="00880381"/>
    <w:rsid w:val="008807C7"/>
    <w:rsid w:val="008811FE"/>
    <w:rsid w:val="00883C98"/>
    <w:rsid w:val="008842F0"/>
    <w:rsid w:val="008865A2"/>
    <w:rsid w:val="008866D9"/>
    <w:rsid w:val="00887247"/>
    <w:rsid w:val="00887FB4"/>
    <w:rsid w:val="00890BEB"/>
    <w:rsid w:val="00892B8D"/>
    <w:rsid w:val="00892D13"/>
    <w:rsid w:val="008936E7"/>
    <w:rsid w:val="00894114"/>
    <w:rsid w:val="008942EF"/>
    <w:rsid w:val="00894BC8"/>
    <w:rsid w:val="00894D34"/>
    <w:rsid w:val="0089532D"/>
    <w:rsid w:val="0089536A"/>
    <w:rsid w:val="008962F1"/>
    <w:rsid w:val="00896B22"/>
    <w:rsid w:val="00896D4B"/>
    <w:rsid w:val="008A2FEF"/>
    <w:rsid w:val="008A32FE"/>
    <w:rsid w:val="008A3322"/>
    <w:rsid w:val="008A35A4"/>
    <w:rsid w:val="008A5650"/>
    <w:rsid w:val="008A58CB"/>
    <w:rsid w:val="008A6292"/>
    <w:rsid w:val="008A62C2"/>
    <w:rsid w:val="008A7514"/>
    <w:rsid w:val="008B01A2"/>
    <w:rsid w:val="008B27D4"/>
    <w:rsid w:val="008B4B11"/>
    <w:rsid w:val="008B4EC5"/>
    <w:rsid w:val="008B5676"/>
    <w:rsid w:val="008B5D06"/>
    <w:rsid w:val="008B6186"/>
    <w:rsid w:val="008B6486"/>
    <w:rsid w:val="008B7B14"/>
    <w:rsid w:val="008B7EB7"/>
    <w:rsid w:val="008C114A"/>
    <w:rsid w:val="008C25C4"/>
    <w:rsid w:val="008C3392"/>
    <w:rsid w:val="008C3817"/>
    <w:rsid w:val="008C3A10"/>
    <w:rsid w:val="008C3DD9"/>
    <w:rsid w:val="008C50E5"/>
    <w:rsid w:val="008C586F"/>
    <w:rsid w:val="008D1E67"/>
    <w:rsid w:val="008D34C0"/>
    <w:rsid w:val="008D4E2D"/>
    <w:rsid w:val="008D51A8"/>
    <w:rsid w:val="008D68FC"/>
    <w:rsid w:val="008D7D2D"/>
    <w:rsid w:val="008E0D5A"/>
    <w:rsid w:val="008E1527"/>
    <w:rsid w:val="008E1F1B"/>
    <w:rsid w:val="008E270C"/>
    <w:rsid w:val="008E4993"/>
    <w:rsid w:val="008E5287"/>
    <w:rsid w:val="008E58F7"/>
    <w:rsid w:val="008E6B88"/>
    <w:rsid w:val="008E7445"/>
    <w:rsid w:val="008F1644"/>
    <w:rsid w:val="008F293A"/>
    <w:rsid w:val="008F4477"/>
    <w:rsid w:val="008F4B54"/>
    <w:rsid w:val="008F4BA9"/>
    <w:rsid w:val="008F5BCC"/>
    <w:rsid w:val="008F6DDB"/>
    <w:rsid w:val="008F73C5"/>
    <w:rsid w:val="008F74B0"/>
    <w:rsid w:val="009001F2"/>
    <w:rsid w:val="00901827"/>
    <w:rsid w:val="00901DCF"/>
    <w:rsid w:val="00903A9F"/>
    <w:rsid w:val="0090495E"/>
    <w:rsid w:val="0090690A"/>
    <w:rsid w:val="00906A5C"/>
    <w:rsid w:val="00906BC6"/>
    <w:rsid w:val="00907168"/>
    <w:rsid w:val="0090734D"/>
    <w:rsid w:val="00907C74"/>
    <w:rsid w:val="00907D1E"/>
    <w:rsid w:val="00907EC9"/>
    <w:rsid w:val="00910BBB"/>
    <w:rsid w:val="00914CB5"/>
    <w:rsid w:val="0091509C"/>
    <w:rsid w:val="009166E5"/>
    <w:rsid w:val="00916923"/>
    <w:rsid w:val="00916963"/>
    <w:rsid w:val="009218A1"/>
    <w:rsid w:val="00921F25"/>
    <w:rsid w:val="00922FA4"/>
    <w:rsid w:val="009230A5"/>
    <w:rsid w:val="0092336F"/>
    <w:rsid w:val="00924650"/>
    <w:rsid w:val="00924DA0"/>
    <w:rsid w:val="00924F44"/>
    <w:rsid w:val="00925AB1"/>
    <w:rsid w:val="00925F5F"/>
    <w:rsid w:val="009278AF"/>
    <w:rsid w:val="00927D68"/>
    <w:rsid w:val="0093024A"/>
    <w:rsid w:val="00931AD2"/>
    <w:rsid w:val="00932FE7"/>
    <w:rsid w:val="00933166"/>
    <w:rsid w:val="00933861"/>
    <w:rsid w:val="00934430"/>
    <w:rsid w:val="009345EF"/>
    <w:rsid w:val="00935E4D"/>
    <w:rsid w:val="009368CF"/>
    <w:rsid w:val="00936E0D"/>
    <w:rsid w:val="00937BFF"/>
    <w:rsid w:val="00937FE8"/>
    <w:rsid w:val="009403BA"/>
    <w:rsid w:val="00941647"/>
    <w:rsid w:val="009423B6"/>
    <w:rsid w:val="00943680"/>
    <w:rsid w:val="00944FF4"/>
    <w:rsid w:val="009465F2"/>
    <w:rsid w:val="0094749A"/>
    <w:rsid w:val="00947E3A"/>
    <w:rsid w:val="00947FB0"/>
    <w:rsid w:val="009504AB"/>
    <w:rsid w:val="00950536"/>
    <w:rsid w:val="009522F6"/>
    <w:rsid w:val="0095294D"/>
    <w:rsid w:val="009535F1"/>
    <w:rsid w:val="009537F7"/>
    <w:rsid w:val="00953D5C"/>
    <w:rsid w:val="00954BF8"/>
    <w:rsid w:val="00954F8D"/>
    <w:rsid w:val="009565D7"/>
    <w:rsid w:val="00956E53"/>
    <w:rsid w:val="00961F18"/>
    <w:rsid w:val="00962881"/>
    <w:rsid w:val="00962D5B"/>
    <w:rsid w:val="009648AA"/>
    <w:rsid w:val="00964AA8"/>
    <w:rsid w:val="0096590D"/>
    <w:rsid w:val="0096747F"/>
    <w:rsid w:val="00967A0C"/>
    <w:rsid w:val="0097199B"/>
    <w:rsid w:val="009731A5"/>
    <w:rsid w:val="00975098"/>
    <w:rsid w:val="0097550B"/>
    <w:rsid w:val="00975997"/>
    <w:rsid w:val="00976426"/>
    <w:rsid w:val="00976543"/>
    <w:rsid w:val="0097691A"/>
    <w:rsid w:val="00976A87"/>
    <w:rsid w:val="00977519"/>
    <w:rsid w:val="009800F3"/>
    <w:rsid w:val="00980973"/>
    <w:rsid w:val="00981563"/>
    <w:rsid w:val="00982BD1"/>
    <w:rsid w:val="00983133"/>
    <w:rsid w:val="0098387C"/>
    <w:rsid w:val="0098419C"/>
    <w:rsid w:val="009843A8"/>
    <w:rsid w:val="00984CE3"/>
    <w:rsid w:val="00984D86"/>
    <w:rsid w:val="00984EC4"/>
    <w:rsid w:val="0098554F"/>
    <w:rsid w:val="009860C0"/>
    <w:rsid w:val="00986653"/>
    <w:rsid w:val="0099010B"/>
    <w:rsid w:val="0099070F"/>
    <w:rsid w:val="00991459"/>
    <w:rsid w:val="0099207F"/>
    <w:rsid w:val="0099309E"/>
    <w:rsid w:val="0099569F"/>
    <w:rsid w:val="00995E95"/>
    <w:rsid w:val="00997039"/>
    <w:rsid w:val="009A0885"/>
    <w:rsid w:val="009A4D81"/>
    <w:rsid w:val="009A4E3B"/>
    <w:rsid w:val="009A50AD"/>
    <w:rsid w:val="009A50F2"/>
    <w:rsid w:val="009A53B0"/>
    <w:rsid w:val="009A7753"/>
    <w:rsid w:val="009B30CE"/>
    <w:rsid w:val="009B48C9"/>
    <w:rsid w:val="009B51F1"/>
    <w:rsid w:val="009B52F0"/>
    <w:rsid w:val="009B55EB"/>
    <w:rsid w:val="009B5A89"/>
    <w:rsid w:val="009B6A59"/>
    <w:rsid w:val="009B6ADB"/>
    <w:rsid w:val="009C0412"/>
    <w:rsid w:val="009C0B96"/>
    <w:rsid w:val="009C0FB6"/>
    <w:rsid w:val="009C0FC4"/>
    <w:rsid w:val="009C111D"/>
    <w:rsid w:val="009C3D48"/>
    <w:rsid w:val="009C4A34"/>
    <w:rsid w:val="009C4F5B"/>
    <w:rsid w:val="009C5B1C"/>
    <w:rsid w:val="009C6793"/>
    <w:rsid w:val="009C6E87"/>
    <w:rsid w:val="009C7319"/>
    <w:rsid w:val="009D2BF3"/>
    <w:rsid w:val="009D313F"/>
    <w:rsid w:val="009D3EF1"/>
    <w:rsid w:val="009D4D05"/>
    <w:rsid w:val="009D608A"/>
    <w:rsid w:val="009D6810"/>
    <w:rsid w:val="009E05C6"/>
    <w:rsid w:val="009E0A85"/>
    <w:rsid w:val="009E24D5"/>
    <w:rsid w:val="009E2F87"/>
    <w:rsid w:val="009E3A35"/>
    <w:rsid w:val="009E591E"/>
    <w:rsid w:val="009E5A3F"/>
    <w:rsid w:val="009E6268"/>
    <w:rsid w:val="009E66F6"/>
    <w:rsid w:val="009F12E0"/>
    <w:rsid w:val="009F1997"/>
    <w:rsid w:val="009F2A90"/>
    <w:rsid w:val="009F3072"/>
    <w:rsid w:val="009F396B"/>
    <w:rsid w:val="009F3D75"/>
    <w:rsid w:val="009F4F07"/>
    <w:rsid w:val="009F5204"/>
    <w:rsid w:val="009F6160"/>
    <w:rsid w:val="009F699A"/>
    <w:rsid w:val="009F6C2E"/>
    <w:rsid w:val="00A019D8"/>
    <w:rsid w:val="00A020B7"/>
    <w:rsid w:val="00A02C51"/>
    <w:rsid w:val="00A0379A"/>
    <w:rsid w:val="00A04636"/>
    <w:rsid w:val="00A04922"/>
    <w:rsid w:val="00A04954"/>
    <w:rsid w:val="00A06721"/>
    <w:rsid w:val="00A071BC"/>
    <w:rsid w:val="00A077AB"/>
    <w:rsid w:val="00A07947"/>
    <w:rsid w:val="00A07E98"/>
    <w:rsid w:val="00A1009D"/>
    <w:rsid w:val="00A10D4E"/>
    <w:rsid w:val="00A11CFE"/>
    <w:rsid w:val="00A124E4"/>
    <w:rsid w:val="00A13333"/>
    <w:rsid w:val="00A14BA2"/>
    <w:rsid w:val="00A15E50"/>
    <w:rsid w:val="00A16A50"/>
    <w:rsid w:val="00A172F9"/>
    <w:rsid w:val="00A17526"/>
    <w:rsid w:val="00A2054E"/>
    <w:rsid w:val="00A20CEC"/>
    <w:rsid w:val="00A20D06"/>
    <w:rsid w:val="00A218CE"/>
    <w:rsid w:val="00A2200B"/>
    <w:rsid w:val="00A22366"/>
    <w:rsid w:val="00A22731"/>
    <w:rsid w:val="00A23B1D"/>
    <w:rsid w:val="00A2429D"/>
    <w:rsid w:val="00A2541D"/>
    <w:rsid w:val="00A25A00"/>
    <w:rsid w:val="00A26D37"/>
    <w:rsid w:val="00A30590"/>
    <w:rsid w:val="00A31349"/>
    <w:rsid w:val="00A31CA8"/>
    <w:rsid w:val="00A3235D"/>
    <w:rsid w:val="00A35078"/>
    <w:rsid w:val="00A35460"/>
    <w:rsid w:val="00A36C93"/>
    <w:rsid w:val="00A37317"/>
    <w:rsid w:val="00A374EA"/>
    <w:rsid w:val="00A405FC"/>
    <w:rsid w:val="00A41231"/>
    <w:rsid w:val="00A414A1"/>
    <w:rsid w:val="00A4197B"/>
    <w:rsid w:val="00A42061"/>
    <w:rsid w:val="00A420C3"/>
    <w:rsid w:val="00A428FD"/>
    <w:rsid w:val="00A42E9A"/>
    <w:rsid w:val="00A42FAD"/>
    <w:rsid w:val="00A433AB"/>
    <w:rsid w:val="00A43A1F"/>
    <w:rsid w:val="00A44720"/>
    <w:rsid w:val="00A4479E"/>
    <w:rsid w:val="00A44A71"/>
    <w:rsid w:val="00A503D4"/>
    <w:rsid w:val="00A50EC4"/>
    <w:rsid w:val="00A510B5"/>
    <w:rsid w:val="00A51189"/>
    <w:rsid w:val="00A515DF"/>
    <w:rsid w:val="00A52B6F"/>
    <w:rsid w:val="00A52D3E"/>
    <w:rsid w:val="00A53AE6"/>
    <w:rsid w:val="00A53B7B"/>
    <w:rsid w:val="00A54555"/>
    <w:rsid w:val="00A5460B"/>
    <w:rsid w:val="00A548B4"/>
    <w:rsid w:val="00A54D25"/>
    <w:rsid w:val="00A55C30"/>
    <w:rsid w:val="00A561D5"/>
    <w:rsid w:val="00A563A5"/>
    <w:rsid w:val="00A56E70"/>
    <w:rsid w:val="00A57DCA"/>
    <w:rsid w:val="00A6015E"/>
    <w:rsid w:val="00A60F6B"/>
    <w:rsid w:val="00A623A8"/>
    <w:rsid w:val="00A634DC"/>
    <w:rsid w:val="00A63929"/>
    <w:rsid w:val="00A65B0B"/>
    <w:rsid w:val="00A67D63"/>
    <w:rsid w:val="00A67DD1"/>
    <w:rsid w:val="00A7038F"/>
    <w:rsid w:val="00A73447"/>
    <w:rsid w:val="00A76906"/>
    <w:rsid w:val="00A76E0C"/>
    <w:rsid w:val="00A77F1E"/>
    <w:rsid w:val="00A823CF"/>
    <w:rsid w:val="00A83926"/>
    <w:rsid w:val="00A84966"/>
    <w:rsid w:val="00A85A97"/>
    <w:rsid w:val="00A85AEE"/>
    <w:rsid w:val="00A86EDA"/>
    <w:rsid w:val="00A8727D"/>
    <w:rsid w:val="00A9183E"/>
    <w:rsid w:val="00A91911"/>
    <w:rsid w:val="00A939E7"/>
    <w:rsid w:val="00A93C81"/>
    <w:rsid w:val="00A940B7"/>
    <w:rsid w:val="00A942DF"/>
    <w:rsid w:val="00A959D1"/>
    <w:rsid w:val="00A95B52"/>
    <w:rsid w:val="00A96F8A"/>
    <w:rsid w:val="00A97ED6"/>
    <w:rsid w:val="00AA027C"/>
    <w:rsid w:val="00AA0501"/>
    <w:rsid w:val="00AA0A96"/>
    <w:rsid w:val="00AA1F48"/>
    <w:rsid w:val="00AA25E2"/>
    <w:rsid w:val="00AA2888"/>
    <w:rsid w:val="00AA324E"/>
    <w:rsid w:val="00AA3507"/>
    <w:rsid w:val="00AA3721"/>
    <w:rsid w:val="00AA3899"/>
    <w:rsid w:val="00AA5689"/>
    <w:rsid w:val="00AA5735"/>
    <w:rsid w:val="00AA64A5"/>
    <w:rsid w:val="00AA740D"/>
    <w:rsid w:val="00AA7B8D"/>
    <w:rsid w:val="00AA7EAA"/>
    <w:rsid w:val="00AB053B"/>
    <w:rsid w:val="00AB0DDA"/>
    <w:rsid w:val="00AB2B11"/>
    <w:rsid w:val="00AB2BB7"/>
    <w:rsid w:val="00AB4528"/>
    <w:rsid w:val="00AB4650"/>
    <w:rsid w:val="00AB4B1A"/>
    <w:rsid w:val="00AB4CE9"/>
    <w:rsid w:val="00AB570A"/>
    <w:rsid w:val="00AB60B7"/>
    <w:rsid w:val="00AB7000"/>
    <w:rsid w:val="00AB7CA2"/>
    <w:rsid w:val="00AC0879"/>
    <w:rsid w:val="00AC0B9F"/>
    <w:rsid w:val="00AC14BA"/>
    <w:rsid w:val="00AC1CDD"/>
    <w:rsid w:val="00AC386C"/>
    <w:rsid w:val="00AC3C48"/>
    <w:rsid w:val="00AC4F60"/>
    <w:rsid w:val="00AC5822"/>
    <w:rsid w:val="00AC7267"/>
    <w:rsid w:val="00AC7569"/>
    <w:rsid w:val="00AC795F"/>
    <w:rsid w:val="00AC7A6F"/>
    <w:rsid w:val="00AD02EE"/>
    <w:rsid w:val="00AD1AAC"/>
    <w:rsid w:val="00AD2481"/>
    <w:rsid w:val="00AD2764"/>
    <w:rsid w:val="00AD3F2B"/>
    <w:rsid w:val="00AD417F"/>
    <w:rsid w:val="00AD46AF"/>
    <w:rsid w:val="00AD4ADB"/>
    <w:rsid w:val="00AD4CD4"/>
    <w:rsid w:val="00AD5106"/>
    <w:rsid w:val="00AD5FC2"/>
    <w:rsid w:val="00AD624E"/>
    <w:rsid w:val="00AD6545"/>
    <w:rsid w:val="00AD658E"/>
    <w:rsid w:val="00AD73F1"/>
    <w:rsid w:val="00AD7551"/>
    <w:rsid w:val="00AD7A54"/>
    <w:rsid w:val="00AE04E2"/>
    <w:rsid w:val="00AE09FC"/>
    <w:rsid w:val="00AE141F"/>
    <w:rsid w:val="00AE2754"/>
    <w:rsid w:val="00AE2B14"/>
    <w:rsid w:val="00AE408B"/>
    <w:rsid w:val="00AE65D7"/>
    <w:rsid w:val="00AF00F0"/>
    <w:rsid w:val="00AF1475"/>
    <w:rsid w:val="00AF298D"/>
    <w:rsid w:val="00AF31B6"/>
    <w:rsid w:val="00AF3749"/>
    <w:rsid w:val="00AF3AC3"/>
    <w:rsid w:val="00AF4BA2"/>
    <w:rsid w:val="00AF540D"/>
    <w:rsid w:val="00AF5DED"/>
    <w:rsid w:val="00AF643B"/>
    <w:rsid w:val="00AF7807"/>
    <w:rsid w:val="00B005B8"/>
    <w:rsid w:val="00B02DEB"/>
    <w:rsid w:val="00B02EF8"/>
    <w:rsid w:val="00B03F47"/>
    <w:rsid w:val="00B06626"/>
    <w:rsid w:val="00B11FEA"/>
    <w:rsid w:val="00B124C6"/>
    <w:rsid w:val="00B13CF9"/>
    <w:rsid w:val="00B15F42"/>
    <w:rsid w:val="00B16804"/>
    <w:rsid w:val="00B17561"/>
    <w:rsid w:val="00B216B5"/>
    <w:rsid w:val="00B226BA"/>
    <w:rsid w:val="00B237CD"/>
    <w:rsid w:val="00B24781"/>
    <w:rsid w:val="00B2527B"/>
    <w:rsid w:val="00B25AF2"/>
    <w:rsid w:val="00B26073"/>
    <w:rsid w:val="00B261D6"/>
    <w:rsid w:val="00B262A7"/>
    <w:rsid w:val="00B27063"/>
    <w:rsid w:val="00B302C5"/>
    <w:rsid w:val="00B31885"/>
    <w:rsid w:val="00B32203"/>
    <w:rsid w:val="00B323BD"/>
    <w:rsid w:val="00B32DC1"/>
    <w:rsid w:val="00B32DE6"/>
    <w:rsid w:val="00B337C2"/>
    <w:rsid w:val="00B3428D"/>
    <w:rsid w:val="00B35D40"/>
    <w:rsid w:val="00B36503"/>
    <w:rsid w:val="00B3653F"/>
    <w:rsid w:val="00B36735"/>
    <w:rsid w:val="00B36E48"/>
    <w:rsid w:val="00B37560"/>
    <w:rsid w:val="00B41008"/>
    <w:rsid w:val="00B413C7"/>
    <w:rsid w:val="00B42788"/>
    <w:rsid w:val="00B42AA6"/>
    <w:rsid w:val="00B44B2A"/>
    <w:rsid w:val="00B4645B"/>
    <w:rsid w:val="00B47BCE"/>
    <w:rsid w:val="00B47D8B"/>
    <w:rsid w:val="00B516A5"/>
    <w:rsid w:val="00B52779"/>
    <w:rsid w:val="00B541C2"/>
    <w:rsid w:val="00B5442C"/>
    <w:rsid w:val="00B54520"/>
    <w:rsid w:val="00B54F42"/>
    <w:rsid w:val="00B54FB0"/>
    <w:rsid w:val="00B54FDA"/>
    <w:rsid w:val="00B55640"/>
    <w:rsid w:val="00B55699"/>
    <w:rsid w:val="00B55E69"/>
    <w:rsid w:val="00B561A8"/>
    <w:rsid w:val="00B56622"/>
    <w:rsid w:val="00B57BD1"/>
    <w:rsid w:val="00B57E72"/>
    <w:rsid w:val="00B60D52"/>
    <w:rsid w:val="00B61685"/>
    <w:rsid w:val="00B616B6"/>
    <w:rsid w:val="00B65C0F"/>
    <w:rsid w:val="00B667D7"/>
    <w:rsid w:val="00B67E5A"/>
    <w:rsid w:val="00B716DF"/>
    <w:rsid w:val="00B718AB"/>
    <w:rsid w:val="00B71A15"/>
    <w:rsid w:val="00B71ED0"/>
    <w:rsid w:val="00B72626"/>
    <w:rsid w:val="00B7270E"/>
    <w:rsid w:val="00B73315"/>
    <w:rsid w:val="00B73B65"/>
    <w:rsid w:val="00B7542E"/>
    <w:rsid w:val="00B75CBB"/>
    <w:rsid w:val="00B76553"/>
    <w:rsid w:val="00B7658E"/>
    <w:rsid w:val="00B76C92"/>
    <w:rsid w:val="00B76CAB"/>
    <w:rsid w:val="00B771A5"/>
    <w:rsid w:val="00B7751A"/>
    <w:rsid w:val="00B777D5"/>
    <w:rsid w:val="00B80A18"/>
    <w:rsid w:val="00B81D5C"/>
    <w:rsid w:val="00B820A2"/>
    <w:rsid w:val="00B84ADB"/>
    <w:rsid w:val="00B84F25"/>
    <w:rsid w:val="00B870C4"/>
    <w:rsid w:val="00B90801"/>
    <w:rsid w:val="00B926F1"/>
    <w:rsid w:val="00B92BD3"/>
    <w:rsid w:val="00B9325C"/>
    <w:rsid w:val="00B9334A"/>
    <w:rsid w:val="00B93BE6"/>
    <w:rsid w:val="00B95BD0"/>
    <w:rsid w:val="00B962C2"/>
    <w:rsid w:val="00B97788"/>
    <w:rsid w:val="00B97CC7"/>
    <w:rsid w:val="00BA0B5B"/>
    <w:rsid w:val="00BA17BC"/>
    <w:rsid w:val="00BA22A6"/>
    <w:rsid w:val="00BA2FCE"/>
    <w:rsid w:val="00BA3D58"/>
    <w:rsid w:val="00BA5B7D"/>
    <w:rsid w:val="00BA6838"/>
    <w:rsid w:val="00BA6AA8"/>
    <w:rsid w:val="00BA7230"/>
    <w:rsid w:val="00BA76EA"/>
    <w:rsid w:val="00BA7B6E"/>
    <w:rsid w:val="00BB095B"/>
    <w:rsid w:val="00BB3D5B"/>
    <w:rsid w:val="00BB3EE7"/>
    <w:rsid w:val="00BB4C25"/>
    <w:rsid w:val="00BB4D8C"/>
    <w:rsid w:val="00BB6B1A"/>
    <w:rsid w:val="00BC256D"/>
    <w:rsid w:val="00BC29C5"/>
    <w:rsid w:val="00BC3F31"/>
    <w:rsid w:val="00BC5407"/>
    <w:rsid w:val="00BC6D30"/>
    <w:rsid w:val="00BC6EBF"/>
    <w:rsid w:val="00BC78DB"/>
    <w:rsid w:val="00BD3466"/>
    <w:rsid w:val="00BD3A75"/>
    <w:rsid w:val="00BD3EF5"/>
    <w:rsid w:val="00BD44F7"/>
    <w:rsid w:val="00BD46BC"/>
    <w:rsid w:val="00BD575B"/>
    <w:rsid w:val="00BD5903"/>
    <w:rsid w:val="00BD6610"/>
    <w:rsid w:val="00BD6DF2"/>
    <w:rsid w:val="00BD78AF"/>
    <w:rsid w:val="00BE0B4C"/>
    <w:rsid w:val="00BE12B4"/>
    <w:rsid w:val="00BE2439"/>
    <w:rsid w:val="00BE2E6F"/>
    <w:rsid w:val="00BE3972"/>
    <w:rsid w:val="00BE4FB7"/>
    <w:rsid w:val="00BF30A0"/>
    <w:rsid w:val="00BF3A8D"/>
    <w:rsid w:val="00BF4EF9"/>
    <w:rsid w:val="00BF57E1"/>
    <w:rsid w:val="00BF6008"/>
    <w:rsid w:val="00BF6155"/>
    <w:rsid w:val="00BF6878"/>
    <w:rsid w:val="00C00016"/>
    <w:rsid w:val="00C00653"/>
    <w:rsid w:val="00C00B9D"/>
    <w:rsid w:val="00C011AE"/>
    <w:rsid w:val="00C01204"/>
    <w:rsid w:val="00C0447B"/>
    <w:rsid w:val="00C064A9"/>
    <w:rsid w:val="00C06AFD"/>
    <w:rsid w:val="00C06E35"/>
    <w:rsid w:val="00C077AC"/>
    <w:rsid w:val="00C116FB"/>
    <w:rsid w:val="00C129D1"/>
    <w:rsid w:val="00C135CC"/>
    <w:rsid w:val="00C145CB"/>
    <w:rsid w:val="00C14793"/>
    <w:rsid w:val="00C154D8"/>
    <w:rsid w:val="00C169EC"/>
    <w:rsid w:val="00C17B48"/>
    <w:rsid w:val="00C20F35"/>
    <w:rsid w:val="00C213D6"/>
    <w:rsid w:val="00C21795"/>
    <w:rsid w:val="00C23528"/>
    <w:rsid w:val="00C23E20"/>
    <w:rsid w:val="00C251B5"/>
    <w:rsid w:val="00C25EC8"/>
    <w:rsid w:val="00C27402"/>
    <w:rsid w:val="00C31BDB"/>
    <w:rsid w:val="00C32AB7"/>
    <w:rsid w:val="00C32ECC"/>
    <w:rsid w:val="00C33203"/>
    <w:rsid w:val="00C33FE1"/>
    <w:rsid w:val="00C3415C"/>
    <w:rsid w:val="00C344F0"/>
    <w:rsid w:val="00C34F53"/>
    <w:rsid w:val="00C3692E"/>
    <w:rsid w:val="00C36D5E"/>
    <w:rsid w:val="00C36FD5"/>
    <w:rsid w:val="00C3712B"/>
    <w:rsid w:val="00C4089A"/>
    <w:rsid w:val="00C41DD4"/>
    <w:rsid w:val="00C43AC9"/>
    <w:rsid w:val="00C444D1"/>
    <w:rsid w:val="00C513C7"/>
    <w:rsid w:val="00C5264E"/>
    <w:rsid w:val="00C53BD6"/>
    <w:rsid w:val="00C53C50"/>
    <w:rsid w:val="00C57680"/>
    <w:rsid w:val="00C577EC"/>
    <w:rsid w:val="00C6047A"/>
    <w:rsid w:val="00C60FCB"/>
    <w:rsid w:val="00C612F0"/>
    <w:rsid w:val="00C6155C"/>
    <w:rsid w:val="00C622BE"/>
    <w:rsid w:val="00C62DB1"/>
    <w:rsid w:val="00C63A8D"/>
    <w:rsid w:val="00C6401E"/>
    <w:rsid w:val="00C644D5"/>
    <w:rsid w:val="00C649FE"/>
    <w:rsid w:val="00C64DE9"/>
    <w:rsid w:val="00C66437"/>
    <w:rsid w:val="00C66FB0"/>
    <w:rsid w:val="00C66FD8"/>
    <w:rsid w:val="00C6735E"/>
    <w:rsid w:val="00C67394"/>
    <w:rsid w:val="00C67627"/>
    <w:rsid w:val="00C67F5B"/>
    <w:rsid w:val="00C701BD"/>
    <w:rsid w:val="00C7080D"/>
    <w:rsid w:val="00C70B0C"/>
    <w:rsid w:val="00C7133D"/>
    <w:rsid w:val="00C7416F"/>
    <w:rsid w:val="00C76C41"/>
    <w:rsid w:val="00C7728E"/>
    <w:rsid w:val="00C77818"/>
    <w:rsid w:val="00C77DC9"/>
    <w:rsid w:val="00C8123B"/>
    <w:rsid w:val="00C81854"/>
    <w:rsid w:val="00C81888"/>
    <w:rsid w:val="00C81D66"/>
    <w:rsid w:val="00C82447"/>
    <w:rsid w:val="00C82517"/>
    <w:rsid w:val="00C8326C"/>
    <w:rsid w:val="00C83529"/>
    <w:rsid w:val="00C839CB"/>
    <w:rsid w:val="00C84C13"/>
    <w:rsid w:val="00C8510B"/>
    <w:rsid w:val="00C86362"/>
    <w:rsid w:val="00C86A7C"/>
    <w:rsid w:val="00C87BE5"/>
    <w:rsid w:val="00C87D51"/>
    <w:rsid w:val="00C90807"/>
    <w:rsid w:val="00C9114A"/>
    <w:rsid w:val="00C91554"/>
    <w:rsid w:val="00C926C5"/>
    <w:rsid w:val="00C930BD"/>
    <w:rsid w:val="00C9321D"/>
    <w:rsid w:val="00C94F08"/>
    <w:rsid w:val="00C95035"/>
    <w:rsid w:val="00C957BA"/>
    <w:rsid w:val="00C95A16"/>
    <w:rsid w:val="00C96EE2"/>
    <w:rsid w:val="00C97D02"/>
    <w:rsid w:val="00C97D6A"/>
    <w:rsid w:val="00CA0502"/>
    <w:rsid w:val="00CA09A5"/>
    <w:rsid w:val="00CA0CCE"/>
    <w:rsid w:val="00CA1701"/>
    <w:rsid w:val="00CA1D8D"/>
    <w:rsid w:val="00CA2706"/>
    <w:rsid w:val="00CA3F04"/>
    <w:rsid w:val="00CA4209"/>
    <w:rsid w:val="00CA6014"/>
    <w:rsid w:val="00CA6906"/>
    <w:rsid w:val="00CA70D1"/>
    <w:rsid w:val="00CB04A5"/>
    <w:rsid w:val="00CB11E1"/>
    <w:rsid w:val="00CB1D23"/>
    <w:rsid w:val="00CB239F"/>
    <w:rsid w:val="00CB29D2"/>
    <w:rsid w:val="00CB301F"/>
    <w:rsid w:val="00CB39CF"/>
    <w:rsid w:val="00CB3E3A"/>
    <w:rsid w:val="00CB468C"/>
    <w:rsid w:val="00CB640E"/>
    <w:rsid w:val="00CB664A"/>
    <w:rsid w:val="00CB755D"/>
    <w:rsid w:val="00CB7975"/>
    <w:rsid w:val="00CC0D15"/>
    <w:rsid w:val="00CC149D"/>
    <w:rsid w:val="00CC218D"/>
    <w:rsid w:val="00CC2AEB"/>
    <w:rsid w:val="00CC2E2F"/>
    <w:rsid w:val="00CC30B1"/>
    <w:rsid w:val="00CC37BC"/>
    <w:rsid w:val="00CC3BD1"/>
    <w:rsid w:val="00CC433C"/>
    <w:rsid w:val="00CC4483"/>
    <w:rsid w:val="00CC4DF0"/>
    <w:rsid w:val="00CC6B27"/>
    <w:rsid w:val="00CC788D"/>
    <w:rsid w:val="00CD1DF2"/>
    <w:rsid w:val="00CD2098"/>
    <w:rsid w:val="00CD2A54"/>
    <w:rsid w:val="00CD2D27"/>
    <w:rsid w:val="00CD304B"/>
    <w:rsid w:val="00CD4672"/>
    <w:rsid w:val="00CD50DB"/>
    <w:rsid w:val="00CD5116"/>
    <w:rsid w:val="00CD54A7"/>
    <w:rsid w:val="00CD5D4A"/>
    <w:rsid w:val="00CD67F8"/>
    <w:rsid w:val="00CD6F43"/>
    <w:rsid w:val="00CE118D"/>
    <w:rsid w:val="00CE3970"/>
    <w:rsid w:val="00CE60E2"/>
    <w:rsid w:val="00CF151F"/>
    <w:rsid w:val="00CF2BBB"/>
    <w:rsid w:val="00CF4896"/>
    <w:rsid w:val="00CF57EE"/>
    <w:rsid w:val="00D04BDC"/>
    <w:rsid w:val="00D06C52"/>
    <w:rsid w:val="00D07023"/>
    <w:rsid w:val="00D110E0"/>
    <w:rsid w:val="00D1503B"/>
    <w:rsid w:val="00D17E3D"/>
    <w:rsid w:val="00D20890"/>
    <w:rsid w:val="00D210A9"/>
    <w:rsid w:val="00D21227"/>
    <w:rsid w:val="00D21633"/>
    <w:rsid w:val="00D216FE"/>
    <w:rsid w:val="00D22CA2"/>
    <w:rsid w:val="00D233BF"/>
    <w:rsid w:val="00D23E86"/>
    <w:rsid w:val="00D25444"/>
    <w:rsid w:val="00D2559F"/>
    <w:rsid w:val="00D256A7"/>
    <w:rsid w:val="00D25FD0"/>
    <w:rsid w:val="00D276E3"/>
    <w:rsid w:val="00D30637"/>
    <w:rsid w:val="00D30C32"/>
    <w:rsid w:val="00D311D3"/>
    <w:rsid w:val="00D32087"/>
    <w:rsid w:val="00D32E5D"/>
    <w:rsid w:val="00D33761"/>
    <w:rsid w:val="00D337FB"/>
    <w:rsid w:val="00D3444C"/>
    <w:rsid w:val="00D348EF"/>
    <w:rsid w:val="00D34C98"/>
    <w:rsid w:val="00D36591"/>
    <w:rsid w:val="00D368DE"/>
    <w:rsid w:val="00D37AA3"/>
    <w:rsid w:val="00D419AF"/>
    <w:rsid w:val="00D42951"/>
    <w:rsid w:val="00D43E52"/>
    <w:rsid w:val="00D449DA"/>
    <w:rsid w:val="00D449E1"/>
    <w:rsid w:val="00D44B17"/>
    <w:rsid w:val="00D44DC4"/>
    <w:rsid w:val="00D47D66"/>
    <w:rsid w:val="00D50053"/>
    <w:rsid w:val="00D5039F"/>
    <w:rsid w:val="00D51077"/>
    <w:rsid w:val="00D51889"/>
    <w:rsid w:val="00D52F33"/>
    <w:rsid w:val="00D53B72"/>
    <w:rsid w:val="00D557C4"/>
    <w:rsid w:val="00D55A65"/>
    <w:rsid w:val="00D565C4"/>
    <w:rsid w:val="00D56B5B"/>
    <w:rsid w:val="00D57E1D"/>
    <w:rsid w:val="00D57FB7"/>
    <w:rsid w:val="00D6173C"/>
    <w:rsid w:val="00D620BB"/>
    <w:rsid w:val="00D647FA"/>
    <w:rsid w:val="00D669EC"/>
    <w:rsid w:val="00D67983"/>
    <w:rsid w:val="00D7264A"/>
    <w:rsid w:val="00D7696D"/>
    <w:rsid w:val="00D770CC"/>
    <w:rsid w:val="00D77B6C"/>
    <w:rsid w:val="00D77D15"/>
    <w:rsid w:val="00D80380"/>
    <w:rsid w:val="00D8126E"/>
    <w:rsid w:val="00D819F1"/>
    <w:rsid w:val="00D82075"/>
    <w:rsid w:val="00D82082"/>
    <w:rsid w:val="00D82236"/>
    <w:rsid w:val="00D82348"/>
    <w:rsid w:val="00D82B87"/>
    <w:rsid w:val="00D82E09"/>
    <w:rsid w:val="00D83720"/>
    <w:rsid w:val="00D846A6"/>
    <w:rsid w:val="00D84EB6"/>
    <w:rsid w:val="00D851AC"/>
    <w:rsid w:val="00D85543"/>
    <w:rsid w:val="00D855CA"/>
    <w:rsid w:val="00D85DB0"/>
    <w:rsid w:val="00D86B75"/>
    <w:rsid w:val="00D86F5B"/>
    <w:rsid w:val="00D87A0A"/>
    <w:rsid w:val="00D90127"/>
    <w:rsid w:val="00D9182A"/>
    <w:rsid w:val="00D92B20"/>
    <w:rsid w:val="00D92EBC"/>
    <w:rsid w:val="00D94EED"/>
    <w:rsid w:val="00D95091"/>
    <w:rsid w:val="00D961EE"/>
    <w:rsid w:val="00D96489"/>
    <w:rsid w:val="00D9793F"/>
    <w:rsid w:val="00DA0C87"/>
    <w:rsid w:val="00DA1266"/>
    <w:rsid w:val="00DA37BB"/>
    <w:rsid w:val="00DA497C"/>
    <w:rsid w:val="00DA5021"/>
    <w:rsid w:val="00DA518C"/>
    <w:rsid w:val="00DA6A12"/>
    <w:rsid w:val="00DB07E2"/>
    <w:rsid w:val="00DB089B"/>
    <w:rsid w:val="00DB09D4"/>
    <w:rsid w:val="00DB437D"/>
    <w:rsid w:val="00DB5E03"/>
    <w:rsid w:val="00DB6DDB"/>
    <w:rsid w:val="00DB7E57"/>
    <w:rsid w:val="00DB7EB3"/>
    <w:rsid w:val="00DC11DC"/>
    <w:rsid w:val="00DC1863"/>
    <w:rsid w:val="00DC259C"/>
    <w:rsid w:val="00DC2D96"/>
    <w:rsid w:val="00DC3A41"/>
    <w:rsid w:val="00DC4BC6"/>
    <w:rsid w:val="00DC554F"/>
    <w:rsid w:val="00DC6B55"/>
    <w:rsid w:val="00DC7ED5"/>
    <w:rsid w:val="00DD0991"/>
    <w:rsid w:val="00DD1B01"/>
    <w:rsid w:val="00DD2BAE"/>
    <w:rsid w:val="00DD3C39"/>
    <w:rsid w:val="00DD68EA"/>
    <w:rsid w:val="00DD703C"/>
    <w:rsid w:val="00DD79E5"/>
    <w:rsid w:val="00DE06DE"/>
    <w:rsid w:val="00DE1069"/>
    <w:rsid w:val="00DE1317"/>
    <w:rsid w:val="00DE1913"/>
    <w:rsid w:val="00DE2069"/>
    <w:rsid w:val="00DE3DFB"/>
    <w:rsid w:val="00DE3FBB"/>
    <w:rsid w:val="00DE4457"/>
    <w:rsid w:val="00DE55E1"/>
    <w:rsid w:val="00DE5AB8"/>
    <w:rsid w:val="00DE5B68"/>
    <w:rsid w:val="00DE620C"/>
    <w:rsid w:val="00DE6C9B"/>
    <w:rsid w:val="00DE6F7F"/>
    <w:rsid w:val="00DF02DB"/>
    <w:rsid w:val="00DF0508"/>
    <w:rsid w:val="00DF0E83"/>
    <w:rsid w:val="00DF1519"/>
    <w:rsid w:val="00DF43F9"/>
    <w:rsid w:val="00DF5617"/>
    <w:rsid w:val="00DF562E"/>
    <w:rsid w:val="00DF7559"/>
    <w:rsid w:val="00DF7E9B"/>
    <w:rsid w:val="00E04E30"/>
    <w:rsid w:val="00E04E49"/>
    <w:rsid w:val="00E05A04"/>
    <w:rsid w:val="00E066C9"/>
    <w:rsid w:val="00E06A4D"/>
    <w:rsid w:val="00E06CD2"/>
    <w:rsid w:val="00E1036B"/>
    <w:rsid w:val="00E107A4"/>
    <w:rsid w:val="00E11408"/>
    <w:rsid w:val="00E11C12"/>
    <w:rsid w:val="00E11CB8"/>
    <w:rsid w:val="00E14310"/>
    <w:rsid w:val="00E146D0"/>
    <w:rsid w:val="00E154E2"/>
    <w:rsid w:val="00E15AC8"/>
    <w:rsid w:val="00E16074"/>
    <w:rsid w:val="00E16290"/>
    <w:rsid w:val="00E164CF"/>
    <w:rsid w:val="00E21812"/>
    <w:rsid w:val="00E21E4D"/>
    <w:rsid w:val="00E23574"/>
    <w:rsid w:val="00E24EC7"/>
    <w:rsid w:val="00E25569"/>
    <w:rsid w:val="00E25BD2"/>
    <w:rsid w:val="00E261F1"/>
    <w:rsid w:val="00E26635"/>
    <w:rsid w:val="00E274D1"/>
    <w:rsid w:val="00E30D31"/>
    <w:rsid w:val="00E314D4"/>
    <w:rsid w:val="00E31D1B"/>
    <w:rsid w:val="00E328C8"/>
    <w:rsid w:val="00E32C32"/>
    <w:rsid w:val="00E32D17"/>
    <w:rsid w:val="00E32F31"/>
    <w:rsid w:val="00E33066"/>
    <w:rsid w:val="00E33AD2"/>
    <w:rsid w:val="00E33CB0"/>
    <w:rsid w:val="00E35603"/>
    <w:rsid w:val="00E357C7"/>
    <w:rsid w:val="00E36C34"/>
    <w:rsid w:val="00E36F62"/>
    <w:rsid w:val="00E37AC8"/>
    <w:rsid w:val="00E37E68"/>
    <w:rsid w:val="00E4003A"/>
    <w:rsid w:val="00E407C8"/>
    <w:rsid w:val="00E4094F"/>
    <w:rsid w:val="00E4154E"/>
    <w:rsid w:val="00E41CA8"/>
    <w:rsid w:val="00E424DE"/>
    <w:rsid w:val="00E426B6"/>
    <w:rsid w:val="00E429BA"/>
    <w:rsid w:val="00E42F14"/>
    <w:rsid w:val="00E43446"/>
    <w:rsid w:val="00E4354B"/>
    <w:rsid w:val="00E44A74"/>
    <w:rsid w:val="00E4540F"/>
    <w:rsid w:val="00E461D4"/>
    <w:rsid w:val="00E46EE9"/>
    <w:rsid w:val="00E5024F"/>
    <w:rsid w:val="00E50AF0"/>
    <w:rsid w:val="00E517CE"/>
    <w:rsid w:val="00E52A6F"/>
    <w:rsid w:val="00E5356F"/>
    <w:rsid w:val="00E535A8"/>
    <w:rsid w:val="00E54F96"/>
    <w:rsid w:val="00E55076"/>
    <w:rsid w:val="00E5648B"/>
    <w:rsid w:val="00E5688B"/>
    <w:rsid w:val="00E56CA7"/>
    <w:rsid w:val="00E6109D"/>
    <w:rsid w:val="00E61461"/>
    <w:rsid w:val="00E655C5"/>
    <w:rsid w:val="00E65DE4"/>
    <w:rsid w:val="00E6654B"/>
    <w:rsid w:val="00E72146"/>
    <w:rsid w:val="00E72BA5"/>
    <w:rsid w:val="00E73A72"/>
    <w:rsid w:val="00E74180"/>
    <w:rsid w:val="00E74DFA"/>
    <w:rsid w:val="00E74EAF"/>
    <w:rsid w:val="00E7504B"/>
    <w:rsid w:val="00E75D96"/>
    <w:rsid w:val="00E7679D"/>
    <w:rsid w:val="00E76DBA"/>
    <w:rsid w:val="00E76DD2"/>
    <w:rsid w:val="00E76E54"/>
    <w:rsid w:val="00E7798F"/>
    <w:rsid w:val="00E807F9"/>
    <w:rsid w:val="00E80BEE"/>
    <w:rsid w:val="00E81657"/>
    <w:rsid w:val="00E860FB"/>
    <w:rsid w:val="00E864DE"/>
    <w:rsid w:val="00E866AD"/>
    <w:rsid w:val="00E876B3"/>
    <w:rsid w:val="00E903D7"/>
    <w:rsid w:val="00E90C34"/>
    <w:rsid w:val="00E90C51"/>
    <w:rsid w:val="00E90FD8"/>
    <w:rsid w:val="00E91005"/>
    <w:rsid w:val="00E92507"/>
    <w:rsid w:val="00E926EE"/>
    <w:rsid w:val="00E93DD0"/>
    <w:rsid w:val="00E94F2C"/>
    <w:rsid w:val="00E954EF"/>
    <w:rsid w:val="00E95ED8"/>
    <w:rsid w:val="00E9603E"/>
    <w:rsid w:val="00E964E2"/>
    <w:rsid w:val="00E96521"/>
    <w:rsid w:val="00E96953"/>
    <w:rsid w:val="00E9791A"/>
    <w:rsid w:val="00EA0341"/>
    <w:rsid w:val="00EA051F"/>
    <w:rsid w:val="00EA0E47"/>
    <w:rsid w:val="00EA2C3A"/>
    <w:rsid w:val="00EA338F"/>
    <w:rsid w:val="00EA422E"/>
    <w:rsid w:val="00EA66FF"/>
    <w:rsid w:val="00EA73B5"/>
    <w:rsid w:val="00EA7E92"/>
    <w:rsid w:val="00EB01BD"/>
    <w:rsid w:val="00EB06C3"/>
    <w:rsid w:val="00EB0999"/>
    <w:rsid w:val="00EB0CE9"/>
    <w:rsid w:val="00EB1395"/>
    <w:rsid w:val="00EB1D6B"/>
    <w:rsid w:val="00EB3513"/>
    <w:rsid w:val="00EB39A5"/>
    <w:rsid w:val="00EB3C24"/>
    <w:rsid w:val="00EB5347"/>
    <w:rsid w:val="00EB6572"/>
    <w:rsid w:val="00EB6EBB"/>
    <w:rsid w:val="00EB74B0"/>
    <w:rsid w:val="00EC0258"/>
    <w:rsid w:val="00EC0A6B"/>
    <w:rsid w:val="00EC1102"/>
    <w:rsid w:val="00EC187E"/>
    <w:rsid w:val="00EC2038"/>
    <w:rsid w:val="00EC220D"/>
    <w:rsid w:val="00EC2830"/>
    <w:rsid w:val="00EC293A"/>
    <w:rsid w:val="00EC4246"/>
    <w:rsid w:val="00EC4DD9"/>
    <w:rsid w:val="00EC62FF"/>
    <w:rsid w:val="00EC6BF3"/>
    <w:rsid w:val="00ED00D9"/>
    <w:rsid w:val="00ED0F17"/>
    <w:rsid w:val="00ED3507"/>
    <w:rsid w:val="00ED55F4"/>
    <w:rsid w:val="00ED5A8B"/>
    <w:rsid w:val="00EE1929"/>
    <w:rsid w:val="00EE2040"/>
    <w:rsid w:val="00EE4B04"/>
    <w:rsid w:val="00EE4C47"/>
    <w:rsid w:val="00EE4E60"/>
    <w:rsid w:val="00EE4FED"/>
    <w:rsid w:val="00EF009A"/>
    <w:rsid w:val="00EF112E"/>
    <w:rsid w:val="00EF134E"/>
    <w:rsid w:val="00EF14C3"/>
    <w:rsid w:val="00EF1C4F"/>
    <w:rsid w:val="00EF3C7B"/>
    <w:rsid w:val="00EF4147"/>
    <w:rsid w:val="00EF54BF"/>
    <w:rsid w:val="00EF551C"/>
    <w:rsid w:val="00EF5570"/>
    <w:rsid w:val="00EF7692"/>
    <w:rsid w:val="00EF7B63"/>
    <w:rsid w:val="00F00007"/>
    <w:rsid w:val="00F001B9"/>
    <w:rsid w:val="00F0025A"/>
    <w:rsid w:val="00F003E4"/>
    <w:rsid w:val="00F01593"/>
    <w:rsid w:val="00F03B60"/>
    <w:rsid w:val="00F0561C"/>
    <w:rsid w:val="00F063CB"/>
    <w:rsid w:val="00F109CB"/>
    <w:rsid w:val="00F109CF"/>
    <w:rsid w:val="00F11133"/>
    <w:rsid w:val="00F12031"/>
    <w:rsid w:val="00F12B39"/>
    <w:rsid w:val="00F130B4"/>
    <w:rsid w:val="00F15675"/>
    <w:rsid w:val="00F15E5D"/>
    <w:rsid w:val="00F160C0"/>
    <w:rsid w:val="00F168CC"/>
    <w:rsid w:val="00F1692C"/>
    <w:rsid w:val="00F16F38"/>
    <w:rsid w:val="00F20756"/>
    <w:rsid w:val="00F21319"/>
    <w:rsid w:val="00F24890"/>
    <w:rsid w:val="00F26C38"/>
    <w:rsid w:val="00F30198"/>
    <w:rsid w:val="00F33E5D"/>
    <w:rsid w:val="00F345D9"/>
    <w:rsid w:val="00F353FA"/>
    <w:rsid w:val="00F3559A"/>
    <w:rsid w:val="00F36023"/>
    <w:rsid w:val="00F36062"/>
    <w:rsid w:val="00F36423"/>
    <w:rsid w:val="00F36BC8"/>
    <w:rsid w:val="00F36C85"/>
    <w:rsid w:val="00F37957"/>
    <w:rsid w:val="00F37EDF"/>
    <w:rsid w:val="00F40B44"/>
    <w:rsid w:val="00F4108B"/>
    <w:rsid w:val="00F4283A"/>
    <w:rsid w:val="00F42ACE"/>
    <w:rsid w:val="00F43D91"/>
    <w:rsid w:val="00F43FCD"/>
    <w:rsid w:val="00F44504"/>
    <w:rsid w:val="00F45667"/>
    <w:rsid w:val="00F45DFA"/>
    <w:rsid w:val="00F46046"/>
    <w:rsid w:val="00F462B2"/>
    <w:rsid w:val="00F464A6"/>
    <w:rsid w:val="00F47D9D"/>
    <w:rsid w:val="00F47E83"/>
    <w:rsid w:val="00F50D24"/>
    <w:rsid w:val="00F50F9E"/>
    <w:rsid w:val="00F51507"/>
    <w:rsid w:val="00F51F3E"/>
    <w:rsid w:val="00F54067"/>
    <w:rsid w:val="00F56195"/>
    <w:rsid w:val="00F576EB"/>
    <w:rsid w:val="00F57E34"/>
    <w:rsid w:val="00F61A6B"/>
    <w:rsid w:val="00F61B94"/>
    <w:rsid w:val="00F63B19"/>
    <w:rsid w:val="00F6579D"/>
    <w:rsid w:val="00F67809"/>
    <w:rsid w:val="00F70654"/>
    <w:rsid w:val="00F7275E"/>
    <w:rsid w:val="00F737A3"/>
    <w:rsid w:val="00F74B9C"/>
    <w:rsid w:val="00F74D6A"/>
    <w:rsid w:val="00F75457"/>
    <w:rsid w:val="00F75CBD"/>
    <w:rsid w:val="00F77166"/>
    <w:rsid w:val="00F77237"/>
    <w:rsid w:val="00F77E41"/>
    <w:rsid w:val="00F800DA"/>
    <w:rsid w:val="00F80586"/>
    <w:rsid w:val="00F806D5"/>
    <w:rsid w:val="00F80C88"/>
    <w:rsid w:val="00F80DC4"/>
    <w:rsid w:val="00F811A5"/>
    <w:rsid w:val="00F814F7"/>
    <w:rsid w:val="00F828C1"/>
    <w:rsid w:val="00F83355"/>
    <w:rsid w:val="00F85385"/>
    <w:rsid w:val="00F8589B"/>
    <w:rsid w:val="00F86BE8"/>
    <w:rsid w:val="00F87196"/>
    <w:rsid w:val="00F900A8"/>
    <w:rsid w:val="00F901C7"/>
    <w:rsid w:val="00F90E42"/>
    <w:rsid w:val="00F93D0B"/>
    <w:rsid w:val="00F93E47"/>
    <w:rsid w:val="00F96EAE"/>
    <w:rsid w:val="00F978E2"/>
    <w:rsid w:val="00FA321F"/>
    <w:rsid w:val="00FA32CA"/>
    <w:rsid w:val="00FA520F"/>
    <w:rsid w:val="00FA5B3E"/>
    <w:rsid w:val="00FA5DD3"/>
    <w:rsid w:val="00FA6FEA"/>
    <w:rsid w:val="00FA747F"/>
    <w:rsid w:val="00FB0175"/>
    <w:rsid w:val="00FB1F54"/>
    <w:rsid w:val="00FB2806"/>
    <w:rsid w:val="00FB3435"/>
    <w:rsid w:val="00FB3C32"/>
    <w:rsid w:val="00FB43A2"/>
    <w:rsid w:val="00FB5CF7"/>
    <w:rsid w:val="00FB61A6"/>
    <w:rsid w:val="00FB66DA"/>
    <w:rsid w:val="00FB787B"/>
    <w:rsid w:val="00FC164B"/>
    <w:rsid w:val="00FC3435"/>
    <w:rsid w:val="00FC3952"/>
    <w:rsid w:val="00FC3D57"/>
    <w:rsid w:val="00FC5993"/>
    <w:rsid w:val="00FD19C6"/>
    <w:rsid w:val="00FD372A"/>
    <w:rsid w:val="00FD4265"/>
    <w:rsid w:val="00FD7096"/>
    <w:rsid w:val="00FE2BA6"/>
    <w:rsid w:val="00FE2D20"/>
    <w:rsid w:val="00FE3BA3"/>
    <w:rsid w:val="00FE3E22"/>
    <w:rsid w:val="00FE492F"/>
    <w:rsid w:val="00FE4FFF"/>
    <w:rsid w:val="00FE51DD"/>
    <w:rsid w:val="00FE60DD"/>
    <w:rsid w:val="00FF10BD"/>
    <w:rsid w:val="00FF11E4"/>
    <w:rsid w:val="00FF1253"/>
    <w:rsid w:val="00FF23C7"/>
    <w:rsid w:val="00FF2C53"/>
    <w:rsid w:val="00FF329B"/>
    <w:rsid w:val="00FF3BEA"/>
    <w:rsid w:val="00FF3BF8"/>
    <w:rsid w:val="00FF482C"/>
    <w:rsid w:val="00FF5EB0"/>
    <w:rsid w:val="00FF69BC"/>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D074B"/>
    <w:pPr>
      <w:spacing w:line="480" w:lineRule="auto"/>
    </w:pPr>
    <w:rPr>
      <w:sz w:val="30"/>
      <w:szCs w:val="30"/>
      <w:lang w:eastAsia="en-US"/>
    </w:rPr>
  </w:style>
  <w:style w:type="paragraph" w:styleId="1">
    <w:name w:val="heading 1"/>
    <w:basedOn w:val="a"/>
    <w:next w:val="a"/>
    <w:link w:val="10"/>
    <w:uiPriority w:val="99"/>
    <w:qFormat/>
    <w:rsid w:val="00B32203"/>
    <w:pPr>
      <w:keepNext/>
      <w:keepLines/>
      <w:numPr>
        <w:numId w:val="36"/>
      </w:numPr>
      <w:spacing w:after="240" w:line="276" w:lineRule="auto"/>
      <w:outlineLvl w:val="0"/>
    </w:pPr>
    <w:rPr>
      <w:b/>
      <w:bCs/>
    </w:rPr>
  </w:style>
  <w:style w:type="paragraph" w:styleId="2">
    <w:name w:val="heading 2"/>
    <w:basedOn w:val="a"/>
    <w:next w:val="a"/>
    <w:link w:val="20"/>
    <w:uiPriority w:val="99"/>
    <w:qFormat/>
    <w:rsid w:val="00896D4B"/>
    <w:pPr>
      <w:keepNext/>
      <w:keepLines/>
      <w:numPr>
        <w:ilvl w:val="1"/>
        <w:numId w:val="36"/>
      </w:numPr>
      <w:tabs>
        <w:tab w:val="left" w:pos="2127"/>
      </w:tabs>
      <w:spacing w:before="240" w:after="240" w:line="240" w:lineRule="auto"/>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03"/>
    <w:rPr>
      <w:b/>
      <w:bCs/>
      <w:sz w:val="30"/>
      <w:szCs w:val="30"/>
      <w:lang w:eastAsia="en-US"/>
    </w:rPr>
  </w:style>
  <w:style w:type="character" w:customStyle="1" w:styleId="20">
    <w:name w:val="Заголовок 2 Знак"/>
    <w:basedOn w:val="a0"/>
    <w:link w:val="2"/>
    <w:uiPriority w:val="99"/>
    <w:locked/>
    <w:rsid w:val="00896D4B"/>
    <w:rPr>
      <w:b/>
      <w:bCs/>
      <w:sz w:val="28"/>
      <w:szCs w:val="28"/>
      <w:lang w:eastAsia="en-US"/>
    </w:rPr>
  </w:style>
  <w:style w:type="paragraph" w:styleId="a3">
    <w:name w:val="List Paragraph"/>
    <w:basedOn w:val="a"/>
    <w:uiPriority w:val="99"/>
    <w:qFormat/>
    <w:rsid w:val="0077130A"/>
    <w:pPr>
      <w:ind w:left="720"/>
      <w:jc w:val="both"/>
    </w:p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5"/>
    <w:uiPriority w:val="99"/>
    <w:rsid w:val="004D4A9D"/>
    <w:pPr>
      <w:spacing w:before="100" w:beforeAutospacing="1" w:after="100" w:afterAutospacing="1" w:line="240" w:lineRule="auto"/>
    </w:pPr>
    <w:rPr>
      <w:sz w:val="24"/>
      <w:szCs w:val="24"/>
      <w:lang w:eastAsia="ru-RU"/>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uiPriority w:val="99"/>
    <w:locked/>
    <w:rsid w:val="00A31CA8"/>
    <w:rPr>
      <w:rFonts w:ascii="Times New Roman" w:hAnsi="Times New Roman" w:cs="Times New Roman"/>
      <w:sz w:val="24"/>
      <w:szCs w:val="24"/>
      <w:lang w:eastAsia="ru-RU"/>
    </w:rPr>
  </w:style>
  <w:style w:type="character" w:customStyle="1" w:styleId="apple-converted-space">
    <w:name w:val="apple-converted-space"/>
    <w:basedOn w:val="a0"/>
    <w:uiPriority w:val="99"/>
    <w:rsid w:val="004D4A9D"/>
  </w:style>
  <w:style w:type="paragraph" w:customStyle="1" w:styleId="ConsPlusNormal">
    <w:name w:val="ConsPlusNormal"/>
    <w:uiPriority w:val="99"/>
    <w:rsid w:val="00A31CA8"/>
    <w:pPr>
      <w:widowControl w:val="0"/>
      <w:autoSpaceDE w:val="0"/>
      <w:autoSpaceDN w:val="0"/>
      <w:adjustRightInd w:val="0"/>
    </w:pPr>
    <w:rPr>
      <w:rFonts w:ascii="Arial" w:hAnsi="Arial" w:cs="Arial"/>
      <w:sz w:val="20"/>
      <w:szCs w:val="20"/>
    </w:rPr>
  </w:style>
  <w:style w:type="character" w:customStyle="1" w:styleId="blk">
    <w:name w:val="blk"/>
    <w:basedOn w:val="a0"/>
    <w:uiPriority w:val="99"/>
    <w:rsid w:val="00DE06DE"/>
  </w:style>
  <w:style w:type="paragraph" w:styleId="a6">
    <w:name w:val="header"/>
    <w:basedOn w:val="a"/>
    <w:link w:val="a7"/>
    <w:uiPriority w:val="99"/>
    <w:rsid w:val="006D1FDB"/>
    <w:pPr>
      <w:tabs>
        <w:tab w:val="center" w:pos="4677"/>
        <w:tab w:val="right" w:pos="9355"/>
      </w:tabs>
      <w:spacing w:line="240" w:lineRule="auto"/>
    </w:pPr>
  </w:style>
  <w:style w:type="character" w:customStyle="1" w:styleId="a7">
    <w:name w:val="Верхний колонтитул Знак"/>
    <w:basedOn w:val="a0"/>
    <w:link w:val="a6"/>
    <w:uiPriority w:val="99"/>
    <w:locked/>
    <w:rsid w:val="006D1FDB"/>
  </w:style>
  <w:style w:type="paragraph" w:styleId="a8">
    <w:name w:val="footer"/>
    <w:basedOn w:val="a"/>
    <w:link w:val="a9"/>
    <w:uiPriority w:val="99"/>
    <w:rsid w:val="006D1FDB"/>
    <w:pPr>
      <w:tabs>
        <w:tab w:val="center" w:pos="4677"/>
        <w:tab w:val="right" w:pos="9355"/>
      </w:tabs>
      <w:spacing w:line="240" w:lineRule="auto"/>
    </w:pPr>
  </w:style>
  <w:style w:type="character" w:customStyle="1" w:styleId="a9">
    <w:name w:val="Нижний колонтитул Знак"/>
    <w:basedOn w:val="a0"/>
    <w:link w:val="a8"/>
    <w:uiPriority w:val="99"/>
    <w:locked/>
    <w:rsid w:val="006D1FDB"/>
  </w:style>
  <w:style w:type="paragraph" w:styleId="aa">
    <w:name w:val="Balloon Text"/>
    <w:basedOn w:val="a"/>
    <w:link w:val="ab"/>
    <w:uiPriority w:val="99"/>
    <w:semiHidden/>
    <w:rsid w:val="00A8496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84966"/>
    <w:rPr>
      <w:rFonts w:ascii="Tahoma" w:hAnsi="Tahoma" w:cs="Tahoma"/>
      <w:sz w:val="16"/>
      <w:szCs w:val="16"/>
    </w:rPr>
  </w:style>
  <w:style w:type="character" w:styleId="ac">
    <w:name w:val="annotation reference"/>
    <w:basedOn w:val="a0"/>
    <w:uiPriority w:val="99"/>
    <w:semiHidden/>
    <w:rsid w:val="006C5A68"/>
    <w:rPr>
      <w:sz w:val="16"/>
      <w:szCs w:val="16"/>
    </w:rPr>
  </w:style>
  <w:style w:type="paragraph" w:styleId="ad">
    <w:name w:val="annotation text"/>
    <w:basedOn w:val="a"/>
    <w:link w:val="ae"/>
    <w:uiPriority w:val="99"/>
    <w:semiHidden/>
    <w:rsid w:val="006C5A68"/>
    <w:pPr>
      <w:spacing w:line="240" w:lineRule="auto"/>
    </w:pPr>
    <w:rPr>
      <w:sz w:val="20"/>
      <w:szCs w:val="20"/>
    </w:rPr>
  </w:style>
  <w:style w:type="character" w:customStyle="1" w:styleId="ae">
    <w:name w:val="Текст примечания Знак"/>
    <w:basedOn w:val="a0"/>
    <w:link w:val="ad"/>
    <w:uiPriority w:val="99"/>
    <w:locked/>
    <w:rsid w:val="006C5A68"/>
    <w:rPr>
      <w:sz w:val="20"/>
      <w:szCs w:val="20"/>
    </w:rPr>
  </w:style>
  <w:style w:type="paragraph" w:styleId="af">
    <w:name w:val="annotation subject"/>
    <w:basedOn w:val="ad"/>
    <w:next w:val="ad"/>
    <w:link w:val="af0"/>
    <w:uiPriority w:val="99"/>
    <w:semiHidden/>
    <w:rsid w:val="006C5A68"/>
    <w:rPr>
      <w:b/>
      <w:bCs/>
    </w:rPr>
  </w:style>
  <w:style w:type="character" w:customStyle="1" w:styleId="af0">
    <w:name w:val="Тема примечания Знак"/>
    <w:basedOn w:val="ae"/>
    <w:link w:val="af"/>
    <w:uiPriority w:val="99"/>
    <w:semiHidden/>
    <w:locked/>
    <w:rsid w:val="006C5A68"/>
    <w:rPr>
      <w:b/>
      <w:bCs/>
      <w:sz w:val="20"/>
      <w:szCs w:val="20"/>
    </w:rPr>
  </w:style>
  <w:style w:type="paragraph" w:styleId="af1">
    <w:name w:val="Revision"/>
    <w:hidden/>
    <w:uiPriority w:val="99"/>
    <w:semiHidden/>
    <w:rsid w:val="009C111D"/>
    <w:rPr>
      <w:lang w:eastAsia="en-US"/>
    </w:rPr>
  </w:style>
  <w:style w:type="paragraph" w:customStyle="1" w:styleId="u">
    <w:name w:val="u"/>
    <w:basedOn w:val="a"/>
    <w:uiPriority w:val="99"/>
    <w:rsid w:val="00C36FD5"/>
    <w:pPr>
      <w:spacing w:before="100" w:beforeAutospacing="1" w:after="100" w:afterAutospacing="1" w:line="240" w:lineRule="auto"/>
    </w:pPr>
    <w:rPr>
      <w:sz w:val="24"/>
      <w:szCs w:val="24"/>
      <w:lang w:eastAsia="ru-RU"/>
    </w:rPr>
  </w:style>
  <w:style w:type="paragraph" w:customStyle="1" w:styleId="rvps4">
    <w:name w:val="rvps4"/>
    <w:basedOn w:val="a"/>
    <w:uiPriority w:val="99"/>
    <w:rsid w:val="00C36FD5"/>
    <w:pPr>
      <w:spacing w:before="100" w:beforeAutospacing="1" w:after="100" w:afterAutospacing="1" w:line="240" w:lineRule="auto"/>
    </w:pPr>
    <w:rPr>
      <w:rFonts w:ascii="Times" w:hAnsi="Times" w:cs="Times"/>
      <w:sz w:val="20"/>
      <w:szCs w:val="20"/>
      <w:lang w:eastAsia="ru-RU"/>
    </w:rPr>
  </w:style>
  <w:style w:type="character" w:customStyle="1" w:styleId="rvts6">
    <w:name w:val="rvts6"/>
    <w:basedOn w:val="a0"/>
    <w:uiPriority w:val="99"/>
    <w:rsid w:val="00C36FD5"/>
  </w:style>
  <w:style w:type="paragraph" w:styleId="af2">
    <w:name w:val="Document Map"/>
    <w:basedOn w:val="a"/>
    <w:link w:val="af3"/>
    <w:uiPriority w:val="99"/>
    <w:semiHidden/>
    <w:rsid w:val="00784D2D"/>
    <w:pPr>
      <w:spacing w:line="240" w:lineRule="auto"/>
    </w:pPr>
    <w:rPr>
      <w:rFonts w:ascii="Lucida Grande CY" w:hAnsi="Lucida Grande CY" w:cs="Lucida Grande CY"/>
      <w:sz w:val="24"/>
      <w:szCs w:val="24"/>
    </w:rPr>
  </w:style>
  <w:style w:type="character" w:customStyle="1" w:styleId="af3">
    <w:name w:val="Схема документа Знак"/>
    <w:basedOn w:val="a0"/>
    <w:link w:val="af2"/>
    <w:uiPriority w:val="99"/>
    <w:semiHidden/>
    <w:locked/>
    <w:rsid w:val="00784D2D"/>
    <w:rPr>
      <w:rFonts w:ascii="Lucida Grande CY" w:hAnsi="Lucida Grande CY" w:cs="Lucida Grande CY"/>
      <w:sz w:val="24"/>
      <w:szCs w:val="24"/>
    </w:rPr>
  </w:style>
  <w:style w:type="character" w:styleId="af4">
    <w:name w:val="Hyperlink"/>
    <w:basedOn w:val="a0"/>
    <w:uiPriority w:val="99"/>
    <w:rsid w:val="007B68F4"/>
    <w:rPr>
      <w:color w:val="auto"/>
      <w:u w:val="none"/>
    </w:rPr>
  </w:style>
  <w:style w:type="paragraph" w:customStyle="1" w:styleId="11">
    <w:name w:val="Стиль1"/>
    <w:basedOn w:val="2"/>
    <w:link w:val="12"/>
    <w:uiPriority w:val="99"/>
    <w:rsid w:val="00FB1F54"/>
    <w:pPr>
      <w:keepNext w:val="0"/>
      <w:spacing w:line="360" w:lineRule="auto"/>
    </w:pPr>
    <w:rPr>
      <w:b w:val="0"/>
      <w:bCs w:val="0"/>
    </w:rPr>
  </w:style>
  <w:style w:type="character" w:customStyle="1" w:styleId="12">
    <w:name w:val="Стиль1 Знак"/>
    <w:basedOn w:val="20"/>
    <w:link w:val="11"/>
    <w:uiPriority w:val="99"/>
    <w:locked/>
    <w:rsid w:val="00FB1F54"/>
    <w:rPr>
      <w:b/>
      <w:bCs/>
      <w:sz w:val="28"/>
      <w:szCs w:val="28"/>
      <w:lang w:eastAsia="en-US"/>
    </w:rPr>
  </w:style>
  <w:style w:type="paragraph" w:styleId="13">
    <w:name w:val="toc 1"/>
    <w:basedOn w:val="a"/>
    <w:next w:val="a"/>
    <w:autoRedefine/>
    <w:uiPriority w:val="39"/>
    <w:rsid w:val="00B73315"/>
    <w:pPr>
      <w:keepNext/>
      <w:tabs>
        <w:tab w:val="left" w:pos="1100"/>
        <w:tab w:val="right" w:leader="dot" w:pos="9781"/>
      </w:tabs>
      <w:spacing w:after="100" w:line="240" w:lineRule="auto"/>
      <w:ind w:left="1134" w:hanging="1134"/>
    </w:pPr>
  </w:style>
  <w:style w:type="paragraph" w:customStyle="1" w:styleId="21">
    <w:name w:val="Стиль2"/>
    <w:basedOn w:val="1"/>
    <w:link w:val="22"/>
    <w:uiPriority w:val="99"/>
    <w:rsid w:val="00253E85"/>
    <w:pPr>
      <w:keepNext w:val="0"/>
      <w:spacing w:line="480" w:lineRule="auto"/>
    </w:pPr>
    <w:rPr>
      <w:b w:val="0"/>
      <w:bCs w:val="0"/>
    </w:rPr>
  </w:style>
  <w:style w:type="paragraph" w:styleId="23">
    <w:name w:val="toc 2"/>
    <w:basedOn w:val="a"/>
    <w:next w:val="a"/>
    <w:autoRedefine/>
    <w:uiPriority w:val="39"/>
    <w:rsid w:val="00C011AE"/>
    <w:pPr>
      <w:tabs>
        <w:tab w:val="left" w:pos="1560"/>
        <w:tab w:val="right" w:leader="dot" w:pos="9781"/>
      </w:tabs>
      <w:spacing w:after="100" w:line="240" w:lineRule="auto"/>
      <w:ind w:left="1560" w:right="-2" w:hanging="1340"/>
    </w:pPr>
  </w:style>
  <w:style w:type="character" w:customStyle="1" w:styleId="22">
    <w:name w:val="Стиль2 Знак"/>
    <w:basedOn w:val="10"/>
    <w:link w:val="21"/>
    <w:uiPriority w:val="99"/>
    <w:locked/>
    <w:rsid w:val="00253E85"/>
    <w:rPr>
      <w:b/>
      <w:bCs/>
      <w:sz w:val="30"/>
      <w:szCs w:val="30"/>
      <w:lang w:eastAsia="en-US"/>
    </w:rPr>
  </w:style>
  <w:style w:type="paragraph" w:styleId="3">
    <w:name w:val="toc 3"/>
    <w:basedOn w:val="a"/>
    <w:next w:val="a"/>
    <w:autoRedefine/>
    <w:uiPriority w:val="39"/>
    <w:rsid w:val="00874E10"/>
    <w:pPr>
      <w:spacing w:after="100"/>
      <w:ind w:left="440"/>
    </w:pPr>
    <w:rPr>
      <w:lang w:eastAsia="ru-RU"/>
    </w:rPr>
  </w:style>
  <w:style w:type="paragraph" w:styleId="4">
    <w:name w:val="toc 4"/>
    <w:basedOn w:val="a"/>
    <w:next w:val="a"/>
    <w:autoRedefine/>
    <w:uiPriority w:val="39"/>
    <w:rsid w:val="00874E10"/>
    <w:pPr>
      <w:spacing w:after="100"/>
      <w:ind w:left="660"/>
    </w:pPr>
    <w:rPr>
      <w:lang w:eastAsia="ru-RU"/>
    </w:rPr>
  </w:style>
  <w:style w:type="paragraph" w:styleId="5">
    <w:name w:val="toc 5"/>
    <w:basedOn w:val="a"/>
    <w:next w:val="a"/>
    <w:autoRedefine/>
    <w:uiPriority w:val="39"/>
    <w:rsid w:val="00874E10"/>
    <w:pPr>
      <w:spacing w:after="100"/>
      <w:ind w:left="880"/>
    </w:pPr>
    <w:rPr>
      <w:lang w:eastAsia="ru-RU"/>
    </w:rPr>
  </w:style>
  <w:style w:type="paragraph" w:styleId="6">
    <w:name w:val="toc 6"/>
    <w:basedOn w:val="a"/>
    <w:next w:val="a"/>
    <w:autoRedefine/>
    <w:uiPriority w:val="39"/>
    <w:rsid w:val="00874E10"/>
    <w:pPr>
      <w:spacing w:after="100"/>
      <w:ind w:left="1100"/>
    </w:pPr>
    <w:rPr>
      <w:lang w:eastAsia="ru-RU"/>
    </w:rPr>
  </w:style>
  <w:style w:type="paragraph" w:styleId="7">
    <w:name w:val="toc 7"/>
    <w:basedOn w:val="a"/>
    <w:next w:val="a"/>
    <w:autoRedefine/>
    <w:uiPriority w:val="39"/>
    <w:rsid w:val="00874E10"/>
    <w:pPr>
      <w:spacing w:after="100"/>
      <w:ind w:left="1320"/>
    </w:pPr>
    <w:rPr>
      <w:lang w:eastAsia="ru-RU"/>
    </w:rPr>
  </w:style>
  <w:style w:type="paragraph" w:styleId="8">
    <w:name w:val="toc 8"/>
    <w:basedOn w:val="a"/>
    <w:next w:val="a"/>
    <w:autoRedefine/>
    <w:uiPriority w:val="39"/>
    <w:rsid w:val="00874E10"/>
    <w:pPr>
      <w:spacing w:after="100"/>
      <w:ind w:left="1540"/>
    </w:pPr>
    <w:rPr>
      <w:lang w:eastAsia="ru-RU"/>
    </w:rPr>
  </w:style>
  <w:style w:type="paragraph" w:styleId="9">
    <w:name w:val="toc 9"/>
    <w:basedOn w:val="a"/>
    <w:next w:val="a"/>
    <w:autoRedefine/>
    <w:uiPriority w:val="39"/>
    <w:rsid w:val="00874E10"/>
    <w:pPr>
      <w:spacing w:after="100"/>
      <w:ind w:left="1760"/>
    </w:pPr>
    <w:rPr>
      <w:lang w:eastAsia="ru-RU"/>
    </w:rPr>
  </w:style>
  <w:style w:type="paragraph" w:styleId="af5">
    <w:name w:val="No Spacing"/>
    <w:uiPriority w:val="99"/>
    <w:qFormat/>
    <w:rsid w:val="00ED55F4"/>
    <w:rPr>
      <w:lang w:eastAsia="en-US"/>
    </w:rPr>
  </w:style>
  <w:style w:type="paragraph" w:styleId="af6">
    <w:name w:val="Body Text"/>
    <w:basedOn w:val="a"/>
    <w:link w:val="af7"/>
    <w:uiPriority w:val="99"/>
    <w:rsid w:val="000B2FA6"/>
    <w:pPr>
      <w:spacing w:line="240" w:lineRule="auto"/>
      <w:jc w:val="both"/>
    </w:pPr>
    <w:rPr>
      <w:sz w:val="24"/>
      <w:szCs w:val="24"/>
      <w:lang w:eastAsia="ru-RU"/>
    </w:rPr>
  </w:style>
  <w:style w:type="character" w:customStyle="1" w:styleId="af7">
    <w:name w:val="Основной текст Знак"/>
    <w:basedOn w:val="a0"/>
    <w:link w:val="af6"/>
    <w:uiPriority w:val="99"/>
    <w:locked/>
    <w:rsid w:val="000B2FA6"/>
    <w:rPr>
      <w:rFonts w:ascii="Times New Roman" w:hAnsi="Times New Roman" w:cs="Times New Roman"/>
      <w:sz w:val="24"/>
      <w:szCs w:val="24"/>
      <w:lang w:eastAsia="ru-RU"/>
    </w:rPr>
  </w:style>
  <w:style w:type="character" w:styleId="af8">
    <w:name w:val="FollowedHyperlink"/>
    <w:basedOn w:val="a0"/>
    <w:uiPriority w:val="99"/>
    <w:semiHidden/>
    <w:rsid w:val="007B68F4"/>
    <w:rPr>
      <w:color w:val="auto"/>
      <w:u w:val="none"/>
    </w:rPr>
  </w:style>
  <w:style w:type="paragraph" w:styleId="z-">
    <w:name w:val="HTML Top of Form"/>
    <w:basedOn w:val="a"/>
    <w:next w:val="a"/>
    <w:link w:val="z-0"/>
    <w:hidden/>
    <w:uiPriority w:val="99"/>
    <w:semiHidden/>
    <w:rsid w:val="00A0379A"/>
    <w:pPr>
      <w:pBdr>
        <w:bottom w:val="single" w:sz="6" w:space="1" w:color="auto"/>
      </w:pBdr>
      <w:spacing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A0379A"/>
    <w:rPr>
      <w:rFonts w:ascii="Arial" w:hAnsi="Arial" w:cs="Arial"/>
      <w:vanish/>
      <w:sz w:val="16"/>
      <w:szCs w:val="16"/>
      <w:lang w:eastAsia="ru-RU"/>
    </w:rPr>
  </w:style>
  <w:style w:type="paragraph" w:styleId="z-1">
    <w:name w:val="HTML Bottom of Form"/>
    <w:basedOn w:val="a"/>
    <w:next w:val="a"/>
    <w:link w:val="z-2"/>
    <w:hidden/>
    <w:uiPriority w:val="99"/>
    <w:semiHidden/>
    <w:rsid w:val="00A0379A"/>
    <w:pPr>
      <w:pBdr>
        <w:top w:val="single" w:sz="6" w:space="1" w:color="auto"/>
      </w:pBdr>
      <w:spacing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A0379A"/>
    <w:rPr>
      <w:rFonts w:ascii="Arial" w:hAnsi="Arial" w:cs="Arial"/>
      <w:vanish/>
      <w:sz w:val="16"/>
      <w:szCs w:val="16"/>
      <w:lang w:eastAsia="ru-RU"/>
    </w:rPr>
  </w:style>
  <w:style w:type="paragraph" w:customStyle="1" w:styleId="110">
    <w:name w:val="Знак Знак Знак Знак Знак1 Знак Знак Знак1"/>
    <w:basedOn w:val="a"/>
    <w:uiPriority w:val="99"/>
    <w:rsid w:val="003D05DA"/>
    <w:pPr>
      <w:spacing w:after="160" w:line="240" w:lineRule="exact"/>
    </w:pPr>
    <w:rPr>
      <w:rFonts w:ascii="Verdana" w:hAnsi="Verdana" w:cs="Verdana"/>
      <w:sz w:val="20"/>
      <w:szCs w:val="20"/>
      <w:lang w:val="en-US"/>
    </w:rPr>
  </w:style>
  <w:style w:type="character" w:customStyle="1" w:styleId="211pt">
    <w:name w:val="Основной текст (2) + 11 pt"/>
    <w:aliases w:val="Не полужирный1"/>
    <w:basedOn w:val="a0"/>
    <w:uiPriority w:val="99"/>
    <w:rsid w:val="000E6979"/>
    <w:rPr>
      <w:rFonts w:ascii="Times New Roman" w:hAnsi="Times New Roman" w:cs="Times New Roman"/>
      <w:spacing w:val="-20"/>
      <w:sz w:val="22"/>
      <w:szCs w:val="22"/>
      <w:u w:val="none"/>
      <w:shd w:val="clear" w:color="auto" w:fill="FFFFFF"/>
    </w:rPr>
  </w:style>
  <w:style w:type="paragraph" w:styleId="af9">
    <w:name w:val="TOC Heading"/>
    <w:basedOn w:val="1"/>
    <w:next w:val="a"/>
    <w:uiPriority w:val="39"/>
    <w:qFormat/>
    <w:rsid w:val="00A65B0B"/>
    <w:pPr>
      <w:numPr>
        <w:numId w:val="0"/>
      </w:numPr>
      <w:spacing w:before="480" w:after="0"/>
      <w:outlineLvl w:val="9"/>
    </w:pPr>
    <w:rPr>
      <w:color w:val="365F91"/>
      <w:sz w:val="28"/>
      <w:szCs w:val="28"/>
      <w:lang w:eastAsia="ru-RU"/>
    </w:rPr>
  </w:style>
  <w:style w:type="character" w:customStyle="1" w:styleId="blk3">
    <w:name w:val="blk3"/>
    <w:basedOn w:val="a0"/>
    <w:uiPriority w:val="99"/>
    <w:rsid w:val="000212FB"/>
  </w:style>
  <w:style w:type="character" w:customStyle="1" w:styleId="24">
    <w:name w:val="Основной текст (2)"/>
    <w:basedOn w:val="a0"/>
    <w:uiPriority w:val="99"/>
    <w:rsid w:val="00F12031"/>
    <w:rPr>
      <w:rFonts w:ascii="Times New Roman" w:hAnsi="Times New Roman" w:cs="Times New Roman"/>
      <w:color w:val="000000"/>
      <w:spacing w:val="0"/>
      <w:w w:val="100"/>
      <w:position w:val="0"/>
      <w:sz w:val="26"/>
      <w:szCs w:val="26"/>
      <w:u w:val="none"/>
      <w:lang w:val="ru-RU" w:eastAsia="ru-RU"/>
    </w:rPr>
  </w:style>
  <w:style w:type="numbering" w:customStyle="1" w:styleId="List0">
    <w:name w:val="List 0"/>
    <w:rsid w:val="008015E5"/>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D074B"/>
    <w:pPr>
      <w:spacing w:line="480" w:lineRule="auto"/>
    </w:pPr>
    <w:rPr>
      <w:sz w:val="30"/>
      <w:szCs w:val="30"/>
      <w:lang w:eastAsia="en-US"/>
    </w:rPr>
  </w:style>
  <w:style w:type="paragraph" w:styleId="1">
    <w:name w:val="heading 1"/>
    <w:basedOn w:val="a"/>
    <w:next w:val="a"/>
    <w:link w:val="10"/>
    <w:uiPriority w:val="99"/>
    <w:qFormat/>
    <w:rsid w:val="00B32203"/>
    <w:pPr>
      <w:keepNext/>
      <w:keepLines/>
      <w:numPr>
        <w:numId w:val="36"/>
      </w:numPr>
      <w:spacing w:after="240" w:line="276" w:lineRule="auto"/>
      <w:outlineLvl w:val="0"/>
    </w:pPr>
    <w:rPr>
      <w:b/>
      <w:bCs/>
    </w:rPr>
  </w:style>
  <w:style w:type="paragraph" w:styleId="2">
    <w:name w:val="heading 2"/>
    <w:basedOn w:val="a"/>
    <w:next w:val="a"/>
    <w:link w:val="20"/>
    <w:uiPriority w:val="99"/>
    <w:qFormat/>
    <w:rsid w:val="00896D4B"/>
    <w:pPr>
      <w:keepNext/>
      <w:keepLines/>
      <w:numPr>
        <w:ilvl w:val="1"/>
        <w:numId w:val="36"/>
      </w:numPr>
      <w:tabs>
        <w:tab w:val="left" w:pos="2127"/>
      </w:tabs>
      <w:spacing w:before="240" w:after="240" w:line="240" w:lineRule="auto"/>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03"/>
    <w:rPr>
      <w:b/>
      <w:bCs/>
      <w:sz w:val="30"/>
      <w:szCs w:val="30"/>
      <w:lang w:eastAsia="en-US"/>
    </w:rPr>
  </w:style>
  <w:style w:type="character" w:customStyle="1" w:styleId="20">
    <w:name w:val="Заголовок 2 Знак"/>
    <w:basedOn w:val="a0"/>
    <w:link w:val="2"/>
    <w:uiPriority w:val="99"/>
    <w:locked/>
    <w:rsid w:val="00896D4B"/>
    <w:rPr>
      <w:b/>
      <w:bCs/>
      <w:sz w:val="28"/>
      <w:szCs w:val="28"/>
      <w:lang w:eastAsia="en-US"/>
    </w:rPr>
  </w:style>
  <w:style w:type="paragraph" w:styleId="a3">
    <w:name w:val="List Paragraph"/>
    <w:basedOn w:val="a"/>
    <w:uiPriority w:val="99"/>
    <w:qFormat/>
    <w:rsid w:val="0077130A"/>
    <w:pPr>
      <w:ind w:left="720"/>
      <w:jc w:val="both"/>
    </w:p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
    <w:basedOn w:val="a"/>
    <w:link w:val="a5"/>
    <w:uiPriority w:val="99"/>
    <w:rsid w:val="004D4A9D"/>
    <w:pPr>
      <w:spacing w:before="100" w:beforeAutospacing="1" w:after="100" w:afterAutospacing="1" w:line="240" w:lineRule="auto"/>
    </w:pPr>
    <w:rPr>
      <w:sz w:val="24"/>
      <w:szCs w:val="24"/>
      <w:lang w:eastAsia="ru-RU"/>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4"/>
    <w:uiPriority w:val="99"/>
    <w:locked/>
    <w:rsid w:val="00A31CA8"/>
    <w:rPr>
      <w:rFonts w:ascii="Times New Roman" w:hAnsi="Times New Roman" w:cs="Times New Roman"/>
      <w:sz w:val="24"/>
      <w:szCs w:val="24"/>
      <w:lang w:eastAsia="ru-RU"/>
    </w:rPr>
  </w:style>
  <w:style w:type="character" w:customStyle="1" w:styleId="apple-converted-space">
    <w:name w:val="apple-converted-space"/>
    <w:basedOn w:val="a0"/>
    <w:uiPriority w:val="99"/>
    <w:rsid w:val="004D4A9D"/>
  </w:style>
  <w:style w:type="paragraph" w:customStyle="1" w:styleId="ConsPlusNormal">
    <w:name w:val="ConsPlusNormal"/>
    <w:uiPriority w:val="99"/>
    <w:rsid w:val="00A31CA8"/>
    <w:pPr>
      <w:widowControl w:val="0"/>
      <w:autoSpaceDE w:val="0"/>
      <w:autoSpaceDN w:val="0"/>
      <w:adjustRightInd w:val="0"/>
    </w:pPr>
    <w:rPr>
      <w:rFonts w:ascii="Arial" w:hAnsi="Arial" w:cs="Arial"/>
      <w:sz w:val="20"/>
      <w:szCs w:val="20"/>
    </w:rPr>
  </w:style>
  <w:style w:type="character" w:customStyle="1" w:styleId="blk">
    <w:name w:val="blk"/>
    <w:basedOn w:val="a0"/>
    <w:uiPriority w:val="99"/>
    <w:rsid w:val="00DE06DE"/>
  </w:style>
  <w:style w:type="paragraph" w:styleId="a6">
    <w:name w:val="header"/>
    <w:basedOn w:val="a"/>
    <w:link w:val="a7"/>
    <w:uiPriority w:val="99"/>
    <w:rsid w:val="006D1FDB"/>
    <w:pPr>
      <w:tabs>
        <w:tab w:val="center" w:pos="4677"/>
        <w:tab w:val="right" w:pos="9355"/>
      </w:tabs>
      <w:spacing w:line="240" w:lineRule="auto"/>
    </w:pPr>
  </w:style>
  <w:style w:type="character" w:customStyle="1" w:styleId="a7">
    <w:name w:val="Верхний колонтитул Знак"/>
    <w:basedOn w:val="a0"/>
    <w:link w:val="a6"/>
    <w:uiPriority w:val="99"/>
    <w:locked/>
    <w:rsid w:val="006D1FDB"/>
  </w:style>
  <w:style w:type="paragraph" w:styleId="a8">
    <w:name w:val="footer"/>
    <w:basedOn w:val="a"/>
    <w:link w:val="a9"/>
    <w:uiPriority w:val="99"/>
    <w:rsid w:val="006D1FDB"/>
    <w:pPr>
      <w:tabs>
        <w:tab w:val="center" w:pos="4677"/>
        <w:tab w:val="right" w:pos="9355"/>
      </w:tabs>
      <w:spacing w:line="240" w:lineRule="auto"/>
    </w:pPr>
  </w:style>
  <w:style w:type="character" w:customStyle="1" w:styleId="a9">
    <w:name w:val="Нижний колонтитул Знак"/>
    <w:basedOn w:val="a0"/>
    <w:link w:val="a8"/>
    <w:uiPriority w:val="99"/>
    <w:locked/>
    <w:rsid w:val="006D1FDB"/>
  </w:style>
  <w:style w:type="paragraph" w:styleId="aa">
    <w:name w:val="Balloon Text"/>
    <w:basedOn w:val="a"/>
    <w:link w:val="ab"/>
    <w:uiPriority w:val="99"/>
    <w:semiHidden/>
    <w:rsid w:val="00A8496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84966"/>
    <w:rPr>
      <w:rFonts w:ascii="Tahoma" w:hAnsi="Tahoma" w:cs="Tahoma"/>
      <w:sz w:val="16"/>
      <w:szCs w:val="16"/>
    </w:rPr>
  </w:style>
  <w:style w:type="character" w:styleId="ac">
    <w:name w:val="annotation reference"/>
    <w:basedOn w:val="a0"/>
    <w:uiPriority w:val="99"/>
    <w:semiHidden/>
    <w:rsid w:val="006C5A68"/>
    <w:rPr>
      <w:sz w:val="16"/>
      <w:szCs w:val="16"/>
    </w:rPr>
  </w:style>
  <w:style w:type="paragraph" w:styleId="ad">
    <w:name w:val="annotation text"/>
    <w:basedOn w:val="a"/>
    <w:link w:val="ae"/>
    <w:uiPriority w:val="99"/>
    <w:semiHidden/>
    <w:rsid w:val="006C5A68"/>
    <w:pPr>
      <w:spacing w:line="240" w:lineRule="auto"/>
    </w:pPr>
    <w:rPr>
      <w:sz w:val="20"/>
      <w:szCs w:val="20"/>
    </w:rPr>
  </w:style>
  <w:style w:type="character" w:customStyle="1" w:styleId="ae">
    <w:name w:val="Текст примечания Знак"/>
    <w:basedOn w:val="a0"/>
    <w:link w:val="ad"/>
    <w:uiPriority w:val="99"/>
    <w:locked/>
    <w:rsid w:val="006C5A68"/>
    <w:rPr>
      <w:sz w:val="20"/>
      <w:szCs w:val="20"/>
    </w:rPr>
  </w:style>
  <w:style w:type="paragraph" w:styleId="af">
    <w:name w:val="annotation subject"/>
    <w:basedOn w:val="ad"/>
    <w:next w:val="ad"/>
    <w:link w:val="af0"/>
    <w:uiPriority w:val="99"/>
    <w:semiHidden/>
    <w:rsid w:val="006C5A68"/>
    <w:rPr>
      <w:b/>
      <w:bCs/>
    </w:rPr>
  </w:style>
  <w:style w:type="character" w:customStyle="1" w:styleId="af0">
    <w:name w:val="Тема примечания Знак"/>
    <w:basedOn w:val="ae"/>
    <w:link w:val="af"/>
    <w:uiPriority w:val="99"/>
    <w:semiHidden/>
    <w:locked/>
    <w:rsid w:val="006C5A68"/>
    <w:rPr>
      <w:b/>
      <w:bCs/>
      <w:sz w:val="20"/>
      <w:szCs w:val="20"/>
    </w:rPr>
  </w:style>
  <w:style w:type="paragraph" w:styleId="af1">
    <w:name w:val="Revision"/>
    <w:hidden/>
    <w:uiPriority w:val="99"/>
    <w:semiHidden/>
    <w:rsid w:val="009C111D"/>
    <w:rPr>
      <w:lang w:eastAsia="en-US"/>
    </w:rPr>
  </w:style>
  <w:style w:type="paragraph" w:customStyle="1" w:styleId="u">
    <w:name w:val="u"/>
    <w:basedOn w:val="a"/>
    <w:uiPriority w:val="99"/>
    <w:rsid w:val="00C36FD5"/>
    <w:pPr>
      <w:spacing w:before="100" w:beforeAutospacing="1" w:after="100" w:afterAutospacing="1" w:line="240" w:lineRule="auto"/>
    </w:pPr>
    <w:rPr>
      <w:sz w:val="24"/>
      <w:szCs w:val="24"/>
      <w:lang w:eastAsia="ru-RU"/>
    </w:rPr>
  </w:style>
  <w:style w:type="paragraph" w:customStyle="1" w:styleId="rvps4">
    <w:name w:val="rvps4"/>
    <w:basedOn w:val="a"/>
    <w:uiPriority w:val="99"/>
    <w:rsid w:val="00C36FD5"/>
    <w:pPr>
      <w:spacing w:before="100" w:beforeAutospacing="1" w:after="100" w:afterAutospacing="1" w:line="240" w:lineRule="auto"/>
    </w:pPr>
    <w:rPr>
      <w:rFonts w:ascii="Times" w:hAnsi="Times" w:cs="Times"/>
      <w:sz w:val="20"/>
      <w:szCs w:val="20"/>
      <w:lang w:eastAsia="ru-RU"/>
    </w:rPr>
  </w:style>
  <w:style w:type="character" w:customStyle="1" w:styleId="rvts6">
    <w:name w:val="rvts6"/>
    <w:basedOn w:val="a0"/>
    <w:uiPriority w:val="99"/>
    <w:rsid w:val="00C36FD5"/>
  </w:style>
  <w:style w:type="paragraph" w:styleId="af2">
    <w:name w:val="Document Map"/>
    <w:basedOn w:val="a"/>
    <w:link w:val="af3"/>
    <w:uiPriority w:val="99"/>
    <w:semiHidden/>
    <w:rsid w:val="00784D2D"/>
    <w:pPr>
      <w:spacing w:line="240" w:lineRule="auto"/>
    </w:pPr>
    <w:rPr>
      <w:rFonts w:ascii="Lucida Grande CY" w:hAnsi="Lucida Grande CY" w:cs="Lucida Grande CY"/>
      <w:sz w:val="24"/>
      <w:szCs w:val="24"/>
    </w:rPr>
  </w:style>
  <w:style w:type="character" w:customStyle="1" w:styleId="af3">
    <w:name w:val="Схема документа Знак"/>
    <w:basedOn w:val="a0"/>
    <w:link w:val="af2"/>
    <w:uiPriority w:val="99"/>
    <w:semiHidden/>
    <w:locked/>
    <w:rsid w:val="00784D2D"/>
    <w:rPr>
      <w:rFonts w:ascii="Lucida Grande CY" w:hAnsi="Lucida Grande CY" w:cs="Lucida Grande CY"/>
      <w:sz w:val="24"/>
      <w:szCs w:val="24"/>
    </w:rPr>
  </w:style>
  <w:style w:type="character" w:styleId="af4">
    <w:name w:val="Hyperlink"/>
    <w:basedOn w:val="a0"/>
    <w:uiPriority w:val="99"/>
    <w:rsid w:val="007B68F4"/>
    <w:rPr>
      <w:color w:val="auto"/>
      <w:u w:val="none"/>
    </w:rPr>
  </w:style>
  <w:style w:type="paragraph" w:customStyle="1" w:styleId="11">
    <w:name w:val="Стиль1"/>
    <w:basedOn w:val="2"/>
    <w:link w:val="12"/>
    <w:uiPriority w:val="99"/>
    <w:rsid w:val="00FB1F54"/>
    <w:pPr>
      <w:keepNext w:val="0"/>
      <w:spacing w:line="360" w:lineRule="auto"/>
    </w:pPr>
    <w:rPr>
      <w:b w:val="0"/>
      <w:bCs w:val="0"/>
    </w:rPr>
  </w:style>
  <w:style w:type="character" w:customStyle="1" w:styleId="12">
    <w:name w:val="Стиль1 Знак"/>
    <w:basedOn w:val="20"/>
    <w:link w:val="11"/>
    <w:uiPriority w:val="99"/>
    <w:locked/>
    <w:rsid w:val="00FB1F54"/>
    <w:rPr>
      <w:b/>
      <w:bCs/>
      <w:sz w:val="28"/>
      <w:szCs w:val="28"/>
      <w:lang w:eastAsia="en-US"/>
    </w:rPr>
  </w:style>
  <w:style w:type="paragraph" w:styleId="13">
    <w:name w:val="toc 1"/>
    <w:basedOn w:val="a"/>
    <w:next w:val="a"/>
    <w:autoRedefine/>
    <w:uiPriority w:val="39"/>
    <w:rsid w:val="00B73315"/>
    <w:pPr>
      <w:keepNext/>
      <w:tabs>
        <w:tab w:val="left" w:pos="1100"/>
        <w:tab w:val="right" w:leader="dot" w:pos="9781"/>
      </w:tabs>
      <w:spacing w:after="100" w:line="240" w:lineRule="auto"/>
      <w:ind w:left="1134" w:hanging="1134"/>
    </w:pPr>
  </w:style>
  <w:style w:type="paragraph" w:customStyle="1" w:styleId="21">
    <w:name w:val="Стиль2"/>
    <w:basedOn w:val="1"/>
    <w:link w:val="22"/>
    <w:uiPriority w:val="99"/>
    <w:rsid w:val="00253E85"/>
    <w:pPr>
      <w:keepNext w:val="0"/>
      <w:spacing w:line="480" w:lineRule="auto"/>
    </w:pPr>
    <w:rPr>
      <w:b w:val="0"/>
      <w:bCs w:val="0"/>
    </w:rPr>
  </w:style>
  <w:style w:type="paragraph" w:styleId="23">
    <w:name w:val="toc 2"/>
    <w:basedOn w:val="a"/>
    <w:next w:val="a"/>
    <w:autoRedefine/>
    <w:uiPriority w:val="39"/>
    <w:rsid w:val="00C011AE"/>
    <w:pPr>
      <w:tabs>
        <w:tab w:val="left" w:pos="1560"/>
        <w:tab w:val="right" w:leader="dot" w:pos="9781"/>
      </w:tabs>
      <w:spacing w:after="100" w:line="240" w:lineRule="auto"/>
      <w:ind w:left="1560" w:right="-2" w:hanging="1340"/>
    </w:pPr>
  </w:style>
  <w:style w:type="character" w:customStyle="1" w:styleId="22">
    <w:name w:val="Стиль2 Знак"/>
    <w:basedOn w:val="10"/>
    <w:link w:val="21"/>
    <w:uiPriority w:val="99"/>
    <w:locked/>
    <w:rsid w:val="00253E85"/>
    <w:rPr>
      <w:b/>
      <w:bCs/>
      <w:sz w:val="30"/>
      <w:szCs w:val="30"/>
      <w:lang w:eastAsia="en-US"/>
    </w:rPr>
  </w:style>
  <w:style w:type="paragraph" w:styleId="3">
    <w:name w:val="toc 3"/>
    <w:basedOn w:val="a"/>
    <w:next w:val="a"/>
    <w:autoRedefine/>
    <w:uiPriority w:val="39"/>
    <w:rsid w:val="00874E10"/>
    <w:pPr>
      <w:spacing w:after="100"/>
      <w:ind w:left="440"/>
    </w:pPr>
    <w:rPr>
      <w:lang w:eastAsia="ru-RU"/>
    </w:rPr>
  </w:style>
  <w:style w:type="paragraph" w:styleId="4">
    <w:name w:val="toc 4"/>
    <w:basedOn w:val="a"/>
    <w:next w:val="a"/>
    <w:autoRedefine/>
    <w:uiPriority w:val="39"/>
    <w:rsid w:val="00874E10"/>
    <w:pPr>
      <w:spacing w:after="100"/>
      <w:ind w:left="660"/>
    </w:pPr>
    <w:rPr>
      <w:lang w:eastAsia="ru-RU"/>
    </w:rPr>
  </w:style>
  <w:style w:type="paragraph" w:styleId="5">
    <w:name w:val="toc 5"/>
    <w:basedOn w:val="a"/>
    <w:next w:val="a"/>
    <w:autoRedefine/>
    <w:uiPriority w:val="39"/>
    <w:rsid w:val="00874E10"/>
    <w:pPr>
      <w:spacing w:after="100"/>
      <w:ind w:left="880"/>
    </w:pPr>
    <w:rPr>
      <w:lang w:eastAsia="ru-RU"/>
    </w:rPr>
  </w:style>
  <w:style w:type="paragraph" w:styleId="6">
    <w:name w:val="toc 6"/>
    <w:basedOn w:val="a"/>
    <w:next w:val="a"/>
    <w:autoRedefine/>
    <w:uiPriority w:val="39"/>
    <w:rsid w:val="00874E10"/>
    <w:pPr>
      <w:spacing w:after="100"/>
      <w:ind w:left="1100"/>
    </w:pPr>
    <w:rPr>
      <w:lang w:eastAsia="ru-RU"/>
    </w:rPr>
  </w:style>
  <w:style w:type="paragraph" w:styleId="7">
    <w:name w:val="toc 7"/>
    <w:basedOn w:val="a"/>
    <w:next w:val="a"/>
    <w:autoRedefine/>
    <w:uiPriority w:val="39"/>
    <w:rsid w:val="00874E10"/>
    <w:pPr>
      <w:spacing w:after="100"/>
      <w:ind w:left="1320"/>
    </w:pPr>
    <w:rPr>
      <w:lang w:eastAsia="ru-RU"/>
    </w:rPr>
  </w:style>
  <w:style w:type="paragraph" w:styleId="8">
    <w:name w:val="toc 8"/>
    <w:basedOn w:val="a"/>
    <w:next w:val="a"/>
    <w:autoRedefine/>
    <w:uiPriority w:val="39"/>
    <w:rsid w:val="00874E10"/>
    <w:pPr>
      <w:spacing w:after="100"/>
      <w:ind w:left="1540"/>
    </w:pPr>
    <w:rPr>
      <w:lang w:eastAsia="ru-RU"/>
    </w:rPr>
  </w:style>
  <w:style w:type="paragraph" w:styleId="9">
    <w:name w:val="toc 9"/>
    <w:basedOn w:val="a"/>
    <w:next w:val="a"/>
    <w:autoRedefine/>
    <w:uiPriority w:val="39"/>
    <w:rsid w:val="00874E10"/>
    <w:pPr>
      <w:spacing w:after="100"/>
      <w:ind w:left="1760"/>
    </w:pPr>
    <w:rPr>
      <w:lang w:eastAsia="ru-RU"/>
    </w:rPr>
  </w:style>
  <w:style w:type="paragraph" w:styleId="af5">
    <w:name w:val="No Spacing"/>
    <w:uiPriority w:val="99"/>
    <w:qFormat/>
    <w:rsid w:val="00ED55F4"/>
    <w:rPr>
      <w:lang w:eastAsia="en-US"/>
    </w:rPr>
  </w:style>
  <w:style w:type="paragraph" w:styleId="af6">
    <w:name w:val="Body Text"/>
    <w:basedOn w:val="a"/>
    <w:link w:val="af7"/>
    <w:uiPriority w:val="99"/>
    <w:rsid w:val="000B2FA6"/>
    <w:pPr>
      <w:spacing w:line="240" w:lineRule="auto"/>
      <w:jc w:val="both"/>
    </w:pPr>
    <w:rPr>
      <w:sz w:val="24"/>
      <w:szCs w:val="24"/>
      <w:lang w:eastAsia="ru-RU"/>
    </w:rPr>
  </w:style>
  <w:style w:type="character" w:customStyle="1" w:styleId="af7">
    <w:name w:val="Основной текст Знак"/>
    <w:basedOn w:val="a0"/>
    <w:link w:val="af6"/>
    <w:uiPriority w:val="99"/>
    <w:locked/>
    <w:rsid w:val="000B2FA6"/>
    <w:rPr>
      <w:rFonts w:ascii="Times New Roman" w:hAnsi="Times New Roman" w:cs="Times New Roman"/>
      <w:sz w:val="24"/>
      <w:szCs w:val="24"/>
      <w:lang w:eastAsia="ru-RU"/>
    </w:rPr>
  </w:style>
  <w:style w:type="character" w:styleId="af8">
    <w:name w:val="FollowedHyperlink"/>
    <w:basedOn w:val="a0"/>
    <w:uiPriority w:val="99"/>
    <w:semiHidden/>
    <w:rsid w:val="007B68F4"/>
    <w:rPr>
      <w:color w:val="auto"/>
      <w:u w:val="none"/>
    </w:rPr>
  </w:style>
  <w:style w:type="paragraph" w:styleId="z-">
    <w:name w:val="HTML Top of Form"/>
    <w:basedOn w:val="a"/>
    <w:next w:val="a"/>
    <w:link w:val="z-0"/>
    <w:hidden/>
    <w:uiPriority w:val="99"/>
    <w:semiHidden/>
    <w:rsid w:val="00A0379A"/>
    <w:pPr>
      <w:pBdr>
        <w:bottom w:val="single" w:sz="6" w:space="1" w:color="auto"/>
      </w:pBdr>
      <w:spacing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A0379A"/>
    <w:rPr>
      <w:rFonts w:ascii="Arial" w:hAnsi="Arial" w:cs="Arial"/>
      <w:vanish/>
      <w:sz w:val="16"/>
      <w:szCs w:val="16"/>
      <w:lang w:eastAsia="ru-RU"/>
    </w:rPr>
  </w:style>
  <w:style w:type="paragraph" w:styleId="z-1">
    <w:name w:val="HTML Bottom of Form"/>
    <w:basedOn w:val="a"/>
    <w:next w:val="a"/>
    <w:link w:val="z-2"/>
    <w:hidden/>
    <w:uiPriority w:val="99"/>
    <w:semiHidden/>
    <w:rsid w:val="00A0379A"/>
    <w:pPr>
      <w:pBdr>
        <w:top w:val="single" w:sz="6" w:space="1" w:color="auto"/>
      </w:pBdr>
      <w:spacing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A0379A"/>
    <w:rPr>
      <w:rFonts w:ascii="Arial" w:hAnsi="Arial" w:cs="Arial"/>
      <w:vanish/>
      <w:sz w:val="16"/>
      <w:szCs w:val="16"/>
      <w:lang w:eastAsia="ru-RU"/>
    </w:rPr>
  </w:style>
  <w:style w:type="paragraph" w:customStyle="1" w:styleId="110">
    <w:name w:val="Знак Знак Знак Знак Знак1 Знак Знак Знак1"/>
    <w:basedOn w:val="a"/>
    <w:uiPriority w:val="99"/>
    <w:rsid w:val="003D05DA"/>
    <w:pPr>
      <w:spacing w:after="160" w:line="240" w:lineRule="exact"/>
    </w:pPr>
    <w:rPr>
      <w:rFonts w:ascii="Verdana" w:hAnsi="Verdana" w:cs="Verdana"/>
      <w:sz w:val="20"/>
      <w:szCs w:val="20"/>
      <w:lang w:val="en-US"/>
    </w:rPr>
  </w:style>
  <w:style w:type="character" w:customStyle="1" w:styleId="211pt">
    <w:name w:val="Основной текст (2) + 11 pt"/>
    <w:aliases w:val="Не полужирный1"/>
    <w:basedOn w:val="a0"/>
    <w:uiPriority w:val="99"/>
    <w:rsid w:val="000E6979"/>
    <w:rPr>
      <w:rFonts w:ascii="Times New Roman" w:hAnsi="Times New Roman" w:cs="Times New Roman"/>
      <w:spacing w:val="-20"/>
      <w:sz w:val="22"/>
      <w:szCs w:val="22"/>
      <w:u w:val="none"/>
      <w:shd w:val="clear" w:color="auto" w:fill="FFFFFF"/>
    </w:rPr>
  </w:style>
  <w:style w:type="paragraph" w:styleId="af9">
    <w:name w:val="TOC Heading"/>
    <w:basedOn w:val="1"/>
    <w:next w:val="a"/>
    <w:uiPriority w:val="39"/>
    <w:qFormat/>
    <w:rsid w:val="00A65B0B"/>
    <w:pPr>
      <w:numPr>
        <w:numId w:val="0"/>
      </w:numPr>
      <w:spacing w:before="480" w:after="0"/>
      <w:outlineLvl w:val="9"/>
    </w:pPr>
    <w:rPr>
      <w:color w:val="365F91"/>
      <w:sz w:val="28"/>
      <w:szCs w:val="28"/>
      <w:lang w:eastAsia="ru-RU"/>
    </w:rPr>
  </w:style>
  <w:style w:type="character" w:customStyle="1" w:styleId="blk3">
    <w:name w:val="blk3"/>
    <w:basedOn w:val="a0"/>
    <w:uiPriority w:val="99"/>
    <w:rsid w:val="000212FB"/>
  </w:style>
  <w:style w:type="character" w:customStyle="1" w:styleId="24">
    <w:name w:val="Основной текст (2)"/>
    <w:basedOn w:val="a0"/>
    <w:uiPriority w:val="99"/>
    <w:rsid w:val="00F12031"/>
    <w:rPr>
      <w:rFonts w:ascii="Times New Roman" w:hAnsi="Times New Roman" w:cs="Times New Roman"/>
      <w:color w:val="000000"/>
      <w:spacing w:val="0"/>
      <w:w w:val="100"/>
      <w:position w:val="0"/>
      <w:sz w:val="26"/>
      <w:szCs w:val="26"/>
      <w:u w:val="none"/>
      <w:lang w:val="ru-RU" w:eastAsia="ru-RU"/>
    </w:rPr>
  </w:style>
  <w:style w:type="numbering" w:customStyle="1" w:styleId="List0">
    <w:name w:val="List 0"/>
    <w:rsid w:val="008015E5"/>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2123">
      <w:marLeft w:val="0"/>
      <w:marRight w:val="0"/>
      <w:marTop w:val="0"/>
      <w:marBottom w:val="0"/>
      <w:divBdr>
        <w:top w:val="none" w:sz="0" w:space="0" w:color="auto"/>
        <w:left w:val="none" w:sz="0" w:space="0" w:color="auto"/>
        <w:bottom w:val="none" w:sz="0" w:space="0" w:color="auto"/>
        <w:right w:val="none" w:sz="0" w:space="0" w:color="auto"/>
      </w:divBdr>
    </w:div>
    <w:div w:id="604382124">
      <w:marLeft w:val="0"/>
      <w:marRight w:val="0"/>
      <w:marTop w:val="0"/>
      <w:marBottom w:val="0"/>
      <w:divBdr>
        <w:top w:val="none" w:sz="0" w:space="0" w:color="auto"/>
        <w:left w:val="none" w:sz="0" w:space="0" w:color="auto"/>
        <w:bottom w:val="none" w:sz="0" w:space="0" w:color="auto"/>
        <w:right w:val="none" w:sz="0" w:space="0" w:color="auto"/>
      </w:divBdr>
    </w:div>
    <w:div w:id="604382126">
      <w:marLeft w:val="0"/>
      <w:marRight w:val="0"/>
      <w:marTop w:val="0"/>
      <w:marBottom w:val="0"/>
      <w:divBdr>
        <w:top w:val="none" w:sz="0" w:space="0" w:color="auto"/>
        <w:left w:val="none" w:sz="0" w:space="0" w:color="auto"/>
        <w:bottom w:val="none" w:sz="0" w:space="0" w:color="auto"/>
        <w:right w:val="none" w:sz="0" w:space="0" w:color="auto"/>
      </w:divBdr>
    </w:div>
    <w:div w:id="604382135">
      <w:marLeft w:val="0"/>
      <w:marRight w:val="0"/>
      <w:marTop w:val="0"/>
      <w:marBottom w:val="0"/>
      <w:divBdr>
        <w:top w:val="none" w:sz="0" w:space="0" w:color="auto"/>
        <w:left w:val="none" w:sz="0" w:space="0" w:color="auto"/>
        <w:bottom w:val="none" w:sz="0" w:space="0" w:color="auto"/>
        <w:right w:val="none" w:sz="0" w:space="0" w:color="auto"/>
      </w:divBdr>
    </w:div>
    <w:div w:id="604382136">
      <w:marLeft w:val="0"/>
      <w:marRight w:val="0"/>
      <w:marTop w:val="0"/>
      <w:marBottom w:val="0"/>
      <w:divBdr>
        <w:top w:val="none" w:sz="0" w:space="0" w:color="auto"/>
        <w:left w:val="none" w:sz="0" w:space="0" w:color="auto"/>
        <w:bottom w:val="none" w:sz="0" w:space="0" w:color="auto"/>
        <w:right w:val="none" w:sz="0" w:space="0" w:color="auto"/>
      </w:divBdr>
      <w:divsChild>
        <w:div w:id="604382149">
          <w:marLeft w:val="0"/>
          <w:marRight w:val="0"/>
          <w:marTop w:val="0"/>
          <w:marBottom w:val="0"/>
          <w:divBdr>
            <w:top w:val="none" w:sz="0" w:space="0" w:color="auto"/>
            <w:left w:val="none" w:sz="0" w:space="0" w:color="auto"/>
            <w:bottom w:val="none" w:sz="0" w:space="0" w:color="auto"/>
            <w:right w:val="none" w:sz="0" w:space="0" w:color="auto"/>
          </w:divBdr>
        </w:div>
        <w:div w:id="604382212">
          <w:marLeft w:val="0"/>
          <w:marRight w:val="0"/>
          <w:marTop w:val="0"/>
          <w:marBottom w:val="0"/>
          <w:divBdr>
            <w:top w:val="none" w:sz="0" w:space="0" w:color="auto"/>
            <w:left w:val="none" w:sz="0" w:space="0" w:color="auto"/>
            <w:bottom w:val="none" w:sz="0" w:space="0" w:color="auto"/>
            <w:right w:val="none" w:sz="0" w:space="0" w:color="auto"/>
          </w:divBdr>
        </w:div>
        <w:div w:id="604382214">
          <w:marLeft w:val="0"/>
          <w:marRight w:val="0"/>
          <w:marTop w:val="0"/>
          <w:marBottom w:val="0"/>
          <w:divBdr>
            <w:top w:val="none" w:sz="0" w:space="0" w:color="auto"/>
            <w:left w:val="none" w:sz="0" w:space="0" w:color="auto"/>
            <w:bottom w:val="none" w:sz="0" w:space="0" w:color="auto"/>
            <w:right w:val="none" w:sz="0" w:space="0" w:color="auto"/>
          </w:divBdr>
        </w:div>
        <w:div w:id="604382282">
          <w:marLeft w:val="0"/>
          <w:marRight w:val="0"/>
          <w:marTop w:val="0"/>
          <w:marBottom w:val="0"/>
          <w:divBdr>
            <w:top w:val="none" w:sz="0" w:space="0" w:color="auto"/>
            <w:left w:val="none" w:sz="0" w:space="0" w:color="auto"/>
            <w:bottom w:val="none" w:sz="0" w:space="0" w:color="auto"/>
            <w:right w:val="none" w:sz="0" w:space="0" w:color="auto"/>
          </w:divBdr>
        </w:div>
        <w:div w:id="604382295">
          <w:marLeft w:val="0"/>
          <w:marRight w:val="0"/>
          <w:marTop w:val="0"/>
          <w:marBottom w:val="0"/>
          <w:divBdr>
            <w:top w:val="none" w:sz="0" w:space="0" w:color="auto"/>
            <w:left w:val="none" w:sz="0" w:space="0" w:color="auto"/>
            <w:bottom w:val="none" w:sz="0" w:space="0" w:color="auto"/>
            <w:right w:val="none" w:sz="0" w:space="0" w:color="auto"/>
          </w:divBdr>
        </w:div>
        <w:div w:id="604382349">
          <w:marLeft w:val="0"/>
          <w:marRight w:val="0"/>
          <w:marTop w:val="0"/>
          <w:marBottom w:val="0"/>
          <w:divBdr>
            <w:top w:val="none" w:sz="0" w:space="0" w:color="auto"/>
            <w:left w:val="none" w:sz="0" w:space="0" w:color="auto"/>
            <w:bottom w:val="none" w:sz="0" w:space="0" w:color="auto"/>
            <w:right w:val="none" w:sz="0" w:space="0" w:color="auto"/>
          </w:divBdr>
        </w:div>
        <w:div w:id="604382367">
          <w:marLeft w:val="0"/>
          <w:marRight w:val="0"/>
          <w:marTop w:val="0"/>
          <w:marBottom w:val="0"/>
          <w:divBdr>
            <w:top w:val="none" w:sz="0" w:space="0" w:color="auto"/>
            <w:left w:val="none" w:sz="0" w:space="0" w:color="auto"/>
            <w:bottom w:val="none" w:sz="0" w:space="0" w:color="auto"/>
            <w:right w:val="none" w:sz="0" w:space="0" w:color="auto"/>
          </w:divBdr>
        </w:div>
      </w:divsChild>
    </w:div>
    <w:div w:id="604382138">
      <w:marLeft w:val="0"/>
      <w:marRight w:val="0"/>
      <w:marTop w:val="0"/>
      <w:marBottom w:val="0"/>
      <w:divBdr>
        <w:top w:val="none" w:sz="0" w:space="0" w:color="auto"/>
        <w:left w:val="none" w:sz="0" w:space="0" w:color="auto"/>
        <w:bottom w:val="none" w:sz="0" w:space="0" w:color="auto"/>
        <w:right w:val="none" w:sz="0" w:space="0" w:color="auto"/>
      </w:divBdr>
      <w:divsChild>
        <w:div w:id="604382272">
          <w:marLeft w:val="0"/>
          <w:marRight w:val="0"/>
          <w:marTop w:val="0"/>
          <w:marBottom w:val="0"/>
          <w:divBdr>
            <w:top w:val="none" w:sz="0" w:space="0" w:color="auto"/>
            <w:left w:val="none" w:sz="0" w:space="0" w:color="auto"/>
            <w:bottom w:val="none" w:sz="0" w:space="0" w:color="auto"/>
            <w:right w:val="none" w:sz="0" w:space="0" w:color="auto"/>
          </w:divBdr>
        </w:div>
        <w:div w:id="604382378">
          <w:marLeft w:val="0"/>
          <w:marRight w:val="0"/>
          <w:marTop w:val="0"/>
          <w:marBottom w:val="0"/>
          <w:divBdr>
            <w:top w:val="none" w:sz="0" w:space="0" w:color="auto"/>
            <w:left w:val="none" w:sz="0" w:space="0" w:color="auto"/>
            <w:bottom w:val="none" w:sz="0" w:space="0" w:color="auto"/>
            <w:right w:val="none" w:sz="0" w:space="0" w:color="auto"/>
          </w:divBdr>
        </w:div>
      </w:divsChild>
    </w:div>
    <w:div w:id="604382145">
      <w:marLeft w:val="0"/>
      <w:marRight w:val="0"/>
      <w:marTop w:val="0"/>
      <w:marBottom w:val="0"/>
      <w:divBdr>
        <w:top w:val="none" w:sz="0" w:space="0" w:color="auto"/>
        <w:left w:val="none" w:sz="0" w:space="0" w:color="auto"/>
        <w:bottom w:val="none" w:sz="0" w:space="0" w:color="auto"/>
        <w:right w:val="none" w:sz="0" w:space="0" w:color="auto"/>
      </w:divBdr>
    </w:div>
    <w:div w:id="604382148">
      <w:marLeft w:val="0"/>
      <w:marRight w:val="0"/>
      <w:marTop w:val="0"/>
      <w:marBottom w:val="0"/>
      <w:divBdr>
        <w:top w:val="none" w:sz="0" w:space="0" w:color="auto"/>
        <w:left w:val="none" w:sz="0" w:space="0" w:color="auto"/>
        <w:bottom w:val="none" w:sz="0" w:space="0" w:color="auto"/>
        <w:right w:val="none" w:sz="0" w:space="0" w:color="auto"/>
      </w:divBdr>
    </w:div>
    <w:div w:id="604382153">
      <w:marLeft w:val="0"/>
      <w:marRight w:val="0"/>
      <w:marTop w:val="0"/>
      <w:marBottom w:val="0"/>
      <w:divBdr>
        <w:top w:val="none" w:sz="0" w:space="0" w:color="auto"/>
        <w:left w:val="none" w:sz="0" w:space="0" w:color="auto"/>
        <w:bottom w:val="none" w:sz="0" w:space="0" w:color="auto"/>
        <w:right w:val="none" w:sz="0" w:space="0" w:color="auto"/>
      </w:divBdr>
    </w:div>
    <w:div w:id="604382156">
      <w:marLeft w:val="0"/>
      <w:marRight w:val="0"/>
      <w:marTop w:val="0"/>
      <w:marBottom w:val="0"/>
      <w:divBdr>
        <w:top w:val="none" w:sz="0" w:space="0" w:color="auto"/>
        <w:left w:val="none" w:sz="0" w:space="0" w:color="auto"/>
        <w:bottom w:val="none" w:sz="0" w:space="0" w:color="auto"/>
        <w:right w:val="none" w:sz="0" w:space="0" w:color="auto"/>
      </w:divBdr>
    </w:div>
    <w:div w:id="604382159">
      <w:marLeft w:val="0"/>
      <w:marRight w:val="0"/>
      <w:marTop w:val="0"/>
      <w:marBottom w:val="0"/>
      <w:divBdr>
        <w:top w:val="none" w:sz="0" w:space="0" w:color="auto"/>
        <w:left w:val="none" w:sz="0" w:space="0" w:color="auto"/>
        <w:bottom w:val="none" w:sz="0" w:space="0" w:color="auto"/>
        <w:right w:val="none" w:sz="0" w:space="0" w:color="auto"/>
      </w:divBdr>
    </w:div>
    <w:div w:id="604382163">
      <w:marLeft w:val="0"/>
      <w:marRight w:val="0"/>
      <w:marTop w:val="0"/>
      <w:marBottom w:val="0"/>
      <w:divBdr>
        <w:top w:val="none" w:sz="0" w:space="0" w:color="auto"/>
        <w:left w:val="none" w:sz="0" w:space="0" w:color="auto"/>
        <w:bottom w:val="none" w:sz="0" w:space="0" w:color="auto"/>
        <w:right w:val="none" w:sz="0" w:space="0" w:color="auto"/>
      </w:divBdr>
    </w:div>
    <w:div w:id="604382164">
      <w:marLeft w:val="0"/>
      <w:marRight w:val="0"/>
      <w:marTop w:val="0"/>
      <w:marBottom w:val="0"/>
      <w:divBdr>
        <w:top w:val="none" w:sz="0" w:space="0" w:color="auto"/>
        <w:left w:val="none" w:sz="0" w:space="0" w:color="auto"/>
        <w:bottom w:val="none" w:sz="0" w:space="0" w:color="auto"/>
        <w:right w:val="none" w:sz="0" w:space="0" w:color="auto"/>
      </w:divBdr>
    </w:div>
    <w:div w:id="604382165">
      <w:marLeft w:val="0"/>
      <w:marRight w:val="0"/>
      <w:marTop w:val="0"/>
      <w:marBottom w:val="0"/>
      <w:divBdr>
        <w:top w:val="none" w:sz="0" w:space="0" w:color="auto"/>
        <w:left w:val="none" w:sz="0" w:space="0" w:color="auto"/>
        <w:bottom w:val="none" w:sz="0" w:space="0" w:color="auto"/>
        <w:right w:val="none" w:sz="0" w:space="0" w:color="auto"/>
      </w:divBdr>
    </w:div>
    <w:div w:id="604382168">
      <w:marLeft w:val="0"/>
      <w:marRight w:val="0"/>
      <w:marTop w:val="0"/>
      <w:marBottom w:val="0"/>
      <w:divBdr>
        <w:top w:val="none" w:sz="0" w:space="0" w:color="auto"/>
        <w:left w:val="none" w:sz="0" w:space="0" w:color="auto"/>
        <w:bottom w:val="none" w:sz="0" w:space="0" w:color="auto"/>
        <w:right w:val="none" w:sz="0" w:space="0" w:color="auto"/>
      </w:divBdr>
    </w:div>
    <w:div w:id="604382170">
      <w:marLeft w:val="0"/>
      <w:marRight w:val="0"/>
      <w:marTop w:val="0"/>
      <w:marBottom w:val="0"/>
      <w:divBdr>
        <w:top w:val="none" w:sz="0" w:space="0" w:color="auto"/>
        <w:left w:val="none" w:sz="0" w:space="0" w:color="auto"/>
        <w:bottom w:val="none" w:sz="0" w:space="0" w:color="auto"/>
        <w:right w:val="none" w:sz="0" w:space="0" w:color="auto"/>
      </w:divBdr>
      <w:divsChild>
        <w:div w:id="604382167">
          <w:marLeft w:val="0"/>
          <w:marRight w:val="0"/>
          <w:marTop w:val="0"/>
          <w:marBottom w:val="0"/>
          <w:divBdr>
            <w:top w:val="none" w:sz="0" w:space="0" w:color="auto"/>
            <w:left w:val="none" w:sz="0" w:space="0" w:color="auto"/>
            <w:bottom w:val="none" w:sz="0" w:space="0" w:color="auto"/>
            <w:right w:val="none" w:sz="0" w:space="0" w:color="auto"/>
          </w:divBdr>
          <w:divsChild>
            <w:div w:id="604382356">
              <w:marLeft w:val="0"/>
              <w:marRight w:val="0"/>
              <w:marTop w:val="0"/>
              <w:marBottom w:val="0"/>
              <w:divBdr>
                <w:top w:val="none" w:sz="0" w:space="0" w:color="auto"/>
                <w:left w:val="none" w:sz="0" w:space="0" w:color="auto"/>
                <w:bottom w:val="none" w:sz="0" w:space="0" w:color="auto"/>
                <w:right w:val="none" w:sz="0" w:space="0" w:color="auto"/>
              </w:divBdr>
              <w:divsChild>
                <w:div w:id="604382306">
                  <w:marLeft w:val="0"/>
                  <w:marRight w:val="0"/>
                  <w:marTop w:val="0"/>
                  <w:marBottom w:val="0"/>
                  <w:divBdr>
                    <w:top w:val="none" w:sz="0" w:space="0" w:color="auto"/>
                    <w:left w:val="none" w:sz="0" w:space="0" w:color="auto"/>
                    <w:bottom w:val="none" w:sz="0" w:space="0" w:color="auto"/>
                    <w:right w:val="none" w:sz="0" w:space="0" w:color="auto"/>
                  </w:divBdr>
                  <w:divsChild>
                    <w:div w:id="604382289">
                      <w:marLeft w:val="0"/>
                      <w:marRight w:val="0"/>
                      <w:marTop w:val="0"/>
                      <w:marBottom w:val="0"/>
                      <w:divBdr>
                        <w:top w:val="none" w:sz="0" w:space="0" w:color="auto"/>
                        <w:left w:val="none" w:sz="0" w:space="0" w:color="auto"/>
                        <w:bottom w:val="none" w:sz="0" w:space="0" w:color="auto"/>
                        <w:right w:val="none" w:sz="0" w:space="0" w:color="auto"/>
                      </w:divBdr>
                      <w:divsChild>
                        <w:div w:id="604382228">
                          <w:marLeft w:val="0"/>
                          <w:marRight w:val="0"/>
                          <w:marTop w:val="0"/>
                          <w:marBottom w:val="0"/>
                          <w:divBdr>
                            <w:top w:val="none" w:sz="0" w:space="0" w:color="auto"/>
                            <w:left w:val="none" w:sz="0" w:space="0" w:color="auto"/>
                            <w:bottom w:val="none" w:sz="0" w:space="0" w:color="auto"/>
                            <w:right w:val="none" w:sz="0" w:space="0" w:color="auto"/>
                          </w:divBdr>
                          <w:divsChild>
                            <w:div w:id="6043824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2178">
      <w:marLeft w:val="0"/>
      <w:marRight w:val="0"/>
      <w:marTop w:val="0"/>
      <w:marBottom w:val="0"/>
      <w:divBdr>
        <w:top w:val="none" w:sz="0" w:space="0" w:color="auto"/>
        <w:left w:val="none" w:sz="0" w:space="0" w:color="auto"/>
        <w:bottom w:val="none" w:sz="0" w:space="0" w:color="auto"/>
        <w:right w:val="none" w:sz="0" w:space="0" w:color="auto"/>
      </w:divBdr>
    </w:div>
    <w:div w:id="604382186">
      <w:marLeft w:val="0"/>
      <w:marRight w:val="0"/>
      <w:marTop w:val="0"/>
      <w:marBottom w:val="0"/>
      <w:divBdr>
        <w:top w:val="none" w:sz="0" w:space="0" w:color="auto"/>
        <w:left w:val="none" w:sz="0" w:space="0" w:color="auto"/>
        <w:bottom w:val="none" w:sz="0" w:space="0" w:color="auto"/>
        <w:right w:val="none" w:sz="0" w:space="0" w:color="auto"/>
      </w:divBdr>
    </w:div>
    <w:div w:id="604382187">
      <w:marLeft w:val="0"/>
      <w:marRight w:val="0"/>
      <w:marTop w:val="0"/>
      <w:marBottom w:val="0"/>
      <w:divBdr>
        <w:top w:val="none" w:sz="0" w:space="0" w:color="auto"/>
        <w:left w:val="none" w:sz="0" w:space="0" w:color="auto"/>
        <w:bottom w:val="none" w:sz="0" w:space="0" w:color="auto"/>
        <w:right w:val="none" w:sz="0" w:space="0" w:color="auto"/>
      </w:divBdr>
    </w:div>
    <w:div w:id="604382188">
      <w:marLeft w:val="0"/>
      <w:marRight w:val="0"/>
      <w:marTop w:val="0"/>
      <w:marBottom w:val="0"/>
      <w:divBdr>
        <w:top w:val="none" w:sz="0" w:space="0" w:color="auto"/>
        <w:left w:val="none" w:sz="0" w:space="0" w:color="auto"/>
        <w:bottom w:val="none" w:sz="0" w:space="0" w:color="auto"/>
        <w:right w:val="none" w:sz="0" w:space="0" w:color="auto"/>
      </w:divBdr>
    </w:div>
    <w:div w:id="604382189">
      <w:marLeft w:val="0"/>
      <w:marRight w:val="0"/>
      <w:marTop w:val="0"/>
      <w:marBottom w:val="0"/>
      <w:divBdr>
        <w:top w:val="none" w:sz="0" w:space="0" w:color="auto"/>
        <w:left w:val="none" w:sz="0" w:space="0" w:color="auto"/>
        <w:bottom w:val="none" w:sz="0" w:space="0" w:color="auto"/>
        <w:right w:val="none" w:sz="0" w:space="0" w:color="auto"/>
      </w:divBdr>
    </w:div>
    <w:div w:id="604382192">
      <w:marLeft w:val="0"/>
      <w:marRight w:val="0"/>
      <w:marTop w:val="0"/>
      <w:marBottom w:val="0"/>
      <w:divBdr>
        <w:top w:val="none" w:sz="0" w:space="0" w:color="auto"/>
        <w:left w:val="none" w:sz="0" w:space="0" w:color="auto"/>
        <w:bottom w:val="none" w:sz="0" w:space="0" w:color="auto"/>
        <w:right w:val="none" w:sz="0" w:space="0" w:color="auto"/>
      </w:divBdr>
    </w:div>
    <w:div w:id="604382193">
      <w:marLeft w:val="0"/>
      <w:marRight w:val="0"/>
      <w:marTop w:val="0"/>
      <w:marBottom w:val="0"/>
      <w:divBdr>
        <w:top w:val="none" w:sz="0" w:space="0" w:color="auto"/>
        <w:left w:val="none" w:sz="0" w:space="0" w:color="auto"/>
        <w:bottom w:val="none" w:sz="0" w:space="0" w:color="auto"/>
        <w:right w:val="none" w:sz="0" w:space="0" w:color="auto"/>
      </w:divBdr>
    </w:div>
    <w:div w:id="604382195">
      <w:marLeft w:val="0"/>
      <w:marRight w:val="0"/>
      <w:marTop w:val="0"/>
      <w:marBottom w:val="0"/>
      <w:divBdr>
        <w:top w:val="none" w:sz="0" w:space="0" w:color="auto"/>
        <w:left w:val="none" w:sz="0" w:space="0" w:color="auto"/>
        <w:bottom w:val="none" w:sz="0" w:space="0" w:color="auto"/>
        <w:right w:val="none" w:sz="0" w:space="0" w:color="auto"/>
      </w:divBdr>
    </w:div>
    <w:div w:id="604382196">
      <w:marLeft w:val="0"/>
      <w:marRight w:val="0"/>
      <w:marTop w:val="0"/>
      <w:marBottom w:val="0"/>
      <w:divBdr>
        <w:top w:val="none" w:sz="0" w:space="0" w:color="auto"/>
        <w:left w:val="none" w:sz="0" w:space="0" w:color="auto"/>
        <w:bottom w:val="none" w:sz="0" w:space="0" w:color="auto"/>
        <w:right w:val="none" w:sz="0" w:space="0" w:color="auto"/>
      </w:divBdr>
    </w:div>
    <w:div w:id="604382197">
      <w:marLeft w:val="0"/>
      <w:marRight w:val="0"/>
      <w:marTop w:val="0"/>
      <w:marBottom w:val="0"/>
      <w:divBdr>
        <w:top w:val="none" w:sz="0" w:space="0" w:color="auto"/>
        <w:left w:val="none" w:sz="0" w:space="0" w:color="auto"/>
        <w:bottom w:val="none" w:sz="0" w:space="0" w:color="auto"/>
        <w:right w:val="none" w:sz="0" w:space="0" w:color="auto"/>
      </w:divBdr>
    </w:div>
    <w:div w:id="604382198">
      <w:marLeft w:val="0"/>
      <w:marRight w:val="0"/>
      <w:marTop w:val="0"/>
      <w:marBottom w:val="0"/>
      <w:divBdr>
        <w:top w:val="none" w:sz="0" w:space="0" w:color="auto"/>
        <w:left w:val="none" w:sz="0" w:space="0" w:color="auto"/>
        <w:bottom w:val="none" w:sz="0" w:space="0" w:color="auto"/>
        <w:right w:val="none" w:sz="0" w:space="0" w:color="auto"/>
      </w:divBdr>
    </w:div>
    <w:div w:id="604382204">
      <w:marLeft w:val="0"/>
      <w:marRight w:val="0"/>
      <w:marTop w:val="0"/>
      <w:marBottom w:val="0"/>
      <w:divBdr>
        <w:top w:val="none" w:sz="0" w:space="0" w:color="auto"/>
        <w:left w:val="none" w:sz="0" w:space="0" w:color="auto"/>
        <w:bottom w:val="none" w:sz="0" w:space="0" w:color="auto"/>
        <w:right w:val="none" w:sz="0" w:space="0" w:color="auto"/>
      </w:divBdr>
    </w:div>
    <w:div w:id="604382206">
      <w:marLeft w:val="0"/>
      <w:marRight w:val="0"/>
      <w:marTop w:val="0"/>
      <w:marBottom w:val="0"/>
      <w:divBdr>
        <w:top w:val="none" w:sz="0" w:space="0" w:color="auto"/>
        <w:left w:val="none" w:sz="0" w:space="0" w:color="auto"/>
        <w:bottom w:val="none" w:sz="0" w:space="0" w:color="auto"/>
        <w:right w:val="none" w:sz="0" w:space="0" w:color="auto"/>
      </w:divBdr>
    </w:div>
    <w:div w:id="604382207">
      <w:marLeft w:val="0"/>
      <w:marRight w:val="0"/>
      <w:marTop w:val="0"/>
      <w:marBottom w:val="0"/>
      <w:divBdr>
        <w:top w:val="none" w:sz="0" w:space="0" w:color="auto"/>
        <w:left w:val="none" w:sz="0" w:space="0" w:color="auto"/>
        <w:bottom w:val="none" w:sz="0" w:space="0" w:color="auto"/>
        <w:right w:val="none" w:sz="0" w:space="0" w:color="auto"/>
      </w:divBdr>
    </w:div>
    <w:div w:id="604382208">
      <w:marLeft w:val="0"/>
      <w:marRight w:val="0"/>
      <w:marTop w:val="0"/>
      <w:marBottom w:val="0"/>
      <w:divBdr>
        <w:top w:val="none" w:sz="0" w:space="0" w:color="auto"/>
        <w:left w:val="none" w:sz="0" w:space="0" w:color="auto"/>
        <w:bottom w:val="none" w:sz="0" w:space="0" w:color="auto"/>
        <w:right w:val="none" w:sz="0" w:space="0" w:color="auto"/>
      </w:divBdr>
    </w:div>
    <w:div w:id="604382210">
      <w:marLeft w:val="0"/>
      <w:marRight w:val="0"/>
      <w:marTop w:val="0"/>
      <w:marBottom w:val="0"/>
      <w:divBdr>
        <w:top w:val="none" w:sz="0" w:space="0" w:color="auto"/>
        <w:left w:val="none" w:sz="0" w:space="0" w:color="auto"/>
        <w:bottom w:val="none" w:sz="0" w:space="0" w:color="auto"/>
        <w:right w:val="none" w:sz="0" w:space="0" w:color="auto"/>
      </w:divBdr>
    </w:div>
    <w:div w:id="604382211">
      <w:marLeft w:val="0"/>
      <w:marRight w:val="0"/>
      <w:marTop w:val="0"/>
      <w:marBottom w:val="0"/>
      <w:divBdr>
        <w:top w:val="none" w:sz="0" w:space="0" w:color="auto"/>
        <w:left w:val="none" w:sz="0" w:space="0" w:color="auto"/>
        <w:bottom w:val="none" w:sz="0" w:space="0" w:color="auto"/>
        <w:right w:val="none" w:sz="0" w:space="0" w:color="auto"/>
      </w:divBdr>
    </w:div>
    <w:div w:id="604382213">
      <w:marLeft w:val="0"/>
      <w:marRight w:val="0"/>
      <w:marTop w:val="0"/>
      <w:marBottom w:val="0"/>
      <w:divBdr>
        <w:top w:val="none" w:sz="0" w:space="0" w:color="auto"/>
        <w:left w:val="none" w:sz="0" w:space="0" w:color="auto"/>
        <w:bottom w:val="none" w:sz="0" w:space="0" w:color="auto"/>
        <w:right w:val="none" w:sz="0" w:space="0" w:color="auto"/>
      </w:divBdr>
    </w:div>
    <w:div w:id="604382215">
      <w:marLeft w:val="0"/>
      <w:marRight w:val="0"/>
      <w:marTop w:val="0"/>
      <w:marBottom w:val="0"/>
      <w:divBdr>
        <w:top w:val="none" w:sz="0" w:space="0" w:color="auto"/>
        <w:left w:val="none" w:sz="0" w:space="0" w:color="auto"/>
        <w:bottom w:val="none" w:sz="0" w:space="0" w:color="auto"/>
        <w:right w:val="none" w:sz="0" w:space="0" w:color="auto"/>
      </w:divBdr>
    </w:div>
    <w:div w:id="604382217">
      <w:marLeft w:val="0"/>
      <w:marRight w:val="0"/>
      <w:marTop w:val="0"/>
      <w:marBottom w:val="0"/>
      <w:divBdr>
        <w:top w:val="none" w:sz="0" w:space="0" w:color="auto"/>
        <w:left w:val="none" w:sz="0" w:space="0" w:color="auto"/>
        <w:bottom w:val="none" w:sz="0" w:space="0" w:color="auto"/>
        <w:right w:val="none" w:sz="0" w:space="0" w:color="auto"/>
      </w:divBdr>
    </w:div>
    <w:div w:id="604382224">
      <w:marLeft w:val="0"/>
      <w:marRight w:val="0"/>
      <w:marTop w:val="0"/>
      <w:marBottom w:val="0"/>
      <w:divBdr>
        <w:top w:val="none" w:sz="0" w:space="0" w:color="auto"/>
        <w:left w:val="none" w:sz="0" w:space="0" w:color="auto"/>
        <w:bottom w:val="none" w:sz="0" w:space="0" w:color="auto"/>
        <w:right w:val="none" w:sz="0" w:space="0" w:color="auto"/>
      </w:divBdr>
    </w:div>
    <w:div w:id="604382229">
      <w:marLeft w:val="0"/>
      <w:marRight w:val="0"/>
      <w:marTop w:val="0"/>
      <w:marBottom w:val="0"/>
      <w:divBdr>
        <w:top w:val="none" w:sz="0" w:space="0" w:color="auto"/>
        <w:left w:val="none" w:sz="0" w:space="0" w:color="auto"/>
        <w:bottom w:val="none" w:sz="0" w:space="0" w:color="auto"/>
        <w:right w:val="none" w:sz="0" w:space="0" w:color="auto"/>
      </w:divBdr>
    </w:div>
    <w:div w:id="604382231">
      <w:marLeft w:val="0"/>
      <w:marRight w:val="0"/>
      <w:marTop w:val="0"/>
      <w:marBottom w:val="0"/>
      <w:divBdr>
        <w:top w:val="none" w:sz="0" w:space="0" w:color="auto"/>
        <w:left w:val="none" w:sz="0" w:space="0" w:color="auto"/>
        <w:bottom w:val="none" w:sz="0" w:space="0" w:color="auto"/>
        <w:right w:val="none" w:sz="0" w:space="0" w:color="auto"/>
      </w:divBdr>
    </w:div>
    <w:div w:id="604382234">
      <w:marLeft w:val="0"/>
      <w:marRight w:val="0"/>
      <w:marTop w:val="0"/>
      <w:marBottom w:val="0"/>
      <w:divBdr>
        <w:top w:val="none" w:sz="0" w:space="0" w:color="auto"/>
        <w:left w:val="none" w:sz="0" w:space="0" w:color="auto"/>
        <w:bottom w:val="none" w:sz="0" w:space="0" w:color="auto"/>
        <w:right w:val="none" w:sz="0" w:space="0" w:color="auto"/>
      </w:divBdr>
      <w:divsChild>
        <w:div w:id="604382137">
          <w:marLeft w:val="0"/>
          <w:marRight w:val="0"/>
          <w:marTop w:val="0"/>
          <w:marBottom w:val="0"/>
          <w:divBdr>
            <w:top w:val="none" w:sz="0" w:space="0" w:color="auto"/>
            <w:left w:val="none" w:sz="0" w:space="0" w:color="auto"/>
            <w:bottom w:val="none" w:sz="0" w:space="0" w:color="auto"/>
            <w:right w:val="none" w:sz="0" w:space="0" w:color="auto"/>
          </w:divBdr>
        </w:div>
        <w:div w:id="604382144">
          <w:marLeft w:val="0"/>
          <w:marRight w:val="0"/>
          <w:marTop w:val="0"/>
          <w:marBottom w:val="0"/>
          <w:divBdr>
            <w:top w:val="none" w:sz="0" w:space="0" w:color="auto"/>
            <w:left w:val="none" w:sz="0" w:space="0" w:color="auto"/>
            <w:bottom w:val="none" w:sz="0" w:space="0" w:color="auto"/>
            <w:right w:val="none" w:sz="0" w:space="0" w:color="auto"/>
          </w:divBdr>
        </w:div>
        <w:div w:id="604382151">
          <w:marLeft w:val="0"/>
          <w:marRight w:val="0"/>
          <w:marTop w:val="0"/>
          <w:marBottom w:val="0"/>
          <w:divBdr>
            <w:top w:val="none" w:sz="0" w:space="0" w:color="auto"/>
            <w:left w:val="none" w:sz="0" w:space="0" w:color="auto"/>
            <w:bottom w:val="none" w:sz="0" w:space="0" w:color="auto"/>
            <w:right w:val="none" w:sz="0" w:space="0" w:color="auto"/>
          </w:divBdr>
        </w:div>
        <w:div w:id="604382184">
          <w:marLeft w:val="0"/>
          <w:marRight w:val="0"/>
          <w:marTop w:val="0"/>
          <w:marBottom w:val="0"/>
          <w:divBdr>
            <w:top w:val="none" w:sz="0" w:space="0" w:color="auto"/>
            <w:left w:val="none" w:sz="0" w:space="0" w:color="auto"/>
            <w:bottom w:val="none" w:sz="0" w:space="0" w:color="auto"/>
            <w:right w:val="none" w:sz="0" w:space="0" w:color="auto"/>
          </w:divBdr>
        </w:div>
        <w:div w:id="604382218">
          <w:marLeft w:val="0"/>
          <w:marRight w:val="0"/>
          <w:marTop w:val="0"/>
          <w:marBottom w:val="0"/>
          <w:divBdr>
            <w:top w:val="none" w:sz="0" w:space="0" w:color="auto"/>
            <w:left w:val="none" w:sz="0" w:space="0" w:color="auto"/>
            <w:bottom w:val="none" w:sz="0" w:space="0" w:color="auto"/>
            <w:right w:val="none" w:sz="0" w:space="0" w:color="auto"/>
          </w:divBdr>
        </w:div>
        <w:div w:id="604382308">
          <w:marLeft w:val="0"/>
          <w:marRight w:val="0"/>
          <w:marTop w:val="0"/>
          <w:marBottom w:val="0"/>
          <w:divBdr>
            <w:top w:val="none" w:sz="0" w:space="0" w:color="auto"/>
            <w:left w:val="none" w:sz="0" w:space="0" w:color="auto"/>
            <w:bottom w:val="none" w:sz="0" w:space="0" w:color="auto"/>
            <w:right w:val="none" w:sz="0" w:space="0" w:color="auto"/>
          </w:divBdr>
        </w:div>
      </w:divsChild>
    </w:div>
    <w:div w:id="604382248">
      <w:marLeft w:val="0"/>
      <w:marRight w:val="0"/>
      <w:marTop w:val="0"/>
      <w:marBottom w:val="0"/>
      <w:divBdr>
        <w:top w:val="none" w:sz="0" w:space="0" w:color="auto"/>
        <w:left w:val="none" w:sz="0" w:space="0" w:color="auto"/>
        <w:bottom w:val="none" w:sz="0" w:space="0" w:color="auto"/>
        <w:right w:val="none" w:sz="0" w:space="0" w:color="auto"/>
      </w:divBdr>
    </w:div>
    <w:div w:id="604382249">
      <w:marLeft w:val="0"/>
      <w:marRight w:val="0"/>
      <w:marTop w:val="0"/>
      <w:marBottom w:val="0"/>
      <w:divBdr>
        <w:top w:val="none" w:sz="0" w:space="0" w:color="auto"/>
        <w:left w:val="none" w:sz="0" w:space="0" w:color="auto"/>
        <w:bottom w:val="none" w:sz="0" w:space="0" w:color="auto"/>
        <w:right w:val="none" w:sz="0" w:space="0" w:color="auto"/>
      </w:divBdr>
    </w:div>
    <w:div w:id="604382250">
      <w:marLeft w:val="0"/>
      <w:marRight w:val="0"/>
      <w:marTop w:val="0"/>
      <w:marBottom w:val="0"/>
      <w:divBdr>
        <w:top w:val="none" w:sz="0" w:space="0" w:color="auto"/>
        <w:left w:val="none" w:sz="0" w:space="0" w:color="auto"/>
        <w:bottom w:val="none" w:sz="0" w:space="0" w:color="auto"/>
        <w:right w:val="none" w:sz="0" w:space="0" w:color="auto"/>
      </w:divBdr>
    </w:div>
    <w:div w:id="604382252">
      <w:marLeft w:val="0"/>
      <w:marRight w:val="0"/>
      <w:marTop w:val="0"/>
      <w:marBottom w:val="0"/>
      <w:divBdr>
        <w:top w:val="none" w:sz="0" w:space="0" w:color="auto"/>
        <w:left w:val="none" w:sz="0" w:space="0" w:color="auto"/>
        <w:bottom w:val="none" w:sz="0" w:space="0" w:color="auto"/>
        <w:right w:val="none" w:sz="0" w:space="0" w:color="auto"/>
      </w:divBdr>
      <w:divsChild>
        <w:div w:id="604382266">
          <w:marLeft w:val="0"/>
          <w:marRight w:val="0"/>
          <w:marTop w:val="0"/>
          <w:marBottom w:val="0"/>
          <w:divBdr>
            <w:top w:val="none" w:sz="0" w:space="0" w:color="auto"/>
            <w:left w:val="none" w:sz="0" w:space="0" w:color="auto"/>
            <w:bottom w:val="none" w:sz="0" w:space="0" w:color="auto"/>
            <w:right w:val="none" w:sz="0" w:space="0" w:color="auto"/>
          </w:divBdr>
          <w:divsChild>
            <w:div w:id="604382379">
              <w:marLeft w:val="0"/>
              <w:marRight w:val="0"/>
              <w:marTop w:val="0"/>
              <w:marBottom w:val="0"/>
              <w:divBdr>
                <w:top w:val="none" w:sz="0" w:space="0" w:color="auto"/>
                <w:left w:val="none" w:sz="0" w:space="0" w:color="auto"/>
                <w:bottom w:val="none" w:sz="0" w:space="0" w:color="auto"/>
                <w:right w:val="none" w:sz="0" w:space="0" w:color="auto"/>
              </w:divBdr>
              <w:divsChild>
                <w:div w:id="604382397">
                  <w:marLeft w:val="0"/>
                  <w:marRight w:val="0"/>
                  <w:marTop w:val="0"/>
                  <w:marBottom w:val="0"/>
                  <w:divBdr>
                    <w:top w:val="none" w:sz="0" w:space="0" w:color="auto"/>
                    <w:left w:val="none" w:sz="0" w:space="0" w:color="auto"/>
                    <w:bottom w:val="none" w:sz="0" w:space="0" w:color="auto"/>
                    <w:right w:val="none" w:sz="0" w:space="0" w:color="auto"/>
                  </w:divBdr>
                  <w:divsChild>
                    <w:div w:id="604382336">
                      <w:marLeft w:val="0"/>
                      <w:marRight w:val="0"/>
                      <w:marTop w:val="0"/>
                      <w:marBottom w:val="0"/>
                      <w:divBdr>
                        <w:top w:val="none" w:sz="0" w:space="0" w:color="auto"/>
                        <w:left w:val="none" w:sz="0" w:space="0" w:color="auto"/>
                        <w:bottom w:val="none" w:sz="0" w:space="0" w:color="auto"/>
                        <w:right w:val="none" w:sz="0" w:space="0" w:color="auto"/>
                      </w:divBdr>
                      <w:divsChild>
                        <w:div w:id="604382265">
                          <w:marLeft w:val="0"/>
                          <w:marRight w:val="0"/>
                          <w:marTop w:val="0"/>
                          <w:marBottom w:val="0"/>
                          <w:divBdr>
                            <w:top w:val="none" w:sz="0" w:space="0" w:color="auto"/>
                            <w:left w:val="none" w:sz="0" w:space="0" w:color="auto"/>
                            <w:bottom w:val="none" w:sz="0" w:space="0" w:color="auto"/>
                            <w:right w:val="none" w:sz="0" w:space="0" w:color="auto"/>
                          </w:divBdr>
                          <w:divsChild>
                            <w:div w:id="604382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2253">
      <w:marLeft w:val="0"/>
      <w:marRight w:val="0"/>
      <w:marTop w:val="0"/>
      <w:marBottom w:val="0"/>
      <w:divBdr>
        <w:top w:val="none" w:sz="0" w:space="0" w:color="auto"/>
        <w:left w:val="none" w:sz="0" w:space="0" w:color="auto"/>
        <w:bottom w:val="none" w:sz="0" w:space="0" w:color="auto"/>
        <w:right w:val="none" w:sz="0" w:space="0" w:color="auto"/>
      </w:divBdr>
    </w:div>
    <w:div w:id="604382258">
      <w:marLeft w:val="0"/>
      <w:marRight w:val="0"/>
      <w:marTop w:val="0"/>
      <w:marBottom w:val="0"/>
      <w:divBdr>
        <w:top w:val="none" w:sz="0" w:space="0" w:color="auto"/>
        <w:left w:val="none" w:sz="0" w:space="0" w:color="auto"/>
        <w:bottom w:val="none" w:sz="0" w:space="0" w:color="auto"/>
        <w:right w:val="none" w:sz="0" w:space="0" w:color="auto"/>
      </w:divBdr>
    </w:div>
    <w:div w:id="604382261">
      <w:marLeft w:val="0"/>
      <w:marRight w:val="0"/>
      <w:marTop w:val="0"/>
      <w:marBottom w:val="0"/>
      <w:divBdr>
        <w:top w:val="none" w:sz="0" w:space="0" w:color="auto"/>
        <w:left w:val="none" w:sz="0" w:space="0" w:color="auto"/>
        <w:bottom w:val="none" w:sz="0" w:space="0" w:color="auto"/>
        <w:right w:val="none" w:sz="0" w:space="0" w:color="auto"/>
      </w:divBdr>
    </w:div>
    <w:div w:id="604382262">
      <w:marLeft w:val="0"/>
      <w:marRight w:val="0"/>
      <w:marTop w:val="0"/>
      <w:marBottom w:val="0"/>
      <w:divBdr>
        <w:top w:val="none" w:sz="0" w:space="0" w:color="auto"/>
        <w:left w:val="none" w:sz="0" w:space="0" w:color="auto"/>
        <w:bottom w:val="none" w:sz="0" w:space="0" w:color="auto"/>
        <w:right w:val="none" w:sz="0" w:space="0" w:color="auto"/>
      </w:divBdr>
    </w:div>
    <w:div w:id="604382267">
      <w:marLeft w:val="0"/>
      <w:marRight w:val="0"/>
      <w:marTop w:val="0"/>
      <w:marBottom w:val="0"/>
      <w:divBdr>
        <w:top w:val="none" w:sz="0" w:space="0" w:color="auto"/>
        <w:left w:val="none" w:sz="0" w:space="0" w:color="auto"/>
        <w:bottom w:val="none" w:sz="0" w:space="0" w:color="auto"/>
        <w:right w:val="none" w:sz="0" w:space="0" w:color="auto"/>
      </w:divBdr>
    </w:div>
    <w:div w:id="604382268">
      <w:marLeft w:val="0"/>
      <w:marRight w:val="0"/>
      <w:marTop w:val="0"/>
      <w:marBottom w:val="0"/>
      <w:divBdr>
        <w:top w:val="none" w:sz="0" w:space="0" w:color="auto"/>
        <w:left w:val="none" w:sz="0" w:space="0" w:color="auto"/>
        <w:bottom w:val="none" w:sz="0" w:space="0" w:color="auto"/>
        <w:right w:val="none" w:sz="0" w:space="0" w:color="auto"/>
      </w:divBdr>
    </w:div>
    <w:div w:id="604382270">
      <w:marLeft w:val="0"/>
      <w:marRight w:val="0"/>
      <w:marTop w:val="0"/>
      <w:marBottom w:val="0"/>
      <w:divBdr>
        <w:top w:val="none" w:sz="0" w:space="0" w:color="auto"/>
        <w:left w:val="none" w:sz="0" w:space="0" w:color="auto"/>
        <w:bottom w:val="none" w:sz="0" w:space="0" w:color="auto"/>
        <w:right w:val="none" w:sz="0" w:space="0" w:color="auto"/>
      </w:divBdr>
    </w:div>
    <w:div w:id="604382273">
      <w:marLeft w:val="0"/>
      <w:marRight w:val="0"/>
      <w:marTop w:val="0"/>
      <w:marBottom w:val="0"/>
      <w:divBdr>
        <w:top w:val="none" w:sz="0" w:space="0" w:color="auto"/>
        <w:left w:val="none" w:sz="0" w:space="0" w:color="auto"/>
        <w:bottom w:val="none" w:sz="0" w:space="0" w:color="auto"/>
        <w:right w:val="none" w:sz="0" w:space="0" w:color="auto"/>
      </w:divBdr>
    </w:div>
    <w:div w:id="604382274">
      <w:marLeft w:val="0"/>
      <w:marRight w:val="0"/>
      <w:marTop w:val="0"/>
      <w:marBottom w:val="0"/>
      <w:divBdr>
        <w:top w:val="none" w:sz="0" w:space="0" w:color="auto"/>
        <w:left w:val="none" w:sz="0" w:space="0" w:color="auto"/>
        <w:bottom w:val="none" w:sz="0" w:space="0" w:color="auto"/>
        <w:right w:val="none" w:sz="0" w:space="0" w:color="auto"/>
      </w:divBdr>
      <w:divsChild>
        <w:div w:id="604382227">
          <w:marLeft w:val="0"/>
          <w:marRight w:val="0"/>
          <w:marTop w:val="0"/>
          <w:marBottom w:val="0"/>
          <w:divBdr>
            <w:top w:val="none" w:sz="0" w:space="0" w:color="auto"/>
            <w:left w:val="none" w:sz="0" w:space="0" w:color="auto"/>
            <w:bottom w:val="none" w:sz="0" w:space="0" w:color="auto"/>
            <w:right w:val="none" w:sz="0" w:space="0" w:color="auto"/>
          </w:divBdr>
        </w:div>
        <w:div w:id="604382233">
          <w:marLeft w:val="0"/>
          <w:marRight w:val="0"/>
          <w:marTop w:val="0"/>
          <w:marBottom w:val="0"/>
          <w:divBdr>
            <w:top w:val="none" w:sz="0" w:space="0" w:color="auto"/>
            <w:left w:val="none" w:sz="0" w:space="0" w:color="auto"/>
            <w:bottom w:val="none" w:sz="0" w:space="0" w:color="auto"/>
            <w:right w:val="none" w:sz="0" w:space="0" w:color="auto"/>
          </w:divBdr>
        </w:div>
      </w:divsChild>
    </w:div>
    <w:div w:id="604382276">
      <w:marLeft w:val="0"/>
      <w:marRight w:val="0"/>
      <w:marTop w:val="0"/>
      <w:marBottom w:val="0"/>
      <w:divBdr>
        <w:top w:val="none" w:sz="0" w:space="0" w:color="auto"/>
        <w:left w:val="none" w:sz="0" w:space="0" w:color="auto"/>
        <w:bottom w:val="none" w:sz="0" w:space="0" w:color="auto"/>
        <w:right w:val="none" w:sz="0" w:space="0" w:color="auto"/>
      </w:divBdr>
    </w:div>
    <w:div w:id="604382277">
      <w:marLeft w:val="0"/>
      <w:marRight w:val="0"/>
      <w:marTop w:val="0"/>
      <w:marBottom w:val="0"/>
      <w:divBdr>
        <w:top w:val="none" w:sz="0" w:space="0" w:color="auto"/>
        <w:left w:val="none" w:sz="0" w:space="0" w:color="auto"/>
        <w:bottom w:val="none" w:sz="0" w:space="0" w:color="auto"/>
        <w:right w:val="none" w:sz="0" w:space="0" w:color="auto"/>
      </w:divBdr>
      <w:divsChild>
        <w:div w:id="604382182">
          <w:marLeft w:val="0"/>
          <w:marRight w:val="0"/>
          <w:marTop w:val="0"/>
          <w:marBottom w:val="0"/>
          <w:divBdr>
            <w:top w:val="none" w:sz="0" w:space="0" w:color="auto"/>
            <w:left w:val="none" w:sz="0" w:space="0" w:color="auto"/>
            <w:bottom w:val="none" w:sz="0" w:space="0" w:color="auto"/>
            <w:right w:val="none" w:sz="0" w:space="0" w:color="auto"/>
          </w:divBdr>
        </w:div>
        <w:div w:id="604382222">
          <w:marLeft w:val="0"/>
          <w:marRight w:val="0"/>
          <w:marTop w:val="0"/>
          <w:marBottom w:val="0"/>
          <w:divBdr>
            <w:top w:val="none" w:sz="0" w:space="0" w:color="auto"/>
            <w:left w:val="none" w:sz="0" w:space="0" w:color="auto"/>
            <w:bottom w:val="none" w:sz="0" w:space="0" w:color="auto"/>
            <w:right w:val="none" w:sz="0" w:space="0" w:color="auto"/>
          </w:divBdr>
        </w:div>
        <w:div w:id="604382257">
          <w:marLeft w:val="0"/>
          <w:marRight w:val="0"/>
          <w:marTop w:val="0"/>
          <w:marBottom w:val="0"/>
          <w:divBdr>
            <w:top w:val="none" w:sz="0" w:space="0" w:color="auto"/>
            <w:left w:val="none" w:sz="0" w:space="0" w:color="auto"/>
            <w:bottom w:val="none" w:sz="0" w:space="0" w:color="auto"/>
            <w:right w:val="none" w:sz="0" w:space="0" w:color="auto"/>
          </w:divBdr>
        </w:div>
        <w:div w:id="604382286">
          <w:marLeft w:val="0"/>
          <w:marRight w:val="0"/>
          <w:marTop w:val="0"/>
          <w:marBottom w:val="0"/>
          <w:divBdr>
            <w:top w:val="none" w:sz="0" w:space="0" w:color="auto"/>
            <w:left w:val="none" w:sz="0" w:space="0" w:color="auto"/>
            <w:bottom w:val="none" w:sz="0" w:space="0" w:color="auto"/>
            <w:right w:val="none" w:sz="0" w:space="0" w:color="auto"/>
          </w:divBdr>
        </w:div>
      </w:divsChild>
    </w:div>
    <w:div w:id="604382279">
      <w:marLeft w:val="0"/>
      <w:marRight w:val="0"/>
      <w:marTop w:val="0"/>
      <w:marBottom w:val="0"/>
      <w:divBdr>
        <w:top w:val="none" w:sz="0" w:space="0" w:color="auto"/>
        <w:left w:val="none" w:sz="0" w:space="0" w:color="auto"/>
        <w:bottom w:val="none" w:sz="0" w:space="0" w:color="auto"/>
        <w:right w:val="none" w:sz="0" w:space="0" w:color="auto"/>
      </w:divBdr>
    </w:div>
    <w:div w:id="604382280">
      <w:marLeft w:val="0"/>
      <w:marRight w:val="0"/>
      <w:marTop w:val="0"/>
      <w:marBottom w:val="0"/>
      <w:divBdr>
        <w:top w:val="none" w:sz="0" w:space="0" w:color="auto"/>
        <w:left w:val="none" w:sz="0" w:space="0" w:color="auto"/>
        <w:bottom w:val="none" w:sz="0" w:space="0" w:color="auto"/>
        <w:right w:val="none" w:sz="0" w:space="0" w:color="auto"/>
      </w:divBdr>
    </w:div>
    <w:div w:id="604382283">
      <w:marLeft w:val="0"/>
      <w:marRight w:val="0"/>
      <w:marTop w:val="0"/>
      <w:marBottom w:val="0"/>
      <w:divBdr>
        <w:top w:val="none" w:sz="0" w:space="0" w:color="auto"/>
        <w:left w:val="none" w:sz="0" w:space="0" w:color="auto"/>
        <w:bottom w:val="none" w:sz="0" w:space="0" w:color="auto"/>
        <w:right w:val="none" w:sz="0" w:space="0" w:color="auto"/>
      </w:divBdr>
    </w:div>
    <w:div w:id="604382285">
      <w:marLeft w:val="0"/>
      <w:marRight w:val="0"/>
      <w:marTop w:val="0"/>
      <w:marBottom w:val="0"/>
      <w:divBdr>
        <w:top w:val="none" w:sz="0" w:space="0" w:color="auto"/>
        <w:left w:val="none" w:sz="0" w:space="0" w:color="auto"/>
        <w:bottom w:val="none" w:sz="0" w:space="0" w:color="auto"/>
        <w:right w:val="none" w:sz="0" w:space="0" w:color="auto"/>
      </w:divBdr>
    </w:div>
    <w:div w:id="604382287">
      <w:marLeft w:val="0"/>
      <w:marRight w:val="0"/>
      <w:marTop w:val="0"/>
      <w:marBottom w:val="0"/>
      <w:divBdr>
        <w:top w:val="none" w:sz="0" w:space="0" w:color="auto"/>
        <w:left w:val="none" w:sz="0" w:space="0" w:color="auto"/>
        <w:bottom w:val="none" w:sz="0" w:space="0" w:color="auto"/>
        <w:right w:val="none" w:sz="0" w:space="0" w:color="auto"/>
      </w:divBdr>
    </w:div>
    <w:div w:id="604382291">
      <w:marLeft w:val="0"/>
      <w:marRight w:val="0"/>
      <w:marTop w:val="0"/>
      <w:marBottom w:val="0"/>
      <w:divBdr>
        <w:top w:val="none" w:sz="0" w:space="0" w:color="auto"/>
        <w:left w:val="none" w:sz="0" w:space="0" w:color="auto"/>
        <w:bottom w:val="none" w:sz="0" w:space="0" w:color="auto"/>
        <w:right w:val="none" w:sz="0" w:space="0" w:color="auto"/>
      </w:divBdr>
    </w:div>
    <w:div w:id="604382293">
      <w:marLeft w:val="0"/>
      <w:marRight w:val="0"/>
      <w:marTop w:val="0"/>
      <w:marBottom w:val="0"/>
      <w:divBdr>
        <w:top w:val="none" w:sz="0" w:space="0" w:color="auto"/>
        <w:left w:val="none" w:sz="0" w:space="0" w:color="auto"/>
        <w:bottom w:val="none" w:sz="0" w:space="0" w:color="auto"/>
        <w:right w:val="none" w:sz="0" w:space="0" w:color="auto"/>
      </w:divBdr>
    </w:div>
    <w:div w:id="604382296">
      <w:marLeft w:val="0"/>
      <w:marRight w:val="0"/>
      <w:marTop w:val="0"/>
      <w:marBottom w:val="0"/>
      <w:divBdr>
        <w:top w:val="none" w:sz="0" w:space="0" w:color="auto"/>
        <w:left w:val="none" w:sz="0" w:space="0" w:color="auto"/>
        <w:bottom w:val="none" w:sz="0" w:space="0" w:color="auto"/>
        <w:right w:val="none" w:sz="0" w:space="0" w:color="auto"/>
      </w:divBdr>
    </w:div>
    <w:div w:id="604382299">
      <w:marLeft w:val="0"/>
      <w:marRight w:val="0"/>
      <w:marTop w:val="0"/>
      <w:marBottom w:val="0"/>
      <w:divBdr>
        <w:top w:val="none" w:sz="0" w:space="0" w:color="auto"/>
        <w:left w:val="none" w:sz="0" w:space="0" w:color="auto"/>
        <w:bottom w:val="none" w:sz="0" w:space="0" w:color="auto"/>
        <w:right w:val="none" w:sz="0" w:space="0" w:color="auto"/>
      </w:divBdr>
    </w:div>
    <w:div w:id="604382300">
      <w:marLeft w:val="0"/>
      <w:marRight w:val="0"/>
      <w:marTop w:val="0"/>
      <w:marBottom w:val="0"/>
      <w:divBdr>
        <w:top w:val="none" w:sz="0" w:space="0" w:color="auto"/>
        <w:left w:val="none" w:sz="0" w:space="0" w:color="auto"/>
        <w:bottom w:val="none" w:sz="0" w:space="0" w:color="auto"/>
        <w:right w:val="none" w:sz="0" w:space="0" w:color="auto"/>
      </w:divBdr>
    </w:div>
    <w:div w:id="604382301">
      <w:marLeft w:val="0"/>
      <w:marRight w:val="0"/>
      <w:marTop w:val="0"/>
      <w:marBottom w:val="0"/>
      <w:divBdr>
        <w:top w:val="none" w:sz="0" w:space="0" w:color="auto"/>
        <w:left w:val="none" w:sz="0" w:space="0" w:color="auto"/>
        <w:bottom w:val="none" w:sz="0" w:space="0" w:color="auto"/>
        <w:right w:val="none" w:sz="0" w:space="0" w:color="auto"/>
      </w:divBdr>
    </w:div>
    <w:div w:id="604382305">
      <w:marLeft w:val="0"/>
      <w:marRight w:val="0"/>
      <w:marTop w:val="0"/>
      <w:marBottom w:val="0"/>
      <w:divBdr>
        <w:top w:val="none" w:sz="0" w:space="0" w:color="auto"/>
        <w:left w:val="none" w:sz="0" w:space="0" w:color="auto"/>
        <w:bottom w:val="none" w:sz="0" w:space="0" w:color="auto"/>
        <w:right w:val="none" w:sz="0" w:space="0" w:color="auto"/>
      </w:divBdr>
    </w:div>
    <w:div w:id="604382309">
      <w:marLeft w:val="0"/>
      <w:marRight w:val="0"/>
      <w:marTop w:val="0"/>
      <w:marBottom w:val="0"/>
      <w:divBdr>
        <w:top w:val="none" w:sz="0" w:space="0" w:color="auto"/>
        <w:left w:val="none" w:sz="0" w:space="0" w:color="auto"/>
        <w:bottom w:val="none" w:sz="0" w:space="0" w:color="auto"/>
        <w:right w:val="none" w:sz="0" w:space="0" w:color="auto"/>
      </w:divBdr>
    </w:div>
    <w:div w:id="604382312">
      <w:marLeft w:val="0"/>
      <w:marRight w:val="0"/>
      <w:marTop w:val="0"/>
      <w:marBottom w:val="0"/>
      <w:divBdr>
        <w:top w:val="none" w:sz="0" w:space="0" w:color="auto"/>
        <w:left w:val="none" w:sz="0" w:space="0" w:color="auto"/>
        <w:bottom w:val="none" w:sz="0" w:space="0" w:color="auto"/>
        <w:right w:val="none" w:sz="0" w:space="0" w:color="auto"/>
      </w:divBdr>
    </w:div>
    <w:div w:id="604382317">
      <w:marLeft w:val="0"/>
      <w:marRight w:val="0"/>
      <w:marTop w:val="0"/>
      <w:marBottom w:val="0"/>
      <w:divBdr>
        <w:top w:val="none" w:sz="0" w:space="0" w:color="auto"/>
        <w:left w:val="none" w:sz="0" w:space="0" w:color="auto"/>
        <w:bottom w:val="none" w:sz="0" w:space="0" w:color="auto"/>
        <w:right w:val="none" w:sz="0" w:space="0" w:color="auto"/>
      </w:divBdr>
    </w:div>
    <w:div w:id="604382318">
      <w:marLeft w:val="0"/>
      <w:marRight w:val="0"/>
      <w:marTop w:val="0"/>
      <w:marBottom w:val="0"/>
      <w:divBdr>
        <w:top w:val="none" w:sz="0" w:space="0" w:color="auto"/>
        <w:left w:val="none" w:sz="0" w:space="0" w:color="auto"/>
        <w:bottom w:val="none" w:sz="0" w:space="0" w:color="auto"/>
        <w:right w:val="none" w:sz="0" w:space="0" w:color="auto"/>
      </w:divBdr>
    </w:div>
    <w:div w:id="604382319">
      <w:marLeft w:val="0"/>
      <w:marRight w:val="0"/>
      <w:marTop w:val="0"/>
      <w:marBottom w:val="0"/>
      <w:divBdr>
        <w:top w:val="none" w:sz="0" w:space="0" w:color="auto"/>
        <w:left w:val="none" w:sz="0" w:space="0" w:color="auto"/>
        <w:bottom w:val="none" w:sz="0" w:space="0" w:color="auto"/>
        <w:right w:val="none" w:sz="0" w:space="0" w:color="auto"/>
      </w:divBdr>
    </w:div>
    <w:div w:id="604382320">
      <w:marLeft w:val="0"/>
      <w:marRight w:val="0"/>
      <w:marTop w:val="0"/>
      <w:marBottom w:val="0"/>
      <w:divBdr>
        <w:top w:val="none" w:sz="0" w:space="0" w:color="auto"/>
        <w:left w:val="none" w:sz="0" w:space="0" w:color="auto"/>
        <w:bottom w:val="none" w:sz="0" w:space="0" w:color="auto"/>
        <w:right w:val="none" w:sz="0" w:space="0" w:color="auto"/>
      </w:divBdr>
    </w:div>
    <w:div w:id="604382324">
      <w:marLeft w:val="0"/>
      <w:marRight w:val="0"/>
      <w:marTop w:val="0"/>
      <w:marBottom w:val="0"/>
      <w:divBdr>
        <w:top w:val="none" w:sz="0" w:space="0" w:color="auto"/>
        <w:left w:val="none" w:sz="0" w:space="0" w:color="auto"/>
        <w:bottom w:val="none" w:sz="0" w:space="0" w:color="auto"/>
        <w:right w:val="none" w:sz="0" w:space="0" w:color="auto"/>
      </w:divBdr>
    </w:div>
    <w:div w:id="604382325">
      <w:marLeft w:val="0"/>
      <w:marRight w:val="0"/>
      <w:marTop w:val="0"/>
      <w:marBottom w:val="0"/>
      <w:divBdr>
        <w:top w:val="none" w:sz="0" w:space="0" w:color="auto"/>
        <w:left w:val="none" w:sz="0" w:space="0" w:color="auto"/>
        <w:bottom w:val="none" w:sz="0" w:space="0" w:color="auto"/>
        <w:right w:val="none" w:sz="0" w:space="0" w:color="auto"/>
      </w:divBdr>
    </w:div>
    <w:div w:id="604382326">
      <w:marLeft w:val="0"/>
      <w:marRight w:val="0"/>
      <w:marTop w:val="0"/>
      <w:marBottom w:val="0"/>
      <w:divBdr>
        <w:top w:val="none" w:sz="0" w:space="0" w:color="auto"/>
        <w:left w:val="none" w:sz="0" w:space="0" w:color="auto"/>
        <w:bottom w:val="none" w:sz="0" w:space="0" w:color="auto"/>
        <w:right w:val="none" w:sz="0" w:space="0" w:color="auto"/>
      </w:divBdr>
      <w:divsChild>
        <w:div w:id="604382131">
          <w:marLeft w:val="0"/>
          <w:marRight w:val="0"/>
          <w:marTop w:val="0"/>
          <w:marBottom w:val="0"/>
          <w:divBdr>
            <w:top w:val="none" w:sz="0" w:space="0" w:color="auto"/>
            <w:left w:val="none" w:sz="0" w:space="0" w:color="auto"/>
            <w:bottom w:val="none" w:sz="0" w:space="0" w:color="auto"/>
            <w:right w:val="none" w:sz="0" w:space="0" w:color="auto"/>
          </w:divBdr>
        </w:div>
        <w:div w:id="604382134">
          <w:marLeft w:val="0"/>
          <w:marRight w:val="0"/>
          <w:marTop w:val="0"/>
          <w:marBottom w:val="0"/>
          <w:divBdr>
            <w:top w:val="none" w:sz="0" w:space="0" w:color="auto"/>
            <w:left w:val="none" w:sz="0" w:space="0" w:color="auto"/>
            <w:bottom w:val="none" w:sz="0" w:space="0" w:color="auto"/>
            <w:right w:val="none" w:sz="0" w:space="0" w:color="auto"/>
          </w:divBdr>
        </w:div>
        <w:div w:id="604382142">
          <w:marLeft w:val="0"/>
          <w:marRight w:val="0"/>
          <w:marTop w:val="0"/>
          <w:marBottom w:val="0"/>
          <w:divBdr>
            <w:top w:val="none" w:sz="0" w:space="0" w:color="auto"/>
            <w:left w:val="none" w:sz="0" w:space="0" w:color="auto"/>
            <w:bottom w:val="none" w:sz="0" w:space="0" w:color="auto"/>
            <w:right w:val="none" w:sz="0" w:space="0" w:color="auto"/>
          </w:divBdr>
        </w:div>
        <w:div w:id="604382146">
          <w:marLeft w:val="0"/>
          <w:marRight w:val="0"/>
          <w:marTop w:val="0"/>
          <w:marBottom w:val="0"/>
          <w:divBdr>
            <w:top w:val="none" w:sz="0" w:space="0" w:color="auto"/>
            <w:left w:val="none" w:sz="0" w:space="0" w:color="auto"/>
            <w:bottom w:val="none" w:sz="0" w:space="0" w:color="auto"/>
            <w:right w:val="none" w:sz="0" w:space="0" w:color="auto"/>
          </w:divBdr>
        </w:div>
        <w:div w:id="604382166">
          <w:marLeft w:val="0"/>
          <w:marRight w:val="0"/>
          <w:marTop w:val="0"/>
          <w:marBottom w:val="0"/>
          <w:divBdr>
            <w:top w:val="none" w:sz="0" w:space="0" w:color="auto"/>
            <w:left w:val="none" w:sz="0" w:space="0" w:color="auto"/>
            <w:bottom w:val="none" w:sz="0" w:space="0" w:color="auto"/>
            <w:right w:val="none" w:sz="0" w:space="0" w:color="auto"/>
          </w:divBdr>
        </w:div>
        <w:div w:id="604382173">
          <w:marLeft w:val="0"/>
          <w:marRight w:val="0"/>
          <w:marTop w:val="0"/>
          <w:marBottom w:val="0"/>
          <w:divBdr>
            <w:top w:val="none" w:sz="0" w:space="0" w:color="auto"/>
            <w:left w:val="none" w:sz="0" w:space="0" w:color="auto"/>
            <w:bottom w:val="none" w:sz="0" w:space="0" w:color="auto"/>
            <w:right w:val="none" w:sz="0" w:space="0" w:color="auto"/>
          </w:divBdr>
        </w:div>
        <w:div w:id="604382176">
          <w:marLeft w:val="0"/>
          <w:marRight w:val="0"/>
          <w:marTop w:val="0"/>
          <w:marBottom w:val="0"/>
          <w:divBdr>
            <w:top w:val="none" w:sz="0" w:space="0" w:color="auto"/>
            <w:left w:val="none" w:sz="0" w:space="0" w:color="auto"/>
            <w:bottom w:val="none" w:sz="0" w:space="0" w:color="auto"/>
            <w:right w:val="none" w:sz="0" w:space="0" w:color="auto"/>
          </w:divBdr>
        </w:div>
        <w:div w:id="604382220">
          <w:marLeft w:val="0"/>
          <w:marRight w:val="0"/>
          <w:marTop w:val="0"/>
          <w:marBottom w:val="0"/>
          <w:divBdr>
            <w:top w:val="none" w:sz="0" w:space="0" w:color="auto"/>
            <w:left w:val="none" w:sz="0" w:space="0" w:color="auto"/>
            <w:bottom w:val="none" w:sz="0" w:space="0" w:color="auto"/>
            <w:right w:val="none" w:sz="0" w:space="0" w:color="auto"/>
          </w:divBdr>
        </w:div>
        <w:div w:id="604382226">
          <w:marLeft w:val="0"/>
          <w:marRight w:val="0"/>
          <w:marTop w:val="0"/>
          <w:marBottom w:val="0"/>
          <w:divBdr>
            <w:top w:val="none" w:sz="0" w:space="0" w:color="auto"/>
            <w:left w:val="none" w:sz="0" w:space="0" w:color="auto"/>
            <w:bottom w:val="none" w:sz="0" w:space="0" w:color="auto"/>
            <w:right w:val="none" w:sz="0" w:space="0" w:color="auto"/>
          </w:divBdr>
        </w:div>
        <w:div w:id="604382230">
          <w:marLeft w:val="0"/>
          <w:marRight w:val="0"/>
          <w:marTop w:val="0"/>
          <w:marBottom w:val="0"/>
          <w:divBdr>
            <w:top w:val="none" w:sz="0" w:space="0" w:color="auto"/>
            <w:left w:val="none" w:sz="0" w:space="0" w:color="auto"/>
            <w:bottom w:val="none" w:sz="0" w:space="0" w:color="auto"/>
            <w:right w:val="none" w:sz="0" w:space="0" w:color="auto"/>
          </w:divBdr>
        </w:div>
        <w:div w:id="604382237">
          <w:marLeft w:val="0"/>
          <w:marRight w:val="0"/>
          <w:marTop w:val="0"/>
          <w:marBottom w:val="0"/>
          <w:divBdr>
            <w:top w:val="none" w:sz="0" w:space="0" w:color="auto"/>
            <w:left w:val="none" w:sz="0" w:space="0" w:color="auto"/>
            <w:bottom w:val="none" w:sz="0" w:space="0" w:color="auto"/>
            <w:right w:val="none" w:sz="0" w:space="0" w:color="auto"/>
          </w:divBdr>
        </w:div>
        <w:div w:id="604382238">
          <w:marLeft w:val="0"/>
          <w:marRight w:val="0"/>
          <w:marTop w:val="0"/>
          <w:marBottom w:val="0"/>
          <w:divBdr>
            <w:top w:val="none" w:sz="0" w:space="0" w:color="auto"/>
            <w:left w:val="none" w:sz="0" w:space="0" w:color="auto"/>
            <w:bottom w:val="none" w:sz="0" w:space="0" w:color="auto"/>
            <w:right w:val="none" w:sz="0" w:space="0" w:color="auto"/>
          </w:divBdr>
        </w:div>
        <w:div w:id="604382245">
          <w:marLeft w:val="0"/>
          <w:marRight w:val="0"/>
          <w:marTop w:val="0"/>
          <w:marBottom w:val="0"/>
          <w:divBdr>
            <w:top w:val="none" w:sz="0" w:space="0" w:color="auto"/>
            <w:left w:val="none" w:sz="0" w:space="0" w:color="auto"/>
            <w:bottom w:val="none" w:sz="0" w:space="0" w:color="auto"/>
            <w:right w:val="none" w:sz="0" w:space="0" w:color="auto"/>
          </w:divBdr>
        </w:div>
        <w:div w:id="604382269">
          <w:marLeft w:val="0"/>
          <w:marRight w:val="0"/>
          <w:marTop w:val="0"/>
          <w:marBottom w:val="0"/>
          <w:divBdr>
            <w:top w:val="none" w:sz="0" w:space="0" w:color="auto"/>
            <w:left w:val="none" w:sz="0" w:space="0" w:color="auto"/>
            <w:bottom w:val="none" w:sz="0" w:space="0" w:color="auto"/>
            <w:right w:val="none" w:sz="0" w:space="0" w:color="auto"/>
          </w:divBdr>
        </w:div>
        <w:div w:id="604382271">
          <w:marLeft w:val="0"/>
          <w:marRight w:val="0"/>
          <w:marTop w:val="0"/>
          <w:marBottom w:val="0"/>
          <w:divBdr>
            <w:top w:val="none" w:sz="0" w:space="0" w:color="auto"/>
            <w:left w:val="none" w:sz="0" w:space="0" w:color="auto"/>
            <w:bottom w:val="none" w:sz="0" w:space="0" w:color="auto"/>
            <w:right w:val="none" w:sz="0" w:space="0" w:color="auto"/>
          </w:divBdr>
        </w:div>
        <w:div w:id="604382281">
          <w:marLeft w:val="0"/>
          <w:marRight w:val="0"/>
          <w:marTop w:val="0"/>
          <w:marBottom w:val="0"/>
          <w:divBdr>
            <w:top w:val="none" w:sz="0" w:space="0" w:color="auto"/>
            <w:left w:val="none" w:sz="0" w:space="0" w:color="auto"/>
            <w:bottom w:val="none" w:sz="0" w:space="0" w:color="auto"/>
            <w:right w:val="none" w:sz="0" w:space="0" w:color="auto"/>
          </w:divBdr>
        </w:div>
        <w:div w:id="604382307">
          <w:marLeft w:val="0"/>
          <w:marRight w:val="0"/>
          <w:marTop w:val="0"/>
          <w:marBottom w:val="0"/>
          <w:divBdr>
            <w:top w:val="none" w:sz="0" w:space="0" w:color="auto"/>
            <w:left w:val="none" w:sz="0" w:space="0" w:color="auto"/>
            <w:bottom w:val="none" w:sz="0" w:space="0" w:color="auto"/>
            <w:right w:val="none" w:sz="0" w:space="0" w:color="auto"/>
          </w:divBdr>
        </w:div>
        <w:div w:id="604382311">
          <w:marLeft w:val="0"/>
          <w:marRight w:val="0"/>
          <w:marTop w:val="0"/>
          <w:marBottom w:val="0"/>
          <w:divBdr>
            <w:top w:val="none" w:sz="0" w:space="0" w:color="auto"/>
            <w:left w:val="none" w:sz="0" w:space="0" w:color="auto"/>
            <w:bottom w:val="none" w:sz="0" w:space="0" w:color="auto"/>
            <w:right w:val="none" w:sz="0" w:space="0" w:color="auto"/>
          </w:divBdr>
        </w:div>
        <w:div w:id="604382316">
          <w:marLeft w:val="0"/>
          <w:marRight w:val="0"/>
          <w:marTop w:val="0"/>
          <w:marBottom w:val="0"/>
          <w:divBdr>
            <w:top w:val="none" w:sz="0" w:space="0" w:color="auto"/>
            <w:left w:val="none" w:sz="0" w:space="0" w:color="auto"/>
            <w:bottom w:val="none" w:sz="0" w:space="0" w:color="auto"/>
            <w:right w:val="none" w:sz="0" w:space="0" w:color="auto"/>
          </w:divBdr>
        </w:div>
        <w:div w:id="604382327">
          <w:marLeft w:val="0"/>
          <w:marRight w:val="0"/>
          <w:marTop w:val="0"/>
          <w:marBottom w:val="0"/>
          <w:divBdr>
            <w:top w:val="none" w:sz="0" w:space="0" w:color="auto"/>
            <w:left w:val="none" w:sz="0" w:space="0" w:color="auto"/>
            <w:bottom w:val="none" w:sz="0" w:space="0" w:color="auto"/>
            <w:right w:val="none" w:sz="0" w:space="0" w:color="auto"/>
          </w:divBdr>
        </w:div>
        <w:div w:id="604382337">
          <w:marLeft w:val="0"/>
          <w:marRight w:val="0"/>
          <w:marTop w:val="0"/>
          <w:marBottom w:val="0"/>
          <w:divBdr>
            <w:top w:val="none" w:sz="0" w:space="0" w:color="auto"/>
            <w:left w:val="none" w:sz="0" w:space="0" w:color="auto"/>
            <w:bottom w:val="none" w:sz="0" w:space="0" w:color="auto"/>
            <w:right w:val="none" w:sz="0" w:space="0" w:color="auto"/>
          </w:divBdr>
        </w:div>
        <w:div w:id="604382339">
          <w:marLeft w:val="0"/>
          <w:marRight w:val="0"/>
          <w:marTop w:val="0"/>
          <w:marBottom w:val="0"/>
          <w:divBdr>
            <w:top w:val="none" w:sz="0" w:space="0" w:color="auto"/>
            <w:left w:val="none" w:sz="0" w:space="0" w:color="auto"/>
            <w:bottom w:val="none" w:sz="0" w:space="0" w:color="auto"/>
            <w:right w:val="none" w:sz="0" w:space="0" w:color="auto"/>
          </w:divBdr>
        </w:div>
        <w:div w:id="604382343">
          <w:marLeft w:val="0"/>
          <w:marRight w:val="0"/>
          <w:marTop w:val="0"/>
          <w:marBottom w:val="0"/>
          <w:divBdr>
            <w:top w:val="none" w:sz="0" w:space="0" w:color="auto"/>
            <w:left w:val="none" w:sz="0" w:space="0" w:color="auto"/>
            <w:bottom w:val="none" w:sz="0" w:space="0" w:color="auto"/>
            <w:right w:val="none" w:sz="0" w:space="0" w:color="auto"/>
          </w:divBdr>
        </w:div>
        <w:div w:id="604382351">
          <w:marLeft w:val="0"/>
          <w:marRight w:val="0"/>
          <w:marTop w:val="0"/>
          <w:marBottom w:val="0"/>
          <w:divBdr>
            <w:top w:val="none" w:sz="0" w:space="0" w:color="auto"/>
            <w:left w:val="none" w:sz="0" w:space="0" w:color="auto"/>
            <w:bottom w:val="none" w:sz="0" w:space="0" w:color="auto"/>
            <w:right w:val="none" w:sz="0" w:space="0" w:color="auto"/>
          </w:divBdr>
        </w:div>
        <w:div w:id="604382359">
          <w:marLeft w:val="0"/>
          <w:marRight w:val="0"/>
          <w:marTop w:val="0"/>
          <w:marBottom w:val="0"/>
          <w:divBdr>
            <w:top w:val="none" w:sz="0" w:space="0" w:color="auto"/>
            <w:left w:val="none" w:sz="0" w:space="0" w:color="auto"/>
            <w:bottom w:val="none" w:sz="0" w:space="0" w:color="auto"/>
            <w:right w:val="none" w:sz="0" w:space="0" w:color="auto"/>
          </w:divBdr>
        </w:div>
        <w:div w:id="604382363">
          <w:marLeft w:val="0"/>
          <w:marRight w:val="0"/>
          <w:marTop w:val="0"/>
          <w:marBottom w:val="0"/>
          <w:divBdr>
            <w:top w:val="none" w:sz="0" w:space="0" w:color="auto"/>
            <w:left w:val="none" w:sz="0" w:space="0" w:color="auto"/>
            <w:bottom w:val="none" w:sz="0" w:space="0" w:color="auto"/>
            <w:right w:val="none" w:sz="0" w:space="0" w:color="auto"/>
          </w:divBdr>
        </w:div>
        <w:div w:id="604382368">
          <w:marLeft w:val="0"/>
          <w:marRight w:val="0"/>
          <w:marTop w:val="0"/>
          <w:marBottom w:val="0"/>
          <w:divBdr>
            <w:top w:val="none" w:sz="0" w:space="0" w:color="auto"/>
            <w:left w:val="none" w:sz="0" w:space="0" w:color="auto"/>
            <w:bottom w:val="none" w:sz="0" w:space="0" w:color="auto"/>
            <w:right w:val="none" w:sz="0" w:space="0" w:color="auto"/>
          </w:divBdr>
        </w:div>
        <w:div w:id="604382369">
          <w:marLeft w:val="0"/>
          <w:marRight w:val="0"/>
          <w:marTop w:val="0"/>
          <w:marBottom w:val="0"/>
          <w:divBdr>
            <w:top w:val="none" w:sz="0" w:space="0" w:color="auto"/>
            <w:left w:val="none" w:sz="0" w:space="0" w:color="auto"/>
            <w:bottom w:val="none" w:sz="0" w:space="0" w:color="auto"/>
            <w:right w:val="none" w:sz="0" w:space="0" w:color="auto"/>
          </w:divBdr>
        </w:div>
        <w:div w:id="604382381">
          <w:marLeft w:val="0"/>
          <w:marRight w:val="0"/>
          <w:marTop w:val="0"/>
          <w:marBottom w:val="0"/>
          <w:divBdr>
            <w:top w:val="none" w:sz="0" w:space="0" w:color="auto"/>
            <w:left w:val="none" w:sz="0" w:space="0" w:color="auto"/>
            <w:bottom w:val="none" w:sz="0" w:space="0" w:color="auto"/>
            <w:right w:val="none" w:sz="0" w:space="0" w:color="auto"/>
          </w:divBdr>
        </w:div>
        <w:div w:id="604382382">
          <w:marLeft w:val="0"/>
          <w:marRight w:val="0"/>
          <w:marTop w:val="0"/>
          <w:marBottom w:val="0"/>
          <w:divBdr>
            <w:top w:val="none" w:sz="0" w:space="0" w:color="auto"/>
            <w:left w:val="none" w:sz="0" w:space="0" w:color="auto"/>
            <w:bottom w:val="none" w:sz="0" w:space="0" w:color="auto"/>
            <w:right w:val="none" w:sz="0" w:space="0" w:color="auto"/>
          </w:divBdr>
        </w:div>
        <w:div w:id="604382398">
          <w:marLeft w:val="0"/>
          <w:marRight w:val="0"/>
          <w:marTop w:val="0"/>
          <w:marBottom w:val="0"/>
          <w:divBdr>
            <w:top w:val="none" w:sz="0" w:space="0" w:color="auto"/>
            <w:left w:val="none" w:sz="0" w:space="0" w:color="auto"/>
            <w:bottom w:val="none" w:sz="0" w:space="0" w:color="auto"/>
            <w:right w:val="none" w:sz="0" w:space="0" w:color="auto"/>
          </w:divBdr>
        </w:div>
        <w:div w:id="604382402">
          <w:marLeft w:val="0"/>
          <w:marRight w:val="0"/>
          <w:marTop w:val="0"/>
          <w:marBottom w:val="0"/>
          <w:divBdr>
            <w:top w:val="none" w:sz="0" w:space="0" w:color="auto"/>
            <w:left w:val="none" w:sz="0" w:space="0" w:color="auto"/>
            <w:bottom w:val="none" w:sz="0" w:space="0" w:color="auto"/>
            <w:right w:val="none" w:sz="0" w:space="0" w:color="auto"/>
          </w:divBdr>
        </w:div>
        <w:div w:id="604382417">
          <w:marLeft w:val="0"/>
          <w:marRight w:val="0"/>
          <w:marTop w:val="0"/>
          <w:marBottom w:val="0"/>
          <w:divBdr>
            <w:top w:val="none" w:sz="0" w:space="0" w:color="auto"/>
            <w:left w:val="none" w:sz="0" w:space="0" w:color="auto"/>
            <w:bottom w:val="none" w:sz="0" w:space="0" w:color="auto"/>
            <w:right w:val="none" w:sz="0" w:space="0" w:color="auto"/>
          </w:divBdr>
        </w:div>
      </w:divsChild>
    </w:div>
    <w:div w:id="604382331">
      <w:marLeft w:val="0"/>
      <w:marRight w:val="0"/>
      <w:marTop w:val="0"/>
      <w:marBottom w:val="0"/>
      <w:divBdr>
        <w:top w:val="none" w:sz="0" w:space="0" w:color="auto"/>
        <w:left w:val="none" w:sz="0" w:space="0" w:color="auto"/>
        <w:bottom w:val="none" w:sz="0" w:space="0" w:color="auto"/>
        <w:right w:val="none" w:sz="0" w:space="0" w:color="auto"/>
      </w:divBdr>
    </w:div>
    <w:div w:id="604382332">
      <w:marLeft w:val="0"/>
      <w:marRight w:val="0"/>
      <w:marTop w:val="0"/>
      <w:marBottom w:val="0"/>
      <w:divBdr>
        <w:top w:val="none" w:sz="0" w:space="0" w:color="auto"/>
        <w:left w:val="none" w:sz="0" w:space="0" w:color="auto"/>
        <w:bottom w:val="none" w:sz="0" w:space="0" w:color="auto"/>
        <w:right w:val="none" w:sz="0" w:space="0" w:color="auto"/>
      </w:divBdr>
      <w:divsChild>
        <w:div w:id="604382129">
          <w:marLeft w:val="0"/>
          <w:marRight w:val="0"/>
          <w:marTop w:val="0"/>
          <w:marBottom w:val="0"/>
          <w:divBdr>
            <w:top w:val="none" w:sz="0" w:space="0" w:color="auto"/>
            <w:left w:val="none" w:sz="0" w:space="0" w:color="auto"/>
            <w:bottom w:val="none" w:sz="0" w:space="0" w:color="auto"/>
            <w:right w:val="none" w:sz="0" w:space="0" w:color="auto"/>
          </w:divBdr>
        </w:div>
        <w:div w:id="604382139">
          <w:marLeft w:val="0"/>
          <w:marRight w:val="0"/>
          <w:marTop w:val="0"/>
          <w:marBottom w:val="0"/>
          <w:divBdr>
            <w:top w:val="none" w:sz="0" w:space="0" w:color="auto"/>
            <w:left w:val="none" w:sz="0" w:space="0" w:color="auto"/>
            <w:bottom w:val="none" w:sz="0" w:space="0" w:color="auto"/>
            <w:right w:val="none" w:sz="0" w:space="0" w:color="auto"/>
          </w:divBdr>
        </w:div>
        <w:div w:id="604382140">
          <w:marLeft w:val="0"/>
          <w:marRight w:val="0"/>
          <w:marTop w:val="0"/>
          <w:marBottom w:val="0"/>
          <w:divBdr>
            <w:top w:val="none" w:sz="0" w:space="0" w:color="auto"/>
            <w:left w:val="none" w:sz="0" w:space="0" w:color="auto"/>
            <w:bottom w:val="none" w:sz="0" w:space="0" w:color="auto"/>
            <w:right w:val="none" w:sz="0" w:space="0" w:color="auto"/>
          </w:divBdr>
        </w:div>
        <w:div w:id="604382175">
          <w:marLeft w:val="0"/>
          <w:marRight w:val="0"/>
          <w:marTop w:val="0"/>
          <w:marBottom w:val="0"/>
          <w:divBdr>
            <w:top w:val="none" w:sz="0" w:space="0" w:color="auto"/>
            <w:left w:val="none" w:sz="0" w:space="0" w:color="auto"/>
            <w:bottom w:val="none" w:sz="0" w:space="0" w:color="auto"/>
            <w:right w:val="none" w:sz="0" w:space="0" w:color="auto"/>
          </w:divBdr>
          <w:divsChild>
            <w:div w:id="604382241">
              <w:marLeft w:val="0"/>
              <w:marRight w:val="0"/>
              <w:marTop w:val="0"/>
              <w:marBottom w:val="0"/>
              <w:divBdr>
                <w:top w:val="none" w:sz="0" w:space="0" w:color="auto"/>
                <w:left w:val="none" w:sz="0" w:space="0" w:color="auto"/>
                <w:bottom w:val="none" w:sz="0" w:space="0" w:color="auto"/>
                <w:right w:val="none" w:sz="0" w:space="0" w:color="auto"/>
              </w:divBdr>
            </w:div>
          </w:divsChild>
        </w:div>
        <w:div w:id="604382185">
          <w:marLeft w:val="0"/>
          <w:marRight w:val="0"/>
          <w:marTop w:val="0"/>
          <w:marBottom w:val="0"/>
          <w:divBdr>
            <w:top w:val="none" w:sz="0" w:space="0" w:color="auto"/>
            <w:left w:val="none" w:sz="0" w:space="0" w:color="auto"/>
            <w:bottom w:val="none" w:sz="0" w:space="0" w:color="auto"/>
            <w:right w:val="none" w:sz="0" w:space="0" w:color="auto"/>
          </w:divBdr>
        </w:div>
        <w:div w:id="604382201">
          <w:marLeft w:val="0"/>
          <w:marRight w:val="0"/>
          <w:marTop w:val="0"/>
          <w:marBottom w:val="0"/>
          <w:divBdr>
            <w:top w:val="none" w:sz="0" w:space="0" w:color="auto"/>
            <w:left w:val="none" w:sz="0" w:space="0" w:color="auto"/>
            <w:bottom w:val="none" w:sz="0" w:space="0" w:color="auto"/>
            <w:right w:val="none" w:sz="0" w:space="0" w:color="auto"/>
          </w:divBdr>
        </w:div>
        <w:div w:id="604382205">
          <w:marLeft w:val="0"/>
          <w:marRight w:val="0"/>
          <w:marTop w:val="0"/>
          <w:marBottom w:val="0"/>
          <w:divBdr>
            <w:top w:val="none" w:sz="0" w:space="0" w:color="auto"/>
            <w:left w:val="none" w:sz="0" w:space="0" w:color="auto"/>
            <w:bottom w:val="none" w:sz="0" w:space="0" w:color="auto"/>
            <w:right w:val="none" w:sz="0" w:space="0" w:color="auto"/>
          </w:divBdr>
        </w:div>
        <w:div w:id="604382236">
          <w:marLeft w:val="0"/>
          <w:marRight w:val="0"/>
          <w:marTop w:val="0"/>
          <w:marBottom w:val="0"/>
          <w:divBdr>
            <w:top w:val="none" w:sz="0" w:space="0" w:color="auto"/>
            <w:left w:val="none" w:sz="0" w:space="0" w:color="auto"/>
            <w:bottom w:val="none" w:sz="0" w:space="0" w:color="auto"/>
            <w:right w:val="none" w:sz="0" w:space="0" w:color="auto"/>
          </w:divBdr>
        </w:div>
        <w:div w:id="604382246">
          <w:marLeft w:val="0"/>
          <w:marRight w:val="0"/>
          <w:marTop w:val="0"/>
          <w:marBottom w:val="0"/>
          <w:divBdr>
            <w:top w:val="none" w:sz="0" w:space="0" w:color="auto"/>
            <w:left w:val="none" w:sz="0" w:space="0" w:color="auto"/>
            <w:bottom w:val="none" w:sz="0" w:space="0" w:color="auto"/>
            <w:right w:val="none" w:sz="0" w:space="0" w:color="auto"/>
          </w:divBdr>
        </w:div>
        <w:div w:id="604382259">
          <w:marLeft w:val="0"/>
          <w:marRight w:val="0"/>
          <w:marTop w:val="0"/>
          <w:marBottom w:val="0"/>
          <w:divBdr>
            <w:top w:val="none" w:sz="0" w:space="0" w:color="auto"/>
            <w:left w:val="none" w:sz="0" w:space="0" w:color="auto"/>
            <w:bottom w:val="none" w:sz="0" w:space="0" w:color="auto"/>
            <w:right w:val="none" w:sz="0" w:space="0" w:color="auto"/>
          </w:divBdr>
          <w:divsChild>
            <w:div w:id="604382179">
              <w:marLeft w:val="0"/>
              <w:marRight w:val="0"/>
              <w:marTop w:val="0"/>
              <w:marBottom w:val="0"/>
              <w:divBdr>
                <w:top w:val="none" w:sz="0" w:space="0" w:color="auto"/>
                <w:left w:val="none" w:sz="0" w:space="0" w:color="auto"/>
                <w:bottom w:val="none" w:sz="0" w:space="0" w:color="auto"/>
                <w:right w:val="none" w:sz="0" w:space="0" w:color="auto"/>
              </w:divBdr>
            </w:div>
          </w:divsChild>
        </w:div>
        <w:div w:id="604382275">
          <w:marLeft w:val="0"/>
          <w:marRight w:val="0"/>
          <w:marTop w:val="0"/>
          <w:marBottom w:val="0"/>
          <w:divBdr>
            <w:top w:val="none" w:sz="0" w:space="0" w:color="auto"/>
            <w:left w:val="none" w:sz="0" w:space="0" w:color="auto"/>
            <w:bottom w:val="none" w:sz="0" w:space="0" w:color="auto"/>
            <w:right w:val="none" w:sz="0" w:space="0" w:color="auto"/>
          </w:divBdr>
        </w:div>
        <w:div w:id="604382284">
          <w:marLeft w:val="0"/>
          <w:marRight w:val="0"/>
          <w:marTop w:val="0"/>
          <w:marBottom w:val="0"/>
          <w:divBdr>
            <w:top w:val="none" w:sz="0" w:space="0" w:color="auto"/>
            <w:left w:val="none" w:sz="0" w:space="0" w:color="auto"/>
            <w:bottom w:val="none" w:sz="0" w:space="0" w:color="auto"/>
            <w:right w:val="none" w:sz="0" w:space="0" w:color="auto"/>
          </w:divBdr>
        </w:div>
        <w:div w:id="604382290">
          <w:marLeft w:val="0"/>
          <w:marRight w:val="0"/>
          <w:marTop w:val="0"/>
          <w:marBottom w:val="0"/>
          <w:divBdr>
            <w:top w:val="none" w:sz="0" w:space="0" w:color="auto"/>
            <w:left w:val="none" w:sz="0" w:space="0" w:color="auto"/>
            <w:bottom w:val="none" w:sz="0" w:space="0" w:color="auto"/>
            <w:right w:val="none" w:sz="0" w:space="0" w:color="auto"/>
          </w:divBdr>
        </w:div>
        <w:div w:id="604382292">
          <w:marLeft w:val="0"/>
          <w:marRight w:val="0"/>
          <w:marTop w:val="0"/>
          <w:marBottom w:val="0"/>
          <w:divBdr>
            <w:top w:val="none" w:sz="0" w:space="0" w:color="auto"/>
            <w:left w:val="none" w:sz="0" w:space="0" w:color="auto"/>
            <w:bottom w:val="none" w:sz="0" w:space="0" w:color="auto"/>
            <w:right w:val="none" w:sz="0" w:space="0" w:color="auto"/>
          </w:divBdr>
        </w:div>
        <w:div w:id="604382304">
          <w:marLeft w:val="0"/>
          <w:marRight w:val="0"/>
          <w:marTop w:val="0"/>
          <w:marBottom w:val="0"/>
          <w:divBdr>
            <w:top w:val="none" w:sz="0" w:space="0" w:color="auto"/>
            <w:left w:val="none" w:sz="0" w:space="0" w:color="auto"/>
            <w:bottom w:val="none" w:sz="0" w:space="0" w:color="auto"/>
            <w:right w:val="none" w:sz="0" w:space="0" w:color="auto"/>
          </w:divBdr>
        </w:div>
        <w:div w:id="604382322">
          <w:marLeft w:val="0"/>
          <w:marRight w:val="0"/>
          <w:marTop w:val="0"/>
          <w:marBottom w:val="0"/>
          <w:divBdr>
            <w:top w:val="none" w:sz="0" w:space="0" w:color="auto"/>
            <w:left w:val="none" w:sz="0" w:space="0" w:color="auto"/>
            <w:bottom w:val="none" w:sz="0" w:space="0" w:color="auto"/>
            <w:right w:val="none" w:sz="0" w:space="0" w:color="auto"/>
          </w:divBdr>
        </w:div>
        <w:div w:id="604382323">
          <w:marLeft w:val="0"/>
          <w:marRight w:val="0"/>
          <w:marTop w:val="0"/>
          <w:marBottom w:val="0"/>
          <w:divBdr>
            <w:top w:val="none" w:sz="0" w:space="0" w:color="auto"/>
            <w:left w:val="none" w:sz="0" w:space="0" w:color="auto"/>
            <w:bottom w:val="none" w:sz="0" w:space="0" w:color="auto"/>
            <w:right w:val="none" w:sz="0" w:space="0" w:color="auto"/>
          </w:divBdr>
        </w:div>
        <w:div w:id="604382334">
          <w:marLeft w:val="0"/>
          <w:marRight w:val="0"/>
          <w:marTop w:val="0"/>
          <w:marBottom w:val="0"/>
          <w:divBdr>
            <w:top w:val="none" w:sz="0" w:space="0" w:color="auto"/>
            <w:left w:val="none" w:sz="0" w:space="0" w:color="auto"/>
            <w:bottom w:val="none" w:sz="0" w:space="0" w:color="auto"/>
            <w:right w:val="none" w:sz="0" w:space="0" w:color="auto"/>
          </w:divBdr>
        </w:div>
        <w:div w:id="604382360">
          <w:marLeft w:val="0"/>
          <w:marRight w:val="0"/>
          <w:marTop w:val="0"/>
          <w:marBottom w:val="0"/>
          <w:divBdr>
            <w:top w:val="none" w:sz="0" w:space="0" w:color="auto"/>
            <w:left w:val="none" w:sz="0" w:space="0" w:color="auto"/>
            <w:bottom w:val="none" w:sz="0" w:space="0" w:color="auto"/>
            <w:right w:val="none" w:sz="0" w:space="0" w:color="auto"/>
          </w:divBdr>
        </w:div>
        <w:div w:id="604382364">
          <w:marLeft w:val="0"/>
          <w:marRight w:val="0"/>
          <w:marTop w:val="0"/>
          <w:marBottom w:val="0"/>
          <w:divBdr>
            <w:top w:val="none" w:sz="0" w:space="0" w:color="auto"/>
            <w:left w:val="none" w:sz="0" w:space="0" w:color="auto"/>
            <w:bottom w:val="none" w:sz="0" w:space="0" w:color="auto"/>
            <w:right w:val="none" w:sz="0" w:space="0" w:color="auto"/>
          </w:divBdr>
        </w:div>
        <w:div w:id="604382371">
          <w:marLeft w:val="0"/>
          <w:marRight w:val="0"/>
          <w:marTop w:val="0"/>
          <w:marBottom w:val="0"/>
          <w:divBdr>
            <w:top w:val="none" w:sz="0" w:space="0" w:color="auto"/>
            <w:left w:val="none" w:sz="0" w:space="0" w:color="auto"/>
            <w:bottom w:val="none" w:sz="0" w:space="0" w:color="auto"/>
            <w:right w:val="none" w:sz="0" w:space="0" w:color="auto"/>
          </w:divBdr>
        </w:div>
        <w:div w:id="604382386">
          <w:marLeft w:val="0"/>
          <w:marRight w:val="0"/>
          <w:marTop w:val="0"/>
          <w:marBottom w:val="0"/>
          <w:divBdr>
            <w:top w:val="none" w:sz="0" w:space="0" w:color="auto"/>
            <w:left w:val="none" w:sz="0" w:space="0" w:color="auto"/>
            <w:bottom w:val="none" w:sz="0" w:space="0" w:color="auto"/>
            <w:right w:val="none" w:sz="0" w:space="0" w:color="auto"/>
          </w:divBdr>
        </w:div>
        <w:div w:id="604382406">
          <w:marLeft w:val="0"/>
          <w:marRight w:val="0"/>
          <w:marTop w:val="0"/>
          <w:marBottom w:val="0"/>
          <w:divBdr>
            <w:top w:val="none" w:sz="0" w:space="0" w:color="auto"/>
            <w:left w:val="none" w:sz="0" w:space="0" w:color="auto"/>
            <w:bottom w:val="none" w:sz="0" w:space="0" w:color="auto"/>
            <w:right w:val="none" w:sz="0" w:space="0" w:color="auto"/>
          </w:divBdr>
        </w:div>
        <w:div w:id="604382412">
          <w:marLeft w:val="0"/>
          <w:marRight w:val="0"/>
          <w:marTop w:val="0"/>
          <w:marBottom w:val="0"/>
          <w:divBdr>
            <w:top w:val="none" w:sz="0" w:space="0" w:color="auto"/>
            <w:left w:val="none" w:sz="0" w:space="0" w:color="auto"/>
            <w:bottom w:val="none" w:sz="0" w:space="0" w:color="auto"/>
            <w:right w:val="none" w:sz="0" w:space="0" w:color="auto"/>
          </w:divBdr>
        </w:div>
      </w:divsChild>
    </w:div>
    <w:div w:id="604382333">
      <w:marLeft w:val="0"/>
      <w:marRight w:val="0"/>
      <w:marTop w:val="0"/>
      <w:marBottom w:val="0"/>
      <w:divBdr>
        <w:top w:val="none" w:sz="0" w:space="0" w:color="auto"/>
        <w:left w:val="none" w:sz="0" w:space="0" w:color="auto"/>
        <w:bottom w:val="none" w:sz="0" w:space="0" w:color="auto"/>
        <w:right w:val="none" w:sz="0" w:space="0" w:color="auto"/>
      </w:divBdr>
    </w:div>
    <w:div w:id="604382335">
      <w:marLeft w:val="0"/>
      <w:marRight w:val="0"/>
      <w:marTop w:val="0"/>
      <w:marBottom w:val="0"/>
      <w:divBdr>
        <w:top w:val="none" w:sz="0" w:space="0" w:color="auto"/>
        <w:left w:val="none" w:sz="0" w:space="0" w:color="auto"/>
        <w:bottom w:val="none" w:sz="0" w:space="0" w:color="auto"/>
        <w:right w:val="none" w:sz="0" w:space="0" w:color="auto"/>
      </w:divBdr>
    </w:div>
    <w:div w:id="604382338">
      <w:marLeft w:val="0"/>
      <w:marRight w:val="0"/>
      <w:marTop w:val="0"/>
      <w:marBottom w:val="0"/>
      <w:divBdr>
        <w:top w:val="none" w:sz="0" w:space="0" w:color="auto"/>
        <w:left w:val="none" w:sz="0" w:space="0" w:color="auto"/>
        <w:bottom w:val="none" w:sz="0" w:space="0" w:color="auto"/>
        <w:right w:val="none" w:sz="0" w:space="0" w:color="auto"/>
      </w:divBdr>
    </w:div>
    <w:div w:id="604382340">
      <w:marLeft w:val="0"/>
      <w:marRight w:val="0"/>
      <w:marTop w:val="0"/>
      <w:marBottom w:val="0"/>
      <w:divBdr>
        <w:top w:val="none" w:sz="0" w:space="0" w:color="auto"/>
        <w:left w:val="none" w:sz="0" w:space="0" w:color="auto"/>
        <w:bottom w:val="none" w:sz="0" w:space="0" w:color="auto"/>
        <w:right w:val="none" w:sz="0" w:space="0" w:color="auto"/>
      </w:divBdr>
    </w:div>
    <w:div w:id="604382341">
      <w:marLeft w:val="0"/>
      <w:marRight w:val="0"/>
      <w:marTop w:val="0"/>
      <w:marBottom w:val="0"/>
      <w:divBdr>
        <w:top w:val="none" w:sz="0" w:space="0" w:color="auto"/>
        <w:left w:val="none" w:sz="0" w:space="0" w:color="auto"/>
        <w:bottom w:val="none" w:sz="0" w:space="0" w:color="auto"/>
        <w:right w:val="none" w:sz="0" w:space="0" w:color="auto"/>
      </w:divBdr>
    </w:div>
    <w:div w:id="604382342">
      <w:marLeft w:val="0"/>
      <w:marRight w:val="0"/>
      <w:marTop w:val="0"/>
      <w:marBottom w:val="0"/>
      <w:divBdr>
        <w:top w:val="none" w:sz="0" w:space="0" w:color="auto"/>
        <w:left w:val="none" w:sz="0" w:space="0" w:color="auto"/>
        <w:bottom w:val="none" w:sz="0" w:space="0" w:color="auto"/>
        <w:right w:val="none" w:sz="0" w:space="0" w:color="auto"/>
      </w:divBdr>
    </w:div>
    <w:div w:id="604382344">
      <w:marLeft w:val="0"/>
      <w:marRight w:val="0"/>
      <w:marTop w:val="0"/>
      <w:marBottom w:val="0"/>
      <w:divBdr>
        <w:top w:val="none" w:sz="0" w:space="0" w:color="auto"/>
        <w:left w:val="none" w:sz="0" w:space="0" w:color="auto"/>
        <w:bottom w:val="none" w:sz="0" w:space="0" w:color="auto"/>
        <w:right w:val="none" w:sz="0" w:space="0" w:color="auto"/>
      </w:divBdr>
    </w:div>
    <w:div w:id="604382346">
      <w:marLeft w:val="0"/>
      <w:marRight w:val="0"/>
      <w:marTop w:val="0"/>
      <w:marBottom w:val="0"/>
      <w:divBdr>
        <w:top w:val="none" w:sz="0" w:space="0" w:color="auto"/>
        <w:left w:val="none" w:sz="0" w:space="0" w:color="auto"/>
        <w:bottom w:val="none" w:sz="0" w:space="0" w:color="auto"/>
        <w:right w:val="none" w:sz="0" w:space="0" w:color="auto"/>
      </w:divBdr>
      <w:divsChild>
        <w:div w:id="604382260">
          <w:marLeft w:val="0"/>
          <w:marRight w:val="0"/>
          <w:marTop w:val="0"/>
          <w:marBottom w:val="0"/>
          <w:divBdr>
            <w:top w:val="none" w:sz="0" w:space="0" w:color="auto"/>
            <w:left w:val="none" w:sz="0" w:space="0" w:color="auto"/>
            <w:bottom w:val="none" w:sz="0" w:space="0" w:color="auto"/>
            <w:right w:val="none" w:sz="0" w:space="0" w:color="auto"/>
          </w:divBdr>
        </w:div>
        <w:div w:id="604382310">
          <w:marLeft w:val="0"/>
          <w:marRight w:val="0"/>
          <w:marTop w:val="0"/>
          <w:marBottom w:val="0"/>
          <w:divBdr>
            <w:top w:val="none" w:sz="0" w:space="0" w:color="auto"/>
            <w:left w:val="none" w:sz="0" w:space="0" w:color="auto"/>
            <w:bottom w:val="none" w:sz="0" w:space="0" w:color="auto"/>
            <w:right w:val="none" w:sz="0" w:space="0" w:color="auto"/>
          </w:divBdr>
        </w:div>
        <w:div w:id="604382329">
          <w:marLeft w:val="0"/>
          <w:marRight w:val="0"/>
          <w:marTop w:val="0"/>
          <w:marBottom w:val="0"/>
          <w:divBdr>
            <w:top w:val="none" w:sz="0" w:space="0" w:color="auto"/>
            <w:left w:val="none" w:sz="0" w:space="0" w:color="auto"/>
            <w:bottom w:val="none" w:sz="0" w:space="0" w:color="auto"/>
            <w:right w:val="none" w:sz="0" w:space="0" w:color="auto"/>
          </w:divBdr>
        </w:div>
        <w:div w:id="604382409">
          <w:marLeft w:val="0"/>
          <w:marRight w:val="0"/>
          <w:marTop w:val="0"/>
          <w:marBottom w:val="0"/>
          <w:divBdr>
            <w:top w:val="none" w:sz="0" w:space="0" w:color="auto"/>
            <w:left w:val="none" w:sz="0" w:space="0" w:color="auto"/>
            <w:bottom w:val="none" w:sz="0" w:space="0" w:color="auto"/>
            <w:right w:val="none" w:sz="0" w:space="0" w:color="auto"/>
          </w:divBdr>
        </w:div>
      </w:divsChild>
    </w:div>
    <w:div w:id="604382347">
      <w:marLeft w:val="0"/>
      <w:marRight w:val="0"/>
      <w:marTop w:val="0"/>
      <w:marBottom w:val="0"/>
      <w:divBdr>
        <w:top w:val="none" w:sz="0" w:space="0" w:color="auto"/>
        <w:left w:val="none" w:sz="0" w:space="0" w:color="auto"/>
        <w:bottom w:val="none" w:sz="0" w:space="0" w:color="auto"/>
        <w:right w:val="none" w:sz="0" w:space="0" w:color="auto"/>
      </w:divBdr>
    </w:div>
    <w:div w:id="604382350">
      <w:marLeft w:val="0"/>
      <w:marRight w:val="0"/>
      <w:marTop w:val="0"/>
      <w:marBottom w:val="0"/>
      <w:divBdr>
        <w:top w:val="none" w:sz="0" w:space="0" w:color="auto"/>
        <w:left w:val="none" w:sz="0" w:space="0" w:color="auto"/>
        <w:bottom w:val="none" w:sz="0" w:space="0" w:color="auto"/>
        <w:right w:val="none" w:sz="0" w:space="0" w:color="auto"/>
      </w:divBdr>
    </w:div>
    <w:div w:id="604382352">
      <w:marLeft w:val="0"/>
      <w:marRight w:val="0"/>
      <w:marTop w:val="0"/>
      <w:marBottom w:val="0"/>
      <w:divBdr>
        <w:top w:val="none" w:sz="0" w:space="0" w:color="auto"/>
        <w:left w:val="none" w:sz="0" w:space="0" w:color="auto"/>
        <w:bottom w:val="none" w:sz="0" w:space="0" w:color="auto"/>
        <w:right w:val="none" w:sz="0" w:space="0" w:color="auto"/>
      </w:divBdr>
    </w:div>
    <w:div w:id="604382353">
      <w:marLeft w:val="0"/>
      <w:marRight w:val="0"/>
      <w:marTop w:val="0"/>
      <w:marBottom w:val="0"/>
      <w:divBdr>
        <w:top w:val="none" w:sz="0" w:space="0" w:color="auto"/>
        <w:left w:val="none" w:sz="0" w:space="0" w:color="auto"/>
        <w:bottom w:val="none" w:sz="0" w:space="0" w:color="auto"/>
        <w:right w:val="none" w:sz="0" w:space="0" w:color="auto"/>
      </w:divBdr>
    </w:div>
    <w:div w:id="604382354">
      <w:marLeft w:val="0"/>
      <w:marRight w:val="0"/>
      <w:marTop w:val="0"/>
      <w:marBottom w:val="0"/>
      <w:divBdr>
        <w:top w:val="none" w:sz="0" w:space="0" w:color="auto"/>
        <w:left w:val="none" w:sz="0" w:space="0" w:color="auto"/>
        <w:bottom w:val="none" w:sz="0" w:space="0" w:color="auto"/>
        <w:right w:val="none" w:sz="0" w:space="0" w:color="auto"/>
      </w:divBdr>
      <w:divsChild>
        <w:div w:id="604382162">
          <w:marLeft w:val="0"/>
          <w:marRight w:val="0"/>
          <w:marTop w:val="0"/>
          <w:marBottom w:val="0"/>
          <w:divBdr>
            <w:top w:val="none" w:sz="0" w:space="0" w:color="auto"/>
            <w:left w:val="none" w:sz="0" w:space="0" w:color="auto"/>
            <w:bottom w:val="none" w:sz="0" w:space="0" w:color="auto"/>
            <w:right w:val="none" w:sz="0" w:space="0" w:color="auto"/>
          </w:divBdr>
        </w:div>
        <w:div w:id="604382202">
          <w:marLeft w:val="0"/>
          <w:marRight w:val="0"/>
          <w:marTop w:val="0"/>
          <w:marBottom w:val="0"/>
          <w:divBdr>
            <w:top w:val="none" w:sz="0" w:space="0" w:color="auto"/>
            <w:left w:val="none" w:sz="0" w:space="0" w:color="auto"/>
            <w:bottom w:val="none" w:sz="0" w:space="0" w:color="auto"/>
            <w:right w:val="none" w:sz="0" w:space="0" w:color="auto"/>
          </w:divBdr>
        </w:div>
        <w:div w:id="604382247">
          <w:marLeft w:val="0"/>
          <w:marRight w:val="0"/>
          <w:marTop w:val="0"/>
          <w:marBottom w:val="0"/>
          <w:divBdr>
            <w:top w:val="none" w:sz="0" w:space="0" w:color="auto"/>
            <w:left w:val="none" w:sz="0" w:space="0" w:color="auto"/>
            <w:bottom w:val="none" w:sz="0" w:space="0" w:color="auto"/>
            <w:right w:val="none" w:sz="0" w:space="0" w:color="auto"/>
          </w:divBdr>
        </w:div>
        <w:div w:id="604382384">
          <w:marLeft w:val="0"/>
          <w:marRight w:val="0"/>
          <w:marTop w:val="0"/>
          <w:marBottom w:val="0"/>
          <w:divBdr>
            <w:top w:val="none" w:sz="0" w:space="0" w:color="auto"/>
            <w:left w:val="none" w:sz="0" w:space="0" w:color="auto"/>
            <w:bottom w:val="none" w:sz="0" w:space="0" w:color="auto"/>
            <w:right w:val="none" w:sz="0" w:space="0" w:color="auto"/>
          </w:divBdr>
        </w:div>
        <w:div w:id="604382393">
          <w:marLeft w:val="0"/>
          <w:marRight w:val="0"/>
          <w:marTop w:val="0"/>
          <w:marBottom w:val="0"/>
          <w:divBdr>
            <w:top w:val="none" w:sz="0" w:space="0" w:color="auto"/>
            <w:left w:val="none" w:sz="0" w:space="0" w:color="auto"/>
            <w:bottom w:val="none" w:sz="0" w:space="0" w:color="auto"/>
            <w:right w:val="none" w:sz="0" w:space="0" w:color="auto"/>
          </w:divBdr>
        </w:div>
        <w:div w:id="604382418">
          <w:marLeft w:val="0"/>
          <w:marRight w:val="0"/>
          <w:marTop w:val="0"/>
          <w:marBottom w:val="0"/>
          <w:divBdr>
            <w:top w:val="none" w:sz="0" w:space="0" w:color="auto"/>
            <w:left w:val="none" w:sz="0" w:space="0" w:color="auto"/>
            <w:bottom w:val="none" w:sz="0" w:space="0" w:color="auto"/>
            <w:right w:val="none" w:sz="0" w:space="0" w:color="auto"/>
          </w:divBdr>
        </w:div>
      </w:divsChild>
    </w:div>
    <w:div w:id="604382357">
      <w:marLeft w:val="0"/>
      <w:marRight w:val="0"/>
      <w:marTop w:val="0"/>
      <w:marBottom w:val="0"/>
      <w:divBdr>
        <w:top w:val="none" w:sz="0" w:space="0" w:color="auto"/>
        <w:left w:val="none" w:sz="0" w:space="0" w:color="auto"/>
        <w:bottom w:val="none" w:sz="0" w:space="0" w:color="auto"/>
        <w:right w:val="none" w:sz="0" w:space="0" w:color="auto"/>
      </w:divBdr>
    </w:div>
    <w:div w:id="604382358">
      <w:marLeft w:val="0"/>
      <w:marRight w:val="0"/>
      <w:marTop w:val="0"/>
      <w:marBottom w:val="0"/>
      <w:divBdr>
        <w:top w:val="none" w:sz="0" w:space="0" w:color="auto"/>
        <w:left w:val="none" w:sz="0" w:space="0" w:color="auto"/>
        <w:bottom w:val="none" w:sz="0" w:space="0" w:color="auto"/>
        <w:right w:val="none" w:sz="0" w:space="0" w:color="auto"/>
      </w:divBdr>
    </w:div>
    <w:div w:id="604382370">
      <w:marLeft w:val="0"/>
      <w:marRight w:val="0"/>
      <w:marTop w:val="0"/>
      <w:marBottom w:val="0"/>
      <w:divBdr>
        <w:top w:val="none" w:sz="0" w:space="0" w:color="auto"/>
        <w:left w:val="none" w:sz="0" w:space="0" w:color="auto"/>
        <w:bottom w:val="none" w:sz="0" w:space="0" w:color="auto"/>
        <w:right w:val="none" w:sz="0" w:space="0" w:color="auto"/>
      </w:divBdr>
    </w:div>
    <w:div w:id="604382373">
      <w:marLeft w:val="0"/>
      <w:marRight w:val="0"/>
      <w:marTop w:val="0"/>
      <w:marBottom w:val="0"/>
      <w:divBdr>
        <w:top w:val="none" w:sz="0" w:space="0" w:color="auto"/>
        <w:left w:val="none" w:sz="0" w:space="0" w:color="auto"/>
        <w:bottom w:val="none" w:sz="0" w:space="0" w:color="auto"/>
        <w:right w:val="none" w:sz="0" w:space="0" w:color="auto"/>
      </w:divBdr>
    </w:div>
    <w:div w:id="604382375">
      <w:marLeft w:val="0"/>
      <w:marRight w:val="0"/>
      <w:marTop w:val="0"/>
      <w:marBottom w:val="0"/>
      <w:divBdr>
        <w:top w:val="none" w:sz="0" w:space="0" w:color="auto"/>
        <w:left w:val="none" w:sz="0" w:space="0" w:color="auto"/>
        <w:bottom w:val="none" w:sz="0" w:space="0" w:color="auto"/>
        <w:right w:val="none" w:sz="0" w:space="0" w:color="auto"/>
      </w:divBdr>
    </w:div>
    <w:div w:id="604382376">
      <w:marLeft w:val="0"/>
      <w:marRight w:val="0"/>
      <w:marTop w:val="0"/>
      <w:marBottom w:val="0"/>
      <w:divBdr>
        <w:top w:val="none" w:sz="0" w:space="0" w:color="auto"/>
        <w:left w:val="none" w:sz="0" w:space="0" w:color="auto"/>
        <w:bottom w:val="none" w:sz="0" w:space="0" w:color="auto"/>
        <w:right w:val="none" w:sz="0" w:space="0" w:color="auto"/>
      </w:divBdr>
    </w:div>
    <w:div w:id="604382377">
      <w:marLeft w:val="0"/>
      <w:marRight w:val="0"/>
      <w:marTop w:val="0"/>
      <w:marBottom w:val="0"/>
      <w:divBdr>
        <w:top w:val="none" w:sz="0" w:space="0" w:color="auto"/>
        <w:left w:val="none" w:sz="0" w:space="0" w:color="auto"/>
        <w:bottom w:val="none" w:sz="0" w:space="0" w:color="auto"/>
        <w:right w:val="none" w:sz="0" w:space="0" w:color="auto"/>
      </w:divBdr>
      <w:divsChild>
        <w:div w:id="604382125">
          <w:marLeft w:val="0"/>
          <w:marRight w:val="0"/>
          <w:marTop w:val="0"/>
          <w:marBottom w:val="0"/>
          <w:divBdr>
            <w:top w:val="none" w:sz="0" w:space="0" w:color="auto"/>
            <w:left w:val="none" w:sz="0" w:space="0" w:color="auto"/>
            <w:bottom w:val="none" w:sz="0" w:space="0" w:color="auto"/>
            <w:right w:val="none" w:sz="0" w:space="0" w:color="auto"/>
          </w:divBdr>
        </w:div>
        <w:div w:id="604382127">
          <w:marLeft w:val="0"/>
          <w:marRight w:val="0"/>
          <w:marTop w:val="0"/>
          <w:marBottom w:val="0"/>
          <w:divBdr>
            <w:top w:val="none" w:sz="0" w:space="0" w:color="auto"/>
            <w:left w:val="none" w:sz="0" w:space="0" w:color="auto"/>
            <w:bottom w:val="none" w:sz="0" w:space="0" w:color="auto"/>
            <w:right w:val="none" w:sz="0" w:space="0" w:color="auto"/>
          </w:divBdr>
        </w:div>
        <w:div w:id="604382130">
          <w:marLeft w:val="0"/>
          <w:marRight w:val="0"/>
          <w:marTop w:val="0"/>
          <w:marBottom w:val="0"/>
          <w:divBdr>
            <w:top w:val="none" w:sz="0" w:space="0" w:color="auto"/>
            <w:left w:val="none" w:sz="0" w:space="0" w:color="auto"/>
            <w:bottom w:val="none" w:sz="0" w:space="0" w:color="auto"/>
            <w:right w:val="none" w:sz="0" w:space="0" w:color="auto"/>
          </w:divBdr>
        </w:div>
        <w:div w:id="604382133">
          <w:marLeft w:val="0"/>
          <w:marRight w:val="0"/>
          <w:marTop w:val="0"/>
          <w:marBottom w:val="0"/>
          <w:divBdr>
            <w:top w:val="none" w:sz="0" w:space="0" w:color="auto"/>
            <w:left w:val="none" w:sz="0" w:space="0" w:color="auto"/>
            <w:bottom w:val="none" w:sz="0" w:space="0" w:color="auto"/>
            <w:right w:val="none" w:sz="0" w:space="0" w:color="auto"/>
          </w:divBdr>
        </w:div>
        <w:div w:id="604382152">
          <w:marLeft w:val="0"/>
          <w:marRight w:val="0"/>
          <w:marTop w:val="0"/>
          <w:marBottom w:val="0"/>
          <w:divBdr>
            <w:top w:val="none" w:sz="0" w:space="0" w:color="auto"/>
            <w:left w:val="none" w:sz="0" w:space="0" w:color="auto"/>
            <w:bottom w:val="none" w:sz="0" w:space="0" w:color="auto"/>
            <w:right w:val="none" w:sz="0" w:space="0" w:color="auto"/>
          </w:divBdr>
        </w:div>
        <w:div w:id="604382155">
          <w:marLeft w:val="0"/>
          <w:marRight w:val="0"/>
          <w:marTop w:val="0"/>
          <w:marBottom w:val="0"/>
          <w:divBdr>
            <w:top w:val="none" w:sz="0" w:space="0" w:color="auto"/>
            <w:left w:val="none" w:sz="0" w:space="0" w:color="auto"/>
            <w:bottom w:val="none" w:sz="0" w:space="0" w:color="auto"/>
            <w:right w:val="none" w:sz="0" w:space="0" w:color="auto"/>
          </w:divBdr>
        </w:div>
        <w:div w:id="604382157">
          <w:marLeft w:val="0"/>
          <w:marRight w:val="0"/>
          <w:marTop w:val="0"/>
          <w:marBottom w:val="0"/>
          <w:divBdr>
            <w:top w:val="none" w:sz="0" w:space="0" w:color="auto"/>
            <w:left w:val="none" w:sz="0" w:space="0" w:color="auto"/>
            <w:bottom w:val="none" w:sz="0" w:space="0" w:color="auto"/>
            <w:right w:val="none" w:sz="0" w:space="0" w:color="auto"/>
          </w:divBdr>
        </w:div>
        <w:div w:id="604382161">
          <w:marLeft w:val="0"/>
          <w:marRight w:val="0"/>
          <w:marTop w:val="0"/>
          <w:marBottom w:val="0"/>
          <w:divBdr>
            <w:top w:val="none" w:sz="0" w:space="0" w:color="auto"/>
            <w:left w:val="none" w:sz="0" w:space="0" w:color="auto"/>
            <w:bottom w:val="none" w:sz="0" w:space="0" w:color="auto"/>
            <w:right w:val="none" w:sz="0" w:space="0" w:color="auto"/>
          </w:divBdr>
        </w:div>
        <w:div w:id="604382180">
          <w:marLeft w:val="0"/>
          <w:marRight w:val="0"/>
          <w:marTop w:val="0"/>
          <w:marBottom w:val="0"/>
          <w:divBdr>
            <w:top w:val="none" w:sz="0" w:space="0" w:color="auto"/>
            <w:left w:val="none" w:sz="0" w:space="0" w:color="auto"/>
            <w:bottom w:val="none" w:sz="0" w:space="0" w:color="auto"/>
            <w:right w:val="none" w:sz="0" w:space="0" w:color="auto"/>
          </w:divBdr>
        </w:div>
        <w:div w:id="604382181">
          <w:marLeft w:val="0"/>
          <w:marRight w:val="0"/>
          <w:marTop w:val="0"/>
          <w:marBottom w:val="0"/>
          <w:divBdr>
            <w:top w:val="none" w:sz="0" w:space="0" w:color="auto"/>
            <w:left w:val="none" w:sz="0" w:space="0" w:color="auto"/>
            <w:bottom w:val="none" w:sz="0" w:space="0" w:color="auto"/>
            <w:right w:val="none" w:sz="0" w:space="0" w:color="auto"/>
          </w:divBdr>
        </w:div>
        <w:div w:id="604382183">
          <w:marLeft w:val="0"/>
          <w:marRight w:val="0"/>
          <w:marTop w:val="0"/>
          <w:marBottom w:val="0"/>
          <w:divBdr>
            <w:top w:val="none" w:sz="0" w:space="0" w:color="auto"/>
            <w:left w:val="none" w:sz="0" w:space="0" w:color="auto"/>
            <w:bottom w:val="none" w:sz="0" w:space="0" w:color="auto"/>
            <w:right w:val="none" w:sz="0" w:space="0" w:color="auto"/>
          </w:divBdr>
        </w:div>
        <w:div w:id="604382200">
          <w:marLeft w:val="0"/>
          <w:marRight w:val="0"/>
          <w:marTop w:val="0"/>
          <w:marBottom w:val="0"/>
          <w:divBdr>
            <w:top w:val="none" w:sz="0" w:space="0" w:color="auto"/>
            <w:left w:val="none" w:sz="0" w:space="0" w:color="auto"/>
            <w:bottom w:val="none" w:sz="0" w:space="0" w:color="auto"/>
            <w:right w:val="none" w:sz="0" w:space="0" w:color="auto"/>
          </w:divBdr>
        </w:div>
        <w:div w:id="604382209">
          <w:marLeft w:val="0"/>
          <w:marRight w:val="0"/>
          <w:marTop w:val="0"/>
          <w:marBottom w:val="0"/>
          <w:divBdr>
            <w:top w:val="none" w:sz="0" w:space="0" w:color="auto"/>
            <w:left w:val="none" w:sz="0" w:space="0" w:color="auto"/>
            <w:bottom w:val="none" w:sz="0" w:space="0" w:color="auto"/>
            <w:right w:val="none" w:sz="0" w:space="0" w:color="auto"/>
          </w:divBdr>
        </w:div>
        <w:div w:id="604382225">
          <w:marLeft w:val="0"/>
          <w:marRight w:val="0"/>
          <w:marTop w:val="0"/>
          <w:marBottom w:val="0"/>
          <w:divBdr>
            <w:top w:val="none" w:sz="0" w:space="0" w:color="auto"/>
            <w:left w:val="none" w:sz="0" w:space="0" w:color="auto"/>
            <w:bottom w:val="none" w:sz="0" w:space="0" w:color="auto"/>
            <w:right w:val="none" w:sz="0" w:space="0" w:color="auto"/>
          </w:divBdr>
        </w:div>
        <w:div w:id="604382235">
          <w:marLeft w:val="0"/>
          <w:marRight w:val="0"/>
          <w:marTop w:val="0"/>
          <w:marBottom w:val="0"/>
          <w:divBdr>
            <w:top w:val="none" w:sz="0" w:space="0" w:color="auto"/>
            <w:left w:val="none" w:sz="0" w:space="0" w:color="auto"/>
            <w:bottom w:val="none" w:sz="0" w:space="0" w:color="auto"/>
            <w:right w:val="none" w:sz="0" w:space="0" w:color="auto"/>
          </w:divBdr>
        </w:div>
        <w:div w:id="604382313">
          <w:marLeft w:val="0"/>
          <w:marRight w:val="0"/>
          <w:marTop w:val="0"/>
          <w:marBottom w:val="0"/>
          <w:divBdr>
            <w:top w:val="none" w:sz="0" w:space="0" w:color="auto"/>
            <w:left w:val="none" w:sz="0" w:space="0" w:color="auto"/>
            <w:bottom w:val="none" w:sz="0" w:space="0" w:color="auto"/>
            <w:right w:val="none" w:sz="0" w:space="0" w:color="auto"/>
          </w:divBdr>
        </w:div>
        <w:div w:id="604382321">
          <w:marLeft w:val="0"/>
          <w:marRight w:val="0"/>
          <w:marTop w:val="0"/>
          <w:marBottom w:val="0"/>
          <w:divBdr>
            <w:top w:val="none" w:sz="0" w:space="0" w:color="auto"/>
            <w:left w:val="none" w:sz="0" w:space="0" w:color="auto"/>
            <w:bottom w:val="none" w:sz="0" w:space="0" w:color="auto"/>
            <w:right w:val="none" w:sz="0" w:space="0" w:color="auto"/>
          </w:divBdr>
        </w:div>
        <w:div w:id="604382330">
          <w:marLeft w:val="0"/>
          <w:marRight w:val="0"/>
          <w:marTop w:val="0"/>
          <w:marBottom w:val="0"/>
          <w:divBdr>
            <w:top w:val="none" w:sz="0" w:space="0" w:color="auto"/>
            <w:left w:val="none" w:sz="0" w:space="0" w:color="auto"/>
            <w:bottom w:val="none" w:sz="0" w:space="0" w:color="auto"/>
            <w:right w:val="none" w:sz="0" w:space="0" w:color="auto"/>
          </w:divBdr>
        </w:div>
        <w:div w:id="604382413">
          <w:marLeft w:val="0"/>
          <w:marRight w:val="0"/>
          <w:marTop w:val="0"/>
          <w:marBottom w:val="0"/>
          <w:divBdr>
            <w:top w:val="none" w:sz="0" w:space="0" w:color="auto"/>
            <w:left w:val="none" w:sz="0" w:space="0" w:color="auto"/>
            <w:bottom w:val="none" w:sz="0" w:space="0" w:color="auto"/>
            <w:right w:val="none" w:sz="0" w:space="0" w:color="auto"/>
          </w:divBdr>
        </w:div>
        <w:div w:id="604382421">
          <w:marLeft w:val="0"/>
          <w:marRight w:val="0"/>
          <w:marTop w:val="0"/>
          <w:marBottom w:val="0"/>
          <w:divBdr>
            <w:top w:val="none" w:sz="0" w:space="0" w:color="auto"/>
            <w:left w:val="none" w:sz="0" w:space="0" w:color="auto"/>
            <w:bottom w:val="none" w:sz="0" w:space="0" w:color="auto"/>
            <w:right w:val="none" w:sz="0" w:space="0" w:color="auto"/>
          </w:divBdr>
        </w:div>
      </w:divsChild>
    </w:div>
    <w:div w:id="604382380">
      <w:marLeft w:val="0"/>
      <w:marRight w:val="0"/>
      <w:marTop w:val="0"/>
      <w:marBottom w:val="0"/>
      <w:divBdr>
        <w:top w:val="none" w:sz="0" w:space="0" w:color="auto"/>
        <w:left w:val="none" w:sz="0" w:space="0" w:color="auto"/>
        <w:bottom w:val="none" w:sz="0" w:space="0" w:color="auto"/>
        <w:right w:val="none" w:sz="0" w:space="0" w:color="auto"/>
      </w:divBdr>
    </w:div>
    <w:div w:id="604382385">
      <w:marLeft w:val="0"/>
      <w:marRight w:val="0"/>
      <w:marTop w:val="0"/>
      <w:marBottom w:val="0"/>
      <w:divBdr>
        <w:top w:val="none" w:sz="0" w:space="0" w:color="auto"/>
        <w:left w:val="none" w:sz="0" w:space="0" w:color="auto"/>
        <w:bottom w:val="none" w:sz="0" w:space="0" w:color="auto"/>
        <w:right w:val="none" w:sz="0" w:space="0" w:color="auto"/>
      </w:divBdr>
    </w:div>
    <w:div w:id="604382387">
      <w:marLeft w:val="0"/>
      <w:marRight w:val="0"/>
      <w:marTop w:val="0"/>
      <w:marBottom w:val="0"/>
      <w:divBdr>
        <w:top w:val="none" w:sz="0" w:space="0" w:color="auto"/>
        <w:left w:val="none" w:sz="0" w:space="0" w:color="auto"/>
        <w:bottom w:val="none" w:sz="0" w:space="0" w:color="auto"/>
        <w:right w:val="none" w:sz="0" w:space="0" w:color="auto"/>
      </w:divBdr>
    </w:div>
    <w:div w:id="604382388">
      <w:marLeft w:val="0"/>
      <w:marRight w:val="0"/>
      <w:marTop w:val="0"/>
      <w:marBottom w:val="0"/>
      <w:divBdr>
        <w:top w:val="none" w:sz="0" w:space="0" w:color="auto"/>
        <w:left w:val="none" w:sz="0" w:space="0" w:color="auto"/>
        <w:bottom w:val="none" w:sz="0" w:space="0" w:color="auto"/>
        <w:right w:val="none" w:sz="0" w:space="0" w:color="auto"/>
      </w:divBdr>
    </w:div>
    <w:div w:id="604382389">
      <w:marLeft w:val="0"/>
      <w:marRight w:val="0"/>
      <w:marTop w:val="0"/>
      <w:marBottom w:val="0"/>
      <w:divBdr>
        <w:top w:val="none" w:sz="0" w:space="0" w:color="auto"/>
        <w:left w:val="none" w:sz="0" w:space="0" w:color="auto"/>
        <w:bottom w:val="none" w:sz="0" w:space="0" w:color="auto"/>
        <w:right w:val="none" w:sz="0" w:space="0" w:color="auto"/>
      </w:divBdr>
    </w:div>
    <w:div w:id="604382390">
      <w:marLeft w:val="0"/>
      <w:marRight w:val="0"/>
      <w:marTop w:val="0"/>
      <w:marBottom w:val="0"/>
      <w:divBdr>
        <w:top w:val="none" w:sz="0" w:space="0" w:color="auto"/>
        <w:left w:val="none" w:sz="0" w:space="0" w:color="auto"/>
        <w:bottom w:val="none" w:sz="0" w:space="0" w:color="auto"/>
        <w:right w:val="none" w:sz="0" w:space="0" w:color="auto"/>
      </w:divBdr>
    </w:div>
    <w:div w:id="604382391">
      <w:marLeft w:val="0"/>
      <w:marRight w:val="0"/>
      <w:marTop w:val="0"/>
      <w:marBottom w:val="0"/>
      <w:divBdr>
        <w:top w:val="none" w:sz="0" w:space="0" w:color="auto"/>
        <w:left w:val="none" w:sz="0" w:space="0" w:color="auto"/>
        <w:bottom w:val="none" w:sz="0" w:space="0" w:color="auto"/>
        <w:right w:val="none" w:sz="0" w:space="0" w:color="auto"/>
      </w:divBdr>
    </w:div>
    <w:div w:id="604382392">
      <w:marLeft w:val="0"/>
      <w:marRight w:val="0"/>
      <w:marTop w:val="0"/>
      <w:marBottom w:val="0"/>
      <w:divBdr>
        <w:top w:val="none" w:sz="0" w:space="0" w:color="auto"/>
        <w:left w:val="none" w:sz="0" w:space="0" w:color="auto"/>
        <w:bottom w:val="none" w:sz="0" w:space="0" w:color="auto"/>
        <w:right w:val="none" w:sz="0" w:space="0" w:color="auto"/>
      </w:divBdr>
    </w:div>
    <w:div w:id="604382394">
      <w:marLeft w:val="0"/>
      <w:marRight w:val="0"/>
      <w:marTop w:val="0"/>
      <w:marBottom w:val="0"/>
      <w:divBdr>
        <w:top w:val="none" w:sz="0" w:space="0" w:color="auto"/>
        <w:left w:val="none" w:sz="0" w:space="0" w:color="auto"/>
        <w:bottom w:val="none" w:sz="0" w:space="0" w:color="auto"/>
        <w:right w:val="none" w:sz="0" w:space="0" w:color="auto"/>
      </w:divBdr>
    </w:div>
    <w:div w:id="604382399">
      <w:marLeft w:val="0"/>
      <w:marRight w:val="0"/>
      <w:marTop w:val="0"/>
      <w:marBottom w:val="0"/>
      <w:divBdr>
        <w:top w:val="none" w:sz="0" w:space="0" w:color="auto"/>
        <w:left w:val="none" w:sz="0" w:space="0" w:color="auto"/>
        <w:bottom w:val="none" w:sz="0" w:space="0" w:color="auto"/>
        <w:right w:val="none" w:sz="0" w:space="0" w:color="auto"/>
      </w:divBdr>
    </w:div>
    <w:div w:id="604382400">
      <w:marLeft w:val="0"/>
      <w:marRight w:val="0"/>
      <w:marTop w:val="0"/>
      <w:marBottom w:val="0"/>
      <w:divBdr>
        <w:top w:val="none" w:sz="0" w:space="0" w:color="auto"/>
        <w:left w:val="none" w:sz="0" w:space="0" w:color="auto"/>
        <w:bottom w:val="none" w:sz="0" w:space="0" w:color="auto"/>
        <w:right w:val="none" w:sz="0" w:space="0" w:color="auto"/>
      </w:divBdr>
    </w:div>
    <w:div w:id="604382401">
      <w:marLeft w:val="0"/>
      <w:marRight w:val="0"/>
      <w:marTop w:val="0"/>
      <w:marBottom w:val="0"/>
      <w:divBdr>
        <w:top w:val="none" w:sz="0" w:space="0" w:color="auto"/>
        <w:left w:val="none" w:sz="0" w:space="0" w:color="auto"/>
        <w:bottom w:val="none" w:sz="0" w:space="0" w:color="auto"/>
        <w:right w:val="none" w:sz="0" w:space="0" w:color="auto"/>
      </w:divBdr>
      <w:divsChild>
        <w:div w:id="604382154">
          <w:marLeft w:val="0"/>
          <w:marRight w:val="0"/>
          <w:marTop w:val="0"/>
          <w:marBottom w:val="0"/>
          <w:divBdr>
            <w:top w:val="none" w:sz="0" w:space="0" w:color="auto"/>
            <w:left w:val="none" w:sz="0" w:space="0" w:color="auto"/>
            <w:bottom w:val="none" w:sz="0" w:space="0" w:color="auto"/>
            <w:right w:val="none" w:sz="0" w:space="0" w:color="auto"/>
          </w:divBdr>
        </w:div>
        <w:div w:id="604382169">
          <w:marLeft w:val="0"/>
          <w:marRight w:val="0"/>
          <w:marTop w:val="0"/>
          <w:marBottom w:val="0"/>
          <w:divBdr>
            <w:top w:val="none" w:sz="0" w:space="0" w:color="auto"/>
            <w:left w:val="none" w:sz="0" w:space="0" w:color="auto"/>
            <w:bottom w:val="none" w:sz="0" w:space="0" w:color="auto"/>
            <w:right w:val="none" w:sz="0" w:space="0" w:color="auto"/>
          </w:divBdr>
        </w:div>
        <w:div w:id="604382172">
          <w:marLeft w:val="0"/>
          <w:marRight w:val="0"/>
          <w:marTop w:val="0"/>
          <w:marBottom w:val="0"/>
          <w:divBdr>
            <w:top w:val="none" w:sz="0" w:space="0" w:color="auto"/>
            <w:left w:val="none" w:sz="0" w:space="0" w:color="auto"/>
            <w:bottom w:val="none" w:sz="0" w:space="0" w:color="auto"/>
            <w:right w:val="none" w:sz="0" w:space="0" w:color="auto"/>
          </w:divBdr>
        </w:div>
        <w:div w:id="604382190">
          <w:marLeft w:val="0"/>
          <w:marRight w:val="0"/>
          <w:marTop w:val="0"/>
          <w:marBottom w:val="0"/>
          <w:divBdr>
            <w:top w:val="none" w:sz="0" w:space="0" w:color="auto"/>
            <w:left w:val="none" w:sz="0" w:space="0" w:color="auto"/>
            <w:bottom w:val="none" w:sz="0" w:space="0" w:color="auto"/>
            <w:right w:val="none" w:sz="0" w:space="0" w:color="auto"/>
          </w:divBdr>
        </w:div>
        <w:div w:id="604382315">
          <w:marLeft w:val="0"/>
          <w:marRight w:val="0"/>
          <w:marTop w:val="0"/>
          <w:marBottom w:val="0"/>
          <w:divBdr>
            <w:top w:val="none" w:sz="0" w:space="0" w:color="auto"/>
            <w:left w:val="none" w:sz="0" w:space="0" w:color="auto"/>
            <w:bottom w:val="none" w:sz="0" w:space="0" w:color="auto"/>
            <w:right w:val="none" w:sz="0" w:space="0" w:color="auto"/>
          </w:divBdr>
        </w:div>
        <w:div w:id="604382355">
          <w:marLeft w:val="0"/>
          <w:marRight w:val="0"/>
          <w:marTop w:val="0"/>
          <w:marBottom w:val="0"/>
          <w:divBdr>
            <w:top w:val="none" w:sz="0" w:space="0" w:color="auto"/>
            <w:left w:val="none" w:sz="0" w:space="0" w:color="auto"/>
            <w:bottom w:val="none" w:sz="0" w:space="0" w:color="auto"/>
            <w:right w:val="none" w:sz="0" w:space="0" w:color="auto"/>
          </w:divBdr>
        </w:div>
        <w:div w:id="604382374">
          <w:marLeft w:val="0"/>
          <w:marRight w:val="0"/>
          <w:marTop w:val="0"/>
          <w:marBottom w:val="0"/>
          <w:divBdr>
            <w:top w:val="none" w:sz="0" w:space="0" w:color="auto"/>
            <w:left w:val="none" w:sz="0" w:space="0" w:color="auto"/>
            <w:bottom w:val="none" w:sz="0" w:space="0" w:color="auto"/>
            <w:right w:val="none" w:sz="0" w:space="0" w:color="auto"/>
          </w:divBdr>
        </w:div>
      </w:divsChild>
    </w:div>
    <w:div w:id="604382405">
      <w:marLeft w:val="0"/>
      <w:marRight w:val="0"/>
      <w:marTop w:val="0"/>
      <w:marBottom w:val="0"/>
      <w:divBdr>
        <w:top w:val="none" w:sz="0" w:space="0" w:color="auto"/>
        <w:left w:val="none" w:sz="0" w:space="0" w:color="auto"/>
        <w:bottom w:val="none" w:sz="0" w:space="0" w:color="auto"/>
        <w:right w:val="none" w:sz="0" w:space="0" w:color="auto"/>
      </w:divBdr>
    </w:div>
    <w:div w:id="604382408">
      <w:marLeft w:val="0"/>
      <w:marRight w:val="0"/>
      <w:marTop w:val="0"/>
      <w:marBottom w:val="0"/>
      <w:divBdr>
        <w:top w:val="none" w:sz="0" w:space="0" w:color="auto"/>
        <w:left w:val="none" w:sz="0" w:space="0" w:color="auto"/>
        <w:bottom w:val="none" w:sz="0" w:space="0" w:color="auto"/>
        <w:right w:val="none" w:sz="0" w:space="0" w:color="auto"/>
      </w:divBdr>
      <w:divsChild>
        <w:div w:id="604382141">
          <w:marLeft w:val="0"/>
          <w:marRight w:val="0"/>
          <w:marTop w:val="0"/>
          <w:marBottom w:val="0"/>
          <w:divBdr>
            <w:top w:val="none" w:sz="0" w:space="0" w:color="auto"/>
            <w:left w:val="none" w:sz="0" w:space="0" w:color="auto"/>
            <w:bottom w:val="none" w:sz="0" w:space="0" w:color="auto"/>
            <w:right w:val="none" w:sz="0" w:space="0" w:color="auto"/>
          </w:divBdr>
        </w:div>
        <w:div w:id="604382143">
          <w:marLeft w:val="0"/>
          <w:marRight w:val="0"/>
          <w:marTop w:val="0"/>
          <w:marBottom w:val="0"/>
          <w:divBdr>
            <w:top w:val="none" w:sz="0" w:space="0" w:color="auto"/>
            <w:left w:val="none" w:sz="0" w:space="0" w:color="auto"/>
            <w:bottom w:val="none" w:sz="0" w:space="0" w:color="auto"/>
            <w:right w:val="none" w:sz="0" w:space="0" w:color="auto"/>
          </w:divBdr>
        </w:div>
        <w:div w:id="604382147">
          <w:marLeft w:val="0"/>
          <w:marRight w:val="0"/>
          <w:marTop w:val="0"/>
          <w:marBottom w:val="0"/>
          <w:divBdr>
            <w:top w:val="none" w:sz="0" w:space="0" w:color="auto"/>
            <w:left w:val="none" w:sz="0" w:space="0" w:color="auto"/>
            <w:bottom w:val="none" w:sz="0" w:space="0" w:color="auto"/>
            <w:right w:val="none" w:sz="0" w:space="0" w:color="auto"/>
          </w:divBdr>
        </w:div>
        <w:div w:id="604382150">
          <w:marLeft w:val="0"/>
          <w:marRight w:val="0"/>
          <w:marTop w:val="0"/>
          <w:marBottom w:val="0"/>
          <w:divBdr>
            <w:top w:val="none" w:sz="0" w:space="0" w:color="auto"/>
            <w:left w:val="none" w:sz="0" w:space="0" w:color="auto"/>
            <w:bottom w:val="none" w:sz="0" w:space="0" w:color="auto"/>
            <w:right w:val="none" w:sz="0" w:space="0" w:color="auto"/>
          </w:divBdr>
        </w:div>
        <w:div w:id="604382254">
          <w:marLeft w:val="0"/>
          <w:marRight w:val="0"/>
          <w:marTop w:val="0"/>
          <w:marBottom w:val="0"/>
          <w:divBdr>
            <w:top w:val="none" w:sz="0" w:space="0" w:color="auto"/>
            <w:left w:val="none" w:sz="0" w:space="0" w:color="auto"/>
            <w:bottom w:val="none" w:sz="0" w:space="0" w:color="auto"/>
            <w:right w:val="none" w:sz="0" w:space="0" w:color="auto"/>
          </w:divBdr>
        </w:div>
        <w:div w:id="604382314">
          <w:marLeft w:val="0"/>
          <w:marRight w:val="0"/>
          <w:marTop w:val="0"/>
          <w:marBottom w:val="0"/>
          <w:divBdr>
            <w:top w:val="none" w:sz="0" w:space="0" w:color="auto"/>
            <w:left w:val="none" w:sz="0" w:space="0" w:color="auto"/>
            <w:bottom w:val="none" w:sz="0" w:space="0" w:color="auto"/>
            <w:right w:val="none" w:sz="0" w:space="0" w:color="auto"/>
          </w:divBdr>
        </w:div>
      </w:divsChild>
    </w:div>
    <w:div w:id="604382410">
      <w:marLeft w:val="0"/>
      <w:marRight w:val="0"/>
      <w:marTop w:val="0"/>
      <w:marBottom w:val="0"/>
      <w:divBdr>
        <w:top w:val="none" w:sz="0" w:space="0" w:color="auto"/>
        <w:left w:val="none" w:sz="0" w:space="0" w:color="auto"/>
        <w:bottom w:val="none" w:sz="0" w:space="0" w:color="auto"/>
        <w:right w:val="none" w:sz="0" w:space="0" w:color="auto"/>
      </w:divBdr>
    </w:div>
    <w:div w:id="604382411">
      <w:marLeft w:val="0"/>
      <w:marRight w:val="0"/>
      <w:marTop w:val="0"/>
      <w:marBottom w:val="0"/>
      <w:divBdr>
        <w:top w:val="none" w:sz="0" w:space="0" w:color="auto"/>
        <w:left w:val="none" w:sz="0" w:space="0" w:color="auto"/>
        <w:bottom w:val="none" w:sz="0" w:space="0" w:color="auto"/>
        <w:right w:val="none" w:sz="0" w:space="0" w:color="auto"/>
      </w:divBdr>
    </w:div>
    <w:div w:id="604382414">
      <w:marLeft w:val="0"/>
      <w:marRight w:val="0"/>
      <w:marTop w:val="0"/>
      <w:marBottom w:val="0"/>
      <w:divBdr>
        <w:top w:val="none" w:sz="0" w:space="0" w:color="auto"/>
        <w:left w:val="none" w:sz="0" w:space="0" w:color="auto"/>
        <w:bottom w:val="none" w:sz="0" w:space="0" w:color="auto"/>
        <w:right w:val="none" w:sz="0" w:space="0" w:color="auto"/>
      </w:divBdr>
    </w:div>
    <w:div w:id="604382415">
      <w:marLeft w:val="0"/>
      <w:marRight w:val="0"/>
      <w:marTop w:val="0"/>
      <w:marBottom w:val="0"/>
      <w:divBdr>
        <w:top w:val="none" w:sz="0" w:space="0" w:color="auto"/>
        <w:left w:val="none" w:sz="0" w:space="0" w:color="auto"/>
        <w:bottom w:val="none" w:sz="0" w:space="0" w:color="auto"/>
        <w:right w:val="none" w:sz="0" w:space="0" w:color="auto"/>
      </w:divBdr>
      <w:divsChild>
        <w:div w:id="604382171">
          <w:marLeft w:val="0"/>
          <w:marRight w:val="0"/>
          <w:marTop w:val="0"/>
          <w:marBottom w:val="0"/>
          <w:divBdr>
            <w:top w:val="none" w:sz="0" w:space="0" w:color="auto"/>
            <w:left w:val="none" w:sz="0" w:space="0" w:color="auto"/>
            <w:bottom w:val="none" w:sz="0" w:space="0" w:color="auto"/>
            <w:right w:val="none" w:sz="0" w:space="0" w:color="auto"/>
          </w:divBdr>
        </w:div>
        <w:div w:id="604382194">
          <w:marLeft w:val="0"/>
          <w:marRight w:val="0"/>
          <w:marTop w:val="0"/>
          <w:marBottom w:val="0"/>
          <w:divBdr>
            <w:top w:val="none" w:sz="0" w:space="0" w:color="auto"/>
            <w:left w:val="none" w:sz="0" w:space="0" w:color="auto"/>
            <w:bottom w:val="none" w:sz="0" w:space="0" w:color="auto"/>
            <w:right w:val="none" w:sz="0" w:space="0" w:color="auto"/>
          </w:divBdr>
        </w:div>
        <w:div w:id="604382232">
          <w:marLeft w:val="0"/>
          <w:marRight w:val="0"/>
          <w:marTop w:val="0"/>
          <w:marBottom w:val="0"/>
          <w:divBdr>
            <w:top w:val="none" w:sz="0" w:space="0" w:color="auto"/>
            <w:left w:val="none" w:sz="0" w:space="0" w:color="auto"/>
            <w:bottom w:val="none" w:sz="0" w:space="0" w:color="auto"/>
            <w:right w:val="none" w:sz="0" w:space="0" w:color="auto"/>
          </w:divBdr>
        </w:div>
        <w:div w:id="604382244">
          <w:marLeft w:val="0"/>
          <w:marRight w:val="0"/>
          <w:marTop w:val="0"/>
          <w:marBottom w:val="0"/>
          <w:divBdr>
            <w:top w:val="none" w:sz="0" w:space="0" w:color="auto"/>
            <w:left w:val="none" w:sz="0" w:space="0" w:color="auto"/>
            <w:bottom w:val="none" w:sz="0" w:space="0" w:color="auto"/>
            <w:right w:val="none" w:sz="0" w:space="0" w:color="auto"/>
          </w:divBdr>
        </w:div>
        <w:div w:id="604382255">
          <w:marLeft w:val="0"/>
          <w:marRight w:val="0"/>
          <w:marTop w:val="0"/>
          <w:marBottom w:val="0"/>
          <w:divBdr>
            <w:top w:val="none" w:sz="0" w:space="0" w:color="auto"/>
            <w:left w:val="none" w:sz="0" w:space="0" w:color="auto"/>
            <w:bottom w:val="none" w:sz="0" w:space="0" w:color="auto"/>
            <w:right w:val="none" w:sz="0" w:space="0" w:color="auto"/>
          </w:divBdr>
        </w:div>
        <w:div w:id="604382256">
          <w:marLeft w:val="0"/>
          <w:marRight w:val="0"/>
          <w:marTop w:val="0"/>
          <w:marBottom w:val="0"/>
          <w:divBdr>
            <w:top w:val="none" w:sz="0" w:space="0" w:color="auto"/>
            <w:left w:val="none" w:sz="0" w:space="0" w:color="auto"/>
            <w:bottom w:val="none" w:sz="0" w:space="0" w:color="auto"/>
            <w:right w:val="none" w:sz="0" w:space="0" w:color="auto"/>
          </w:divBdr>
        </w:div>
        <w:div w:id="604382294">
          <w:marLeft w:val="0"/>
          <w:marRight w:val="0"/>
          <w:marTop w:val="0"/>
          <w:marBottom w:val="0"/>
          <w:divBdr>
            <w:top w:val="none" w:sz="0" w:space="0" w:color="auto"/>
            <w:left w:val="none" w:sz="0" w:space="0" w:color="auto"/>
            <w:bottom w:val="none" w:sz="0" w:space="0" w:color="auto"/>
            <w:right w:val="none" w:sz="0" w:space="0" w:color="auto"/>
          </w:divBdr>
        </w:div>
        <w:div w:id="604382297">
          <w:marLeft w:val="0"/>
          <w:marRight w:val="0"/>
          <w:marTop w:val="0"/>
          <w:marBottom w:val="0"/>
          <w:divBdr>
            <w:top w:val="none" w:sz="0" w:space="0" w:color="auto"/>
            <w:left w:val="none" w:sz="0" w:space="0" w:color="auto"/>
            <w:bottom w:val="none" w:sz="0" w:space="0" w:color="auto"/>
            <w:right w:val="none" w:sz="0" w:space="0" w:color="auto"/>
          </w:divBdr>
        </w:div>
        <w:div w:id="604382372">
          <w:marLeft w:val="0"/>
          <w:marRight w:val="0"/>
          <w:marTop w:val="0"/>
          <w:marBottom w:val="0"/>
          <w:divBdr>
            <w:top w:val="none" w:sz="0" w:space="0" w:color="auto"/>
            <w:left w:val="none" w:sz="0" w:space="0" w:color="auto"/>
            <w:bottom w:val="none" w:sz="0" w:space="0" w:color="auto"/>
            <w:right w:val="none" w:sz="0" w:space="0" w:color="auto"/>
          </w:divBdr>
        </w:div>
        <w:div w:id="604382395">
          <w:marLeft w:val="0"/>
          <w:marRight w:val="0"/>
          <w:marTop w:val="0"/>
          <w:marBottom w:val="0"/>
          <w:divBdr>
            <w:top w:val="none" w:sz="0" w:space="0" w:color="auto"/>
            <w:left w:val="none" w:sz="0" w:space="0" w:color="auto"/>
            <w:bottom w:val="none" w:sz="0" w:space="0" w:color="auto"/>
            <w:right w:val="none" w:sz="0" w:space="0" w:color="auto"/>
          </w:divBdr>
        </w:div>
        <w:div w:id="604382403">
          <w:marLeft w:val="0"/>
          <w:marRight w:val="0"/>
          <w:marTop w:val="0"/>
          <w:marBottom w:val="0"/>
          <w:divBdr>
            <w:top w:val="none" w:sz="0" w:space="0" w:color="auto"/>
            <w:left w:val="none" w:sz="0" w:space="0" w:color="auto"/>
            <w:bottom w:val="none" w:sz="0" w:space="0" w:color="auto"/>
            <w:right w:val="none" w:sz="0" w:space="0" w:color="auto"/>
          </w:divBdr>
        </w:div>
        <w:div w:id="604382404">
          <w:marLeft w:val="0"/>
          <w:marRight w:val="0"/>
          <w:marTop w:val="0"/>
          <w:marBottom w:val="0"/>
          <w:divBdr>
            <w:top w:val="none" w:sz="0" w:space="0" w:color="auto"/>
            <w:left w:val="none" w:sz="0" w:space="0" w:color="auto"/>
            <w:bottom w:val="none" w:sz="0" w:space="0" w:color="auto"/>
            <w:right w:val="none" w:sz="0" w:space="0" w:color="auto"/>
          </w:divBdr>
        </w:div>
        <w:div w:id="604382423">
          <w:marLeft w:val="0"/>
          <w:marRight w:val="0"/>
          <w:marTop w:val="0"/>
          <w:marBottom w:val="0"/>
          <w:divBdr>
            <w:top w:val="none" w:sz="0" w:space="0" w:color="auto"/>
            <w:left w:val="none" w:sz="0" w:space="0" w:color="auto"/>
            <w:bottom w:val="none" w:sz="0" w:space="0" w:color="auto"/>
            <w:right w:val="none" w:sz="0" w:space="0" w:color="auto"/>
          </w:divBdr>
        </w:div>
      </w:divsChild>
    </w:div>
    <w:div w:id="604382416">
      <w:marLeft w:val="0"/>
      <w:marRight w:val="0"/>
      <w:marTop w:val="0"/>
      <w:marBottom w:val="0"/>
      <w:divBdr>
        <w:top w:val="none" w:sz="0" w:space="0" w:color="auto"/>
        <w:left w:val="none" w:sz="0" w:space="0" w:color="auto"/>
        <w:bottom w:val="none" w:sz="0" w:space="0" w:color="auto"/>
        <w:right w:val="none" w:sz="0" w:space="0" w:color="auto"/>
      </w:divBdr>
      <w:divsChild>
        <w:div w:id="604382158">
          <w:marLeft w:val="0"/>
          <w:marRight w:val="0"/>
          <w:marTop w:val="0"/>
          <w:marBottom w:val="0"/>
          <w:divBdr>
            <w:top w:val="none" w:sz="0" w:space="0" w:color="auto"/>
            <w:left w:val="none" w:sz="0" w:space="0" w:color="auto"/>
            <w:bottom w:val="none" w:sz="0" w:space="0" w:color="auto"/>
            <w:right w:val="none" w:sz="0" w:space="0" w:color="auto"/>
          </w:divBdr>
        </w:div>
        <w:div w:id="604382160">
          <w:marLeft w:val="0"/>
          <w:marRight w:val="0"/>
          <w:marTop w:val="0"/>
          <w:marBottom w:val="0"/>
          <w:divBdr>
            <w:top w:val="none" w:sz="0" w:space="0" w:color="auto"/>
            <w:left w:val="none" w:sz="0" w:space="0" w:color="auto"/>
            <w:bottom w:val="none" w:sz="0" w:space="0" w:color="auto"/>
            <w:right w:val="none" w:sz="0" w:space="0" w:color="auto"/>
          </w:divBdr>
        </w:div>
        <w:div w:id="604382199">
          <w:marLeft w:val="0"/>
          <w:marRight w:val="0"/>
          <w:marTop w:val="0"/>
          <w:marBottom w:val="0"/>
          <w:divBdr>
            <w:top w:val="none" w:sz="0" w:space="0" w:color="auto"/>
            <w:left w:val="none" w:sz="0" w:space="0" w:color="auto"/>
            <w:bottom w:val="none" w:sz="0" w:space="0" w:color="auto"/>
            <w:right w:val="none" w:sz="0" w:space="0" w:color="auto"/>
          </w:divBdr>
        </w:div>
        <w:div w:id="604382216">
          <w:marLeft w:val="0"/>
          <w:marRight w:val="0"/>
          <w:marTop w:val="0"/>
          <w:marBottom w:val="0"/>
          <w:divBdr>
            <w:top w:val="none" w:sz="0" w:space="0" w:color="auto"/>
            <w:left w:val="none" w:sz="0" w:space="0" w:color="auto"/>
            <w:bottom w:val="none" w:sz="0" w:space="0" w:color="auto"/>
            <w:right w:val="none" w:sz="0" w:space="0" w:color="auto"/>
          </w:divBdr>
        </w:div>
        <w:div w:id="604382240">
          <w:marLeft w:val="0"/>
          <w:marRight w:val="0"/>
          <w:marTop w:val="0"/>
          <w:marBottom w:val="0"/>
          <w:divBdr>
            <w:top w:val="none" w:sz="0" w:space="0" w:color="auto"/>
            <w:left w:val="none" w:sz="0" w:space="0" w:color="auto"/>
            <w:bottom w:val="none" w:sz="0" w:space="0" w:color="auto"/>
            <w:right w:val="none" w:sz="0" w:space="0" w:color="auto"/>
          </w:divBdr>
        </w:div>
        <w:div w:id="604382251">
          <w:marLeft w:val="0"/>
          <w:marRight w:val="0"/>
          <w:marTop w:val="0"/>
          <w:marBottom w:val="0"/>
          <w:divBdr>
            <w:top w:val="none" w:sz="0" w:space="0" w:color="auto"/>
            <w:left w:val="none" w:sz="0" w:space="0" w:color="auto"/>
            <w:bottom w:val="none" w:sz="0" w:space="0" w:color="auto"/>
            <w:right w:val="none" w:sz="0" w:space="0" w:color="auto"/>
          </w:divBdr>
        </w:div>
        <w:div w:id="604382302">
          <w:marLeft w:val="0"/>
          <w:marRight w:val="0"/>
          <w:marTop w:val="0"/>
          <w:marBottom w:val="0"/>
          <w:divBdr>
            <w:top w:val="none" w:sz="0" w:space="0" w:color="auto"/>
            <w:left w:val="none" w:sz="0" w:space="0" w:color="auto"/>
            <w:bottom w:val="none" w:sz="0" w:space="0" w:color="auto"/>
            <w:right w:val="none" w:sz="0" w:space="0" w:color="auto"/>
          </w:divBdr>
        </w:div>
        <w:div w:id="604382303">
          <w:marLeft w:val="0"/>
          <w:marRight w:val="0"/>
          <w:marTop w:val="0"/>
          <w:marBottom w:val="0"/>
          <w:divBdr>
            <w:top w:val="none" w:sz="0" w:space="0" w:color="auto"/>
            <w:left w:val="none" w:sz="0" w:space="0" w:color="auto"/>
            <w:bottom w:val="none" w:sz="0" w:space="0" w:color="auto"/>
            <w:right w:val="none" w:sz="0" w:space="0" w:color="auto"/>
          </w:divBdr>
        </w:div>
        <w:div w:id="604382396">
          <w:marLeft w:val="0"/>
          <w:marRight w:val="0"/>
          <w:marTop w:val="0"/>
          <w:marBottom w:val="0"/>
          <w:divBdr>
            <w:top w:val="none" w:sz="0" w:space="0" w:color="auto"/>
            <w:left w:val="none" w:sz="0" w:space="0" w:color="auto"/>
            <w:bottom w:val="none" w:sz="0" w:space="0" w:color="auto"/>
            <w:right w:val="none" w:sz="0" w:space="0" w:color="auto"/>
          </w:divBdr>
        </w:div>
        <w:div w:id="604382407">
          <w:marLeft w:val="0"/>
          <w:marRight w:val="0"/>
          <w:marTop w:val="0"/>
          <w:marBottom w:val="0"/>
          <w:divBdr>
            <w:top w:val="none" w:sz="0" w:space="0" w:color="auto"/>
            <w:left w:val="none" w:sz="0" w:space="0" w:color="auto"/>
            <w:bottom w:val="none" w:sz="0" w:space="0" w:color="auto"/>
            <w:right w:val="none" w:sz="0" w:space="0" w:color="auto"/>
          </w:divBdr>
        </w:div>
      </w:divsChild>
    </w:div>
    <w:div w:id="604382420">
      <w:marLeft w:val="0"/>
      <w:marRight w:val="0"/>
      <w:marTop w:val="0"/>
      <w:marBottom w:val="0"/>
      <w:divBdr>
        <w:top w:val="none" w:sz="0" w:space="0" w:color="auto"/>
        <w:left w:val="none" w:sz="0" w:space="0" w:color="auto"/>
        <w:bottom w:val="none" w:sz="0" w:space="0" w:color="auto"/>
        <w:right w:val="none" w:sz="0" w:space="0" w:color="auto"/>
      </w:divBdr>
    </w:div>
    <w:div w:id="604382422">
      <w:marLeft w:val="0"/>
      <w:marRight w:val="0"/>
      <w:marTop w:val="0"/>
      <w:marBottom w:val="0"/>
      <w:divBdr>
        <w:top w:val="none" w:sz="0" w:space="0" w:color="auto"/>
        <w:left w:val="none" w:sz="0" w:space="0" w:color="auto"/>
        <w:bottom w:val="none" w:sz="0" w:space="0" w:color="auto"/>
        <w:right w:val="none" w:sz="0" w:space="0" w:color="auto"/>
      </w:divBdr>
    </w:div>
    <w:div w:id="604382424">
      <w:marLeft w:val="0"/>
      <w:marRight w:val="0"/>
      <w:marTop w:val="0"/>
      <w:marBottom w:val="0"/>
      <w:divBdr>
        <w:top w:val="none" w:sz="0" w:space="0" w:color="auto"/>
        <w:left w:val="none" w:sz="0" w:space="0" w:color="auto"/>
        <w:bottom w:val="none" w:sz="0" w:space="0" w:color="auto"/>
        <w:right w:val="none" w:sz="0" w:space="0" w:color="auto"/>
      </w:divBdr>
      <w:divsChild>
        <w:div w:id="604382128">
          <w:marLeft w:val="0"/>
          <w:marRight w:val="0"/>
          <w:marTop w:val="0"/>
          <w:marBottom w:val="0"/>
          <w:divBdr>
            <w:top w:val="none" w:sz="0" w:space="0" w:color="auto"/>
            <w:left w:val="none" w:sz="0" w:space="0" w:color="auto"/>
            <w:bottom w:val="none" w:sz="0" w:space="0" w:color="auto"/>
            <w:right w:val="none" w:sz="0" w:space="0" w:color="auto"/>
          </w:divBdr>
        </w:div>
        <w:div w:id="604382132">
          <w:marLeft w:val="0"/>
          <w:marRight w:val="0"/>
          <w:marTop w:val="0"/>
          <w:marBottom w:val="0"/>
          <w:divBdr>
            <w:top w:val="none" w:sz="0" w:space="0" w:color="auto"/>
            <w:left w:val="none" w:sz="0" w:space="0" w:color="auto"/>
            <w:bottom w:val="none" w:sz="0" w:space="0" w:color="auto"/>
            <w:right w:val="none" w:sz="0" w:space="0" w:color="auto"/>
          </w:divBdr>
        </w:div>
        <w:div w:id="604382174">
          <w:marLeft w:val="0"/>
          <w:marRight w:val="0"/>
          <w:marTop w:val="0"/>
          <w:marBottom w:val="0"/>
          <w:divBdr>
            <w:top w:val="none" w:sz="0" w:space="0" w:color="auto"/>
            <w:left w:val="none" w:sz="0" w:space="0" w:color="auto"/>
            <w:bottom w:val="none" w:sz="0" w:space="0" w:color="auto"/>
            <w:right w:val="none" w:sz="0" w:space="0" w:color="auto"/>
          </w:divBdr>
        </w:div>
        <w:div w:id="604382177">
          <w:marLeft w:val="0"/>
          <w:marRight w:val="0"/>
          <w:marTop w:val="0"/>
          <w:marBottom w:val="0"/>
          <w:divBdr>
            <w:top w:val="none" w:sz="0" w:space="0" w:color="auto"/>
            <w:left w:val="none" w:sz="0" w:space="0" w:color="auto"/>
            <w:bottom w:val="none" w:sz="0" w:space="0" w:color="auto"/>
            <w:right w:val="none" w:sz="0" w:space="0" w:color="auto"/>
          </w:divBdr>
        </w:div>
        <w:div w:id="604382191">
          <w:marLeft w:val="0"/>
          <w:marRight w:val="0"/>
          <w:marTop w:val="0"/>
          <w:marBottom w:val="0"/>
          <w:divBdr>
            <w:top w:val="none" w:sz="0" w:space="0" w:color="auto"/>
            <w:left w:val="none" w:sz="0" w:space="0" w:color="auto"/>
            <w:bottom w:val="none" w:sz="0" w:space="0" w:color="auto"/>
            <w:right w:val="none" w:sz="0" w:space="0" w:color="auto"/>
          </w:divBdr>
        </w:div>
        <w:div w:id="604382203">
          <w:marLeft w:val="0"/>
          <w:marRight w:val="0"/>
          <w:marTop w:val="0"/>
          <w:marBottom w:val="0"/>
          <w:divBdr>
            <w:top w:val="none" w:sz="0" w:space="0" w:color="auto"/>
            <w:left w:val="none" w:sz="0" w:space="0" w:color="auto"/>
            <w:bottom w:val="none" w:sz="0" w:space="0" w:color="auto"/>
            <w:right w:val="none" w:sz="0" w:space="0" w:color="auto"/>
          </w:divBdr>
        </w:div>
        <w:div w:id="604382219">
          <w:marLeft w:val="0"/>
          <w:marRight w:val="0"/>
          <w:marTop w:val="0"/>
          <w:marBottom w:val="0"/>
          <w:divBdr>
            <w:top w:val="none" w:sz="0" w:space="0" w:color="auto"/>
            <w:left w:val="none" w:sz="0" w:space="0" w:color="auto"/>
            <w:bottom w:val="none" w:sz="0" w:space="0" w:color="auto"/>
            <w:right w:val="none" w:sz="0" w:space="0" w:color="auto"/>
          </w:divBdr>
        </w:div>
        <w:div w:id="604382221">
          <w:marLeft w:val="0"/>
          <w:marRight w:val="0"/>
          <w:marTop w:val="0"/>
          <w:marBottom w:val="0"/>
          <w:divBdr>
            <w:top w:val="none" w:sz="0" w:space="0" w:color="auto"/>
            <w:left w:val="none" w:sz="0" w:space="0" w:color="auto"/>
            <w:bottom w:val="none" w:sz="0" w:space="0" w:color="auto"/>
            <w:right w:val="none" w:sz="0" w:space="0" w:color="auto"/>
          </w:divBdr>
        </w:div>
        <w:div w:id="604382223">
          <w:marLeft w:val="0"/>
          <w:marRight w:val="0"/>
          <w:marTop w:val="0"/>
          <w:marBottom w:val="0"/>
          <w:divBdr>
            <w:top w:val="none" w:sz="0" w:space="0" w:color="auto"/>
            <w:left w:val="none" w:sz="0" w:space="0" w:color="auto"/>
            <w:bottom w:val="none" w:sz="0" w:space="0" w:color="auto"/>
            <w:right w:val="none" w:sz="0" w:space="0" w:color="auto"/>
          </w:divBdr>
        </w:div>
        <w:div w:id="604382239">
          <w:marLeft w:val="0"/>
          <w:marRight w:val="0"/>
          <w:marTop w:val="0"/>
          <w:marBottom w:val="0"/>
          <w:divBdr>
            <w:top w:val="none" w:sz="0" w:space="0" w:color="auto"/>
            <w:left w:val="none" w:sz="0" w:space="0" w:color="auto"/>
            <w:bottom w:val="none" w:sz="0" w:space="0" w:color="auto"/>
            <w:right w:val="none" w:sz="0" w:space="0" w:color="auto"/>
          </w:divBdr>
        </w:div>
        <w:div w:id="604382243">
          <w:marLeft w:val="0"/>
          <w:marRight w:val="0"/>
          <w:marTop w:val="0"/>
          <w:marBottom w:val="0"/>
          <w:divBdr>
            <w:top w:val="none" w:sz="0" w:space="0" w:color="auto"/>
            <w:left w:val="none" w:sz="0" w:space="0" w:color="auto"/>
            <w:bottom w:val="none" w:sz="0" w:space="0" w:color="auto"/>
            <w:right w:val="none" w:sz="0" w:space="0" w:color="auto"/>
          </w:divBdr>
        </w:div>
        <w:div w:id="604382263">
          <w:marLeft w:val="0"/>
          <w:marRight w:val="0"/>
          <w:marTop w:val="0"/>
          <w:marBottom w:val="0"/>
          <w:divBdr>
            <w:top w:val="none" w:sz="0" w:space="0" w:color="auto"/>
            <w:left w:val="none" w:sz="0" w:space="0" w:color="auto"/>
            <w:bottom w:val="none" w:sz="0" w:space="0" w:color="auto"/>
            <w:right w:val="none" w:sz="0" w:space="0" w:color="auto"/>
          </w:divBdr>
        </w:div>
        <w:div w:id="604382264">
          <w:marLeft w:val="0"/>
          <w:marRight w:val="0"/>
          <w:marTop w:val="0"/>
          <w:marBottom w:val="0"/>
          <w:divBdr>
            <w:top w:val="none" w:sz="0" w:space="0" w:color="auto"/>
            <w:left w:val="none" w:sz="0" w:space="0" w:color="auto"/>
            <w:bottom w:val="none" w:sz="0" w:space="0" w:color="auto"/>
            <w:right w:val="none" w:sz="0" w:space="0" w:color="auto"/>
          </w:divBdr>
        </w:div>
        <w:div w:id="604382278">
          <w:marLeft w:val="0"/>
          <w:marRight w:val="0"/>
          <w:marTop w:val="0"/>
          <w:marBottom w:val="0"/>
          <w:divBdr>
            <w:top w:val="none" w:sz="0" w:space="0" w:color="auto"/>
            <w:left w:val="none" w:sz="0" w:space="0" w:color="auto"/>
            <w:bottom w:val="none" w:sz="0" w:space="0" w:color="auto"/>
            <w:right w:val="none" w:sz="0" w:space="0" w:color="auto"/>
          </w:divBdr>
        </w:div>
        <w:div w:id="604382288">
          <w:marLeft w:val="0"/>
          <w:marRight w:val="0"/>
          <w:marTop w:val="0"/>
          <w:marBottom w:val="0"/>
          <w:divBdr>
            <w:top w:val="none" w:sz="0" w:space="0" w:color="auto"/>
            <w:left w:val="none" w:sz="0" w:space="0" w:color="auto"/>
            <w:bottom w:val="none" w:sz="0" w:space="0" w:color="auto"/>
            <w:right w:val="none" w:sz="0" w:space="0" w:color="auto"/>
          </w:divBdr>
        </w:div>
        <w:div w:id="604382298">
          <w:marLeft w:val="0"/>
          <w:marRight w:val="0"/>
          <w:marTop w:val="0"/>
          <w:marBottom w:val="0"/>
          <w:divBdr>
            <w:top w:val="none" w:sz="0" w:space="0" w:color="auto"/>
            <w:left w:val="none" w:sz="0" w:space="0" w:color="auto"/>
            <w:bottom w:val="none" w:sz="0" w:space="0" w:color="auto"/>
            <w:right w:val="none" w:sz="0" w:space="0" w:color="auto"/>
          </w:divBdr>
        </w:div>
        <w:div w:id="604382328">
          <w:marLeft w:val="0"/>
          <w:marRight w:val="0"/>
          <w:marTop w:val="0"/>
          <w:marBottom w:val="0"/>
          <w:divBdr>
            <w:top w:val="none" w:sz="0" w:space="0" w:color="auto"/>
            <w:left w:val="none" w:sz="0" w:space="0" w:color="auto"/>
            <w:bottom w:val="none" w:sz="0" w:space="0" w:color="auto"/>
            <w:right w:val="none" w:sz="0" w:space="0" w:color="auto"/>
          </w:divBdr>
        </w:div>
        <w:div w:id="604382345">
          <w:marLeft w:val="0"/>
          <w:marRight w:val="0"/>
          <w:marTop w:val="0"/>
          <w:marBottom w:val="0"/>
          <w:divBdr>
            <w:top w:val="none" w:sz="0" w:space="0" w:color="auto"/>
            <w:left w:val="none" w:sz="0" w:space="0" w:color="auto"/>
            <w:bottom w:val="none" w:sz="0" w:space="0" w:color="auto"/>
            <w:right w:val="none" w:sz="0" w:space="0" w:color="auto"/>
          </w:divBdr>
        </w:div>
        <w:div w:id="604382348">
          <w:marLeft w:val="0"/>
          <w:marRight w:val="0"/>
          <w:marTop w:val="0"/>
          <w:marBottom w:val="0"/>
          <w:divBdr>
            <w:top w:val="none" w:sz="0" w:space="0" w:color="auto"/>
            <w:left w:val="none" w:sz="0" w:space="0" w:color="auto"/>
            <w:bottom w:val="none" w:sz="0" w:space="0" w:color="auto"/>
            <w:right w:val="none" w:sz="0" w:space="0" w:color="auto"/>
          </w:divBdr>
        </w:div>
        <w:div w:id="604382361">
          <w:marLeft w:val="0"/>
          <w:marRight w:val="0"/>
          <w:marTop w:val="0"/>
          <w:marBottom w:val="0"/>
          <w:divBdr>
            <w:top w:val="none" w:sz="0" w:space="0" w:color="auto"/>
            <w:left w:val="none" w:sz="0" w:space="0" w:color="auto"/>
            <w:bottom w:val="none" w:sz="0" w:space="0" w:color="auto"/>
            <w:right w:val="none" w:sz="0" w:space="0" w:color="auto"/>
          </w:divBdr>
        </w:div>
        <w:div w:id="604382362">
          <w:marLeft w:val="0"/>
          <w:marRight w:val="0"/>
          <w:marTop w:val="0"/>
          <w:marBottom w:val="0"/>
          <w:divBdr>
            <w:top w:val="none" w:sz="0" w:space="0" w:color="auto"/>
            <w:left w:val="none" w:sz="0" w:space="0" w:color="auto"/>
            <w:bottom w:val="none" w:sz="0" w:space="0" w:color="auto"/>
            <w:right w:val="none" w:sz="0" w:space="0" w:color="auto"/>
          </w:divBdr>
        </w:div>
        <w:div w:id="604382365">
          <w:marLeft w:val="0"/>
          <w:marRight w:val="0"/>
          <w:marTop w:val="0"/>
          <w:marBottom w:val="0"/>
          <w:divBdr>
            <w:top w:val="none" w:sz="0" w:space="0" w:color="auto"/>
            <w:left w:val="none" w:sz="0" w:space="0" w:color="auto"/>
            <w:bottom w:val="none" w:sz="0" w:space="0" w:color="auto"/>
            <w:right w:val="none" w:sz="0" w:space="0" w:color="auto"/>
          </w:divBdr>
        </w:div>
        <w:div w:id="604382366">
          <w:marLeft w:val="0"/>
          <w:marRight w:val="0"/>
          <w:marTop w:val="0"/>
          <w:marBottom w:val="0"/>
          <w:divBdr>
            <w:top w:val="none" w:sz="0" w:space="0" w:color="auto"/>
            <w:left w:val="none" w:sz="0" w:space="0" w:color="auto"/>
            <w:bottom w:val="none" w:sz="0" w:space="0" w:color="auto"/>
            <w:right w:val="none" w:sz="0" w:space="0" w:color="auto"/>
          </w:divBdr>
        </w:div>
        <w:div w:id="604382383">
          <w:marLeft w:val="0"/>
          <w:marRight w:val="0"/>
          <w:marTop w:val="0"/>
          <w:marBottom w:val="0"/>
          <w:divBdr>
            <w:top w:val="none" w:sz="0" w:space="0" w:color="auto"/>
            <w:left w:val="none" w:sz="0" w:space="0" w:color="auto"/>
            <w:bottom w:val="none" w:sz="0" w:space="0" w:color="auto"/>
            <w:right w:val="none" w:sz="0" w:space="0" w:color="auto"/>
          </w:divBdr>
        </w:div>
        <w:div w:id="604382419">
          <w:marLeft w:val="0"/>
          <w:marRight w:val="0"/>
          <w:marTop w:val="0"/>
          <w:marBottom w:val="0"/>
          <w:divBdr>
            <w:top w:val="none" w:sz="0" w:space="0" w:color="auto"/>
            <w:left w:val="none" w:sz="0" w:space="0" w:color="auto"/>
            <w:bottom w:val="none" w:sz="0" w:space="0" w:color="auto"/>
            <w:right w:val="none" w:sz="0" w:space="0" w:color="auto"/>
          </w:divBdr>
        </w:div>
        <w:div w:id="604382425">
          <w:marLeft w:val="0"/>
          <w:marRight w:val="0"/>
          <w:marTop w:val="0"/>
          <w:marBottom w:val="0"/>
          <w:divBdr>
            <w:top w:val="none" w:sz="0" w:space="0" w:color="auto"/>
            <w:left w:val="none" w:sz="0" w:space="0" w:color="auto"/>
            <w:bottom w:val="none" w:sz="0" w:space="0" w:color="auto"/>
            <w:right w:val="none" w:sz="0" w:space="0" w:color="auto"/>
          </w:divBdr>
        </w:div>
      </w:divsChild>
    </w:div>
    <w:div w:id="604382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59E725-5FDF-4A93-853F-D2D5CDC5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43140</Words>
  <Characters>245899</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Вносится Правительством</vt:lpstr>
    </vt:vector>
  </TitlesOfParts>
  <Company>SPecialiST RePack</Company>
  <LinksUpToDate>false</LinksUpToDate>
  <CharactersWithSpaces>288463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Правительством</dc:title>
  <dc:creator>localadmin</dc:creator>
  <cp:lastModifiedBy>We Are</cp:lastModifiedBy>
  <cp:revision>2</cp:revision>
  <cp:lastPrinted>2015-09-24T14:44:00Z</cp:lastPrinted>
  <dcterms:created xsi:type="dcterms:W3CDTF">2016-05-19T09:51:00Z</dcterms:created>
  <dcterms:modified xsi:type="dcterms:W3CDTF">2016-05-19T09:51:00Z</dcterms:modified>
</cp:coreProperties>
</file>